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4" w:rsidRDefault="006F3184" w:rsidP="006F3184">
      <w:pPr>
        <w:pStyle w:val="1"/>
        <w:jc w:val="center"/>
        <w:rPr>
          <w:szCs w:val="24"/>
        </w:rPr>
      </w:pPr>
      <w:r>
        <w:rPr>
          <w:szCs w:val="24"/>
        </w:rPr>
        <w:t>Федеральное государственное бюджетное учреждение</w:t>
      </w:r>
    </w:p>
    <w:p w:rsidR="006F3184" w:rsidRDefault="006F3184" w:rsidP="006F3184">
      <w:pPr>
        <w:jc w:val="center"/>
        <w:rPr>
          <w:b/>
        </w:rPr>
      </w:pPr>
      <w:r>
        <w:rPr>
          <w:b/>
        </w:rPr>
        <w:t>«Северное управление по гидрометеорологии и мониторингу окружающей среды»</w:t>
      </w:r>
    </w:p>
    <w:p w:rsidR="006F3184" w:rsidRPr="006F3184" w:rsidRDefault="006F3184" w:rsidP="006F3184">
      <w:pPr>
        <w:jc w:val="center"/>
        <w:rPr>
          <w:b/>
        </w:rPr>
      </w:pPr>
      <w:r>
        <w:rPr>
          <w:b/>
        </w:rPr>
        <w:t>(ФГБУ «Северное УГМС</w:t>
      </w:r>
      <w:proofErr w:type="gramStart"/>
      <w:r>
        <w:rPr>
          <w:b/>
        </w:rPr>
        <w:t>)</w:t>
      </w:r>
      <w:r>
        <w:t>О</w:t>
      </w:r>
      <w:proofErr w:type="gramEnd"/>
      <w:r>
        <w:t>бъединенная гидрометеорологическая станция Нарьян-Мар</w:t>
      </w:r>
    </w:p>
    <w:p w:rsidR="006F3184" w:rsidRDefault="006F3184" w:rsidP="006F3184">
      <w:pPr>
        <w:jc w:val="center"/>
        <w:rPr>
          <w:b/>
          <w:sz w:val="16"/>
        </w:rPr>
      </w:pPr>
      <w:r>
        <w:rPr>
          <w:b/>
        </w:rPr>
        <w:t>(ОГМС Нарьян-Мар)</w:t>
      </w:r>
    </w:p>
    <w:p w:rsidR="006F3184" w:rsidRDefault="006F3184" w:rsidP="006F3184">
      <w:pPr>
        <w:jc w:val="center"/>
        <w:rPr>
          <w:b/>
          <w:sz w:val="16"/>
        </w:rPr>
      </w:pPr>
    </w:p>
    <w:p w:rsidR="006F3184" w:rsidRPr="00044A9B" w:rsidRDefault="006F3184" w:rsidP="006F3184">
      <w:pPr>
        <w:rPr>
          <w:b/>
          <w:sz w:val="22"/>
          <w:szCs w:val="22"/>
        </w:rPr>
      </w:pPr>
      <w:r w:rsidRPr="00044A9B">
        <w:rPr>
          <w:b/>
          <w:sz w:val="22"/>
          <w:szCs w:val="22"/>
        </w:rPr>
        <w:t xml:space="preserve">166000  г. Нарьян-Мар,  ул. Авиаторов, 30             </w:t>
      </w:r>
      <w:r>
        <w:rPr>
          <w:b/>
          <w:sz w:val="22"/>
          <w:szCs w:val="22"/>
        </w:rPr>
        <w:t xml:space="preserve">                    </w:t>
      </w:r>
      <w:r w:rsidRPr="00044A9B">
        <w:rPr>
          <w:b/>
          <w:sz w:val="22"/>
          <w:szCs w:val="22"/>
        </w:rPr>
        <w:t xml:space="preserve">    Те</w:t>
      </w:r>
      <w:r>
        <w:rPr>
          <w:b/>
          <w:sz w:val="22"/>
          <w:szCs w:val="22"/>
        </w:rPr>
        <w:t>л. (81853)факс  2-19-93,  2-19-95</w:t>
      </w:r>
    </w:p>
    <w:p w:rsidR="006F3184" w:rsidRPr="00522A6B" w:rsidRDefault="006F3184" w:rsidP="006F3184">
      <w:pPr>
        <w:rPr>
          <w:sz w:val="22"/>
          <w:szCs w:val="22"/>
        </w:rPr>
      </w:pPr>
      <w:r w:rsidRPr="00044A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 xml:space="preserve">_______ </w:t>
      </w:r>
      <w:r>
        <w:t xml:space="preserve"> </w:t>
      </w:r>
    </w:p>
    <w:p w:rsidR="006F3184" w:rsidRDefault="006F3184" w:rsidP="006F3184">
      <w:pPr>
        <w:rPr>
          <w:b/>
          <w:sz w:val="28"/>
          <w:szCs w:val="28"/>
        </w:rPr>
      </w:pPr>
    </w:p>
    <w:p w:rsidR="006F3184" w:rsidRPr="004E04D8" w:rsidRDefault="006F3184" w:rsidP="006F3184">
      <w:pPr>
        <w:jc w:val="center"/>
        <w:rPr>
          <w:b/>
        </w:rPr>
      </w:pPr>
      <w:r w:rsidRPr="004E04D8">
        <w:rPr>
          <w:b/>
        </w:rPr>
        <w:t xml:space="preserve">Ледовая обстановка по состоянию на   </w:t>
      </w:r>
      <w:r>
        <w:rPr>
          <w:b/>
        </w:rPr>
        <w:t xml:space="preserve">08.00 час  24 мая </w:t>
      </w:r>
      <w:r w:rsidRPr="004E04D8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4E04D8">
          <w:rPr>
            <w:b/>
          </w:rPr>
          <w:t xml:space="preserve"> г</w:t>
        </w:r>
      </w:smartTag>
      <w:r w:rsidRPr="004E04D8">
        <w:rPr>
          <w:b/>
        </w:rPr>
        <w:t>.</w:t>
      </w:r>
    </w:p>
    <w:p w:rsidR="006F3184" w:rsidRPr="00E96E78" w:rsidRDefault="006F3184" w:rsidP="006F3184">
      <w:pPr>
        <w:jc w:val="center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080"/>
        <w:gridCol w:w="1260"/>
        <w:gridCol w:w="1440"/>
        <w:gridCol w:w="1980"/>
        <w:gridCol w:w="1260"/>
      </w:tblGrid>
      <w:tr w:rsidR="006F3184" w:rsidRPr="008E13BE" w:rsidTr="00493E22">
        <w:tc>
          <w:tcPr>
            <w:tcW w:w="540" w:type="dxa"/>
            <w:shd w:val="clear" w:color="auto" w:fill="auto"/>
          </w:tcPr>
          <w:p w:rsidR="006F3184" w:rsidRPr="008E13BE" w:rsidRDefault="006F3184" w:rsidP="00493E22">
            <w:pPr>
              <w:rPr>
                <w:b/>
              </w:rPr>
            </w:pPr>
            <w:r w:rsidRPr="008E13BE">
              <w:rPr>
                <w:b/>
              </w:rPr>
              <w:t>№№</w:t>
            </w:r>
          </w:p>
          <w:p w:rsidR="006F3184" w:rsidRPr="008E13BE" w:rsidRDefault="006F3184" w:rsidP="00493E22">
            <w:pPr>
              <w:rPr>
                <w:b/>
              </w:rPr>
            </w:pPr>
            <w:proofErr w:type="spellStart"/>
            <w:proofErr w:type="gramStart"/>
            <w:r w:rsidRPr="008E13BE">
              <w:rPr>
                <w:b/>
              </w:rPr>
              <w:t>п</w:t>
            </w:r>
            <w:proofErr w:type="spellEnd"/>
            <w:proofErr w:type="gramEnd"/>
            <w:r w:rsidRPr="008E13BE">
              <w:rPr>
                <w:b/>
              </w:rPr>
              <w:t>/</w:t>
            </w:r>
            <w:proofErr w:type="spellStart"/>
            <w:r w:rsidRPr="008E13BE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b/>
              </w:rPr>
            </w:pPr>
          </w:p>
          <w:p w:rsidR="006F3184" w:rsidRPr="008E13BE" w:rsidRDefault="006F3184" w:rsidP="00493E22">
            <w:pPr>
              <w:jc w:val="center"/>
              <w:rPr>
                <w:b/>
              </w:rPr>
            </w:pP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ПУНКТ</w:t>
            </w:r>
          </w:p>
        </w:tc>
        <w:tc>
          <w:tcPr>
            <w:tcW w:w="108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Расстояние</w:t>
            </w: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 xml:space="preserve">от Нарьян-Мара, </w:t>
            </w:r>
            <w:proofErr w:type="gramStart"/>
            <w:r w:rsidRPr="008E13BE">
              <w:rPr>
                <w:b/>
              </w:rPr>
              <w:t>км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b/>
              </w:rPr>
            </w:pPr>
          </w:p>
          <w:p w:rsidR="006F3184" w:rsidRPr="008E13BE" w:rsidRDefault="006F3184" w:rsidP="00493E22">
            <w:pPr>
              <w:jc w:val="center"/>
              <w:rPr>
                <w:b/>
              </w:rPr>
            </w:pP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Уровень,</w:t>
            </w: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см</w:t>
            </w:r>
          </w:p>
        </w:tc>
        <w:tc>
          <w:tcPr>
            <w:tcW w:w="144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Измене-</w:t>
            </w: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proofErr w:type="spellStart"/>
            <w:r w:rsidRPr="008E13BE">
              <w:rPr>
                <w:b/>
              </w:rPr>
              <w:t>ние</w:t>
            </w:r>
            <w:proofErr w:type="spellEnd"/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 xml:space="preserve">уровня за сутки, </w:t>
            </w:r>
            <w:proofErr w:type="gramStart"/>
            <w:r w:rsidRPr="008E13BE">
              <w:rPr>
                <w:b/>
              </w:rPr>
              <w:t>см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b/>
              </w:rPr>
            </w:pPr>
          </w:p>
          <w:p w:rsidR="006F3184" w:rsidRPr="008E13BE" w:rsidRDefault="006F3184" w:rsidP="00493E22">
            <w:pPr>
              <w:jc w:val="center"/>
              <w:rPr>
                <w:b/>
              </w:rPr>
            </w:pP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Ледовая обстановка</w:t>
            </w:r>
          </w:p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b/>
              </w:rPr>
            </w:pPr>
            <w:proofErr w:type="spellStart"/>
            <w:r w:rsidRPr="008E13BE">
              <w:rPr>
                <w:b/>
              </w:rPr>
              <w:t>Крити</w:t>
            </w:r>
            <w:proofErr w:type="spellEnd"/>
            <w:r w:rsidRPr="008E13BE">
              <w:rPr>
                <w:b/>
              </w:rPr>
              <w:t>-</w:t>
            </w: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proofErr w:type="spellStart"/>
            <w:r w:rsidRPr="008E13BE">
              <w:rPr>
                <w:b/>
              </w:rPr>
              <w:t>ческие</w:t>
            </w:r>
            <w:proofErr w:type="spellEnd"/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отметки</w:t>
            </w: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НЯ/</w:t>
            </w:r>
          </w:p>
          <w:p w:rsidR="006F3184" w:rsidRPr="008E13BE" w:rsidRDefault="006F3184" w:rsidP="00493E22">
            <w:pPr>
              <w:jc w:val="center"/>
              <w:rPr>
                <w:b/>
              </w:rPr>
            </w:pPr>
            <w:r w:rsidRPr="008E13BE">
              <w:rPr>
                <w:b/>
              </w:rPr>
              <w:t>ОЯ, см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Троицко-Печорск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1259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431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+32</w:t>
            </w:r>
          </w:p>
        </w:tc>
        <w:tc>
          <w:tcPr>
            <w:tcW w:w="1980" w:type="dxa"/>
            <w:shd w:val="clear" w:color="auto" w:fill="auto"/>
          </w:tcPr>
          <w:p w:rsidR="006F3184" w:rsidRPr="006B2D37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редкий ледоход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750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Усть-Щугор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936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395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+40</w:t>
            </w:r>
          </w:p>
        </w:tc>
        <w:tc>
          <w:tcPr>
            <w:tcW w:w="1980" w:type="dxa"/>
            <w:shd w:val="clear" w:color="auto" w:fill="auto"/>
          </w:tcPr>
          <w:p w:rsidR="006F3184" w:rsidRPr="006B2D37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редкий ледоход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1200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3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Усть-Кожва (</w:t>
            </w:r>
            <w:proofErr w:type="gramStart"/>
            <w:r w:rsidRPr="004E04D8">
              <w:t>г</w:t>
            </w:r>
            <w:proofErr w:type="gramEnd"/>
            <w:r w:rsidRPr="004E04D8">
              <w:t>. Печора)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772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389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+9</w:t>
            </w:r>
          </w:p>
        </w:tc>
        <w:tc>
          <w:tcPr>
            <w:tcW w:w="1980" w:type="dxa"/>
            <w:shd w:val="clear" w:color="auto" w:fill="auto"/>
          </w:tcPr>
          <w:p w:rsidR="006F3184" w:rsidRPr="009E0387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разводья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750/</w:t>
            </w:r>
            <w:r w:rsidRPr="008E13BE">
              <w:rPr>
                <w:bCs/>
                <w:sz w:val="22"/>
                <w:szCs w:val="22"/>
              </w:rPr>
              <w:t>850</w:t>
            </w:r>
          </w:p>
        </w:tc>
      </w:tr>
      <w:tr w:rsidR="006F3184" w:rsidRPr="004E04D8" w:rsidTr="00493E22">
        <w:trPr>
          <w:trHeight w:val="287"/>
        </w:trPr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4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Усть-Уса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654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563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+12</w:t>
            </w:r>
          </w:p>
        </w:tc>
        <w:tc>
          <w:tcPr>
            <w:tcW w:w="1980" w:type="dxa"/>
            <w:shd w:val="clear" w:color="auto" w:fill="auto"/>
          </w:tcPr>
          <w:p w:rsidR="006F3184" w:rsidRPr="00082695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закраины 4</w:t>
            </w:r>
            <w:r w:rsidRPr="00082695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1120</w:t>
            </w:r>
          </w:p>
        </w:tc>
      </w:tr>
      <w:tr w:rsidR="006F3184" w:rsidRPr="004E04D8" w:rsidTr="00493E22">
        <w:trPr>
          <w:trHeight w:val="70"/>
        </w:trPr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5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Мутный Материк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510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361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+2</w:t>
            </w:r>
          </w:p>
        </w:tc>
        <w:tc>
          <w:tcPr>
            <w:tcW w:w="1980" w:type="dxa"/>
            <w:shd w:val="clear" w:color="auto" w:fill="auto"/>
          </w:tcPr>
          <w:p w:rsidR="006F3184" w:rsidRPr="00D21197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разводья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1020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6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Щелья-Юр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379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494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+9</w:t>
            </w:r>
          </w:p>
        </w:tc>
        <w:tc>
          <w:tcPr>
            <w:tcW w:w="1980" w:type="dxa"/>
            <w:shd w:val="clear" w:color="auto" w:fill="auto"/>
          </w:tcPr>
          <w:p w:rsidR="006F3184" w:rsidRPr="00D21197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подвижки, разводья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1100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7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Усть-Цильма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325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492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+45</w:t>
            </w:r>
          </w:p>
        </w:tc>
        <w:tc>
          <w:tcPr>
            <w:tcW w:w="1980" w:type="dxa"/>
            <w:shd w:val="clear" w:color="auto" w:fill="auto"/>
          </w:tcPr>
          <w:p w:rsidR="006F3184" w:rsidRPr="00D21197" w:rsidRDefault="006F3184" w:rsidP="00493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густой ледоход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1050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8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Ермицы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136</w:t>
            </w: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369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+29</w:t>
            </w:r>
          </w:p>
        </w:tc>
        <w:tc>
          <w:tcPr>
            <w:tcW w:w="1980" w:type="dxa"/>
            <w:shd w:val="clear" w:color="auto" w:fill="auto"/>
          </w:tcPr>
          <w:p w:rsidR="006F3184" w:rsidRDefault="006F3184" w:rsidP="00493E22">
            <w:r>
              <w:t>подвижки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F3184" w:rsidRPr="008E13BE" w:rsidRDefault="006F3184" w:rsidP="00493E22">
            <w:pPr>
              <w:jc w:val="center"/>
              <w:rPr>
                <w:sz w:val="22"/>
                <w:szCs w:val="22"/>
              </w:rPr>
            </w:pPr>
            <w:r w:rsidRPr="008E13BE">
              <w:rPr>
                <w:sz w:val="22"/>
                <w:szCs w:val="22"/>
              </w:rPr>
              <w:t>1030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9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Петрунь</w:t>
            </w:r>
            <w:proofErr w:type="spellEnd"/>
            <w:r w:rsidRPr="004E04D8">
              <w:t xml:space="preserve"> – р</w:t>
            </w:r>
            <w:proofErr w:type="gramStart"/>
            <w:r w:rsidRPr="004E04D8">
              <w:t>.У</w:t>
            </w:r>
            <w:proofErr w:type="gramEnd"/>
            <w:r w:rsidRPr="004E04D8">
              <w:t>са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+1</w:t>
            </w: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>
            <w:r>
              <w:t>ледостав</w:t>
            </w:r>
          </w:p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840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10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Оксино</w:t>
            </w:r>
            <w:proofErr w:type="spellEnd"/>
            <w:r w:rsidRPr="004E04D8">
              <w:t xml:space="preserve"> – р.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40</w:t>
            </w:r>
          </w:p>
        </w:tc>
        <w:tc>
          <w:tcPr>
            <w:tcW w:w="1260" w:type="dxa"/>
            <w:shd w:val="clear" w:color="auto" w:fill="auto"/>
          </w:tcPr>
          <w:p w:rsidR="006F3184" w:rsidRPr="00774E4F" w:rsidRDefault="006F3184" w:rsidP="00493E22">
            <w:pPr>
              <w:jc w:val="center"/>
            </w:pPr>
            <w:r>
              <w:t>198</w:t>
            </w:r>
          </w:p>
        </w:tc>
        <w:tc>
          <w:tcPr>
            <w:tcW w:w="1440" w:type="dxa"/>
            <w:shd w:val="clear" w:color="auto" w:fill="auto"/>
          </w:tcPr>
          <w:p w:rsidR="006F3184" w:rsidRPr="00774E4F" w:rsidRDefault="006F3184" w:rsidP="00493E22">
            <w:pPr>
              <w:jc w:val="center"/>
            </w:pPr>
            <w:r>
              <w:t>+17</w:t>
            </w: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>
            <w:r>
              <w:t>закраины 1 балл</w:t>
            </w:r>
          </w:p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7</w:t>
            </w:r>
            <w:r w:rsidRPr="009C1ADE">
              <w:t>40</w:t>
            </w:r>
            <w:r>
              <w:t>/800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11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 xml:space="preserve">Нарьян-Мар </w:t>
            </w:r>
            <w:r w:rsidRPr="008E13BE">
              <w:rPr>
                <w:sz w:val="18"/>
                <w:szCs w:val="18"/>
              </w:rPr>
              <w:t>– Городецкий шар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596A98" w:rsidRDefault="006F3184" w:rsidP="00493E22">
            <w:pPr>
              <w:jc w:val="center"/>
            </w:pPr>
            <w:r>
              <w:t>122</w:t>
            </w:r>
          </w:p>
        </w:tc>
        <w:tc>
          <w:tcPr>
            <w:tcW w:w="1440" w:type="dxa"/>
            <w:shd w:val="clear" w:color="auto" w:fill="auto"/>
          </w:tcPr>
          <w:p w:rsidR="006F3184" w:rsidRPr="00CA2305" w:rsidRDefault="006F3184" w:rsidP="00493E22">
            <w:pPr>
              <w:jc w:val="center"/>
            </w:pPr>
            <w:r>
              <w:t>+12</w:t>
            </w: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>
            <w:r>
              <w:t>закраины 1 балл</w:t>
            </w:r>
          </w:p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62</w:t>
            </w:r>
            <w:r w:rsidRPr="009C1ADE">
              <w:t>0</w:t>
            </w:r>
            <w:r>
              <w:t>/670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12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Андег</w:t>
            </w:r>
            <w:proofErr w:type="spellEnd"/>
            <w:r w:rsidRPr="004E04D8">
              <w:t xml:space="preserve"> – Малая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-25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58</w:t>
            </w:r>
            <w:r w:rsidRPr="009C1ADE">
              <w:t>0</w:t>
            </w:r>
            <w:r>
              <w:t>/630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13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Осколково</w:t>
            </w:r>
            <w:proofErr w:type="spellEnd"/>
            <w:r w:rsidRPr="004E04D8">
              <w:t xml:space="preserve"> – р.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-50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60</w:t>
            </w:r>
            <w:r w:rsidRPr="009C1ADE">
              <w:t>0</w:t>
            </w:r>
            <w:r>
              <w:t>/640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14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Харута</w:t>
            </w:r>
            <w:proofErr w:type="spellEnd"/>
            <w:r w:rsidRPr="004E04D8">
              <w:t xml:space="preserve"> – р.</w:t>
            </w:r>
            <w:r>
              <w:t xml:space="preserve"> </w:t>
            </w:r>
            <w:proofErr w:type="spellStart"/>
            <w:r w:rsidRPr="004E04D8">
              <w:t>Адзьва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122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+0</w:t>
            </w: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>
            <w:r>
              <w:t>ледостав</w:t>
            </w:r>
          </w:p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92</w:t>
            </w:r>
            <w:r w:rsidRPr="009C1ADE">
              <w:t>0</w:t>
            </w:r>
            <w:r>
              <w:t>/-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15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Коткино</w:t>
            </w:r>
            <w:proofErr w:type="spellEnd"/>
            <w:r w:rsidRPr="004E04D8">
              <w:t xml:space="preserve"> – р. </w:t>
            </w:r>
            <w:proofErr w:type="spellStart"/>
            <w:r w:rsidRPr="004E04D8">
              <w:t>Сула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9E039C" w:rsidRDefault="006F3184" w:rsidP="00493E22">
            <w:pPr>
              <w:jc w:val="center"/>
            </w:pPr>
            <w:r>
              <w:t>86</w:t>
            </w: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  <w:r>
              <w:t>+3</w:t>
            </w: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>
            <w:r>
              <w:t>ледостав</w:t>
            </w:r>
          </w:p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80</w:t>
            </w:r>
            <w:r w:rsidRPr="009C1ADE">
              <w:t>0</w:t>
            </w:r>
            <w:r>
              <w:t>/-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16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Хорей-Вер – р.</w:t>
            </w:r>
            <w:r>
              <w:t xml:space="preserve"> </w:t>
            </w:r>
            <w:proofErr w:type="spellStart"/>
            <w:r w:rsidRPr="004E04D8">
              <w:t>Колва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9E0387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>
            <w:r>
              <w:t>ледостав</w:t>
            </w:r>
          </w:p>
        </w:tc>
        <w:tc>
          <w:tcPr>
            <w:tcW w:w="1260" w:type="dxa"/>
            <w:shd w:val="clear" w:color="auto" w:fill="auto"/>
          </w:tcPr>
          <w:p w:rsidR="006F3184" w:rsidRDefault="006F3184" w:rsidP="00493E22">
            <w:pPr>
              <w:jc w:val="center"/>
            </w:pPr>
            <w:r>
              <w:t>115</w:t>
            </w:r>
            <w:r w:rsidRPr="009C1ADE">
              <w:t>0</w:t>
            </w:r>
            <w:r>
              <w:t>/-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17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То</w:t>
            </w:r>
            <w:proofErr w:type="gramStart"/>
            <w:r w:rsidRPr="004E04D8">
              <w:t>ш</w:t>
            </w:r>
            <w:proofErr w:type="spellEnd"/>
            <w:r w:rsidRPr="004E04D8">
              <w:t>-</w:t>
            </w:r>
            <w:proofErr w:type="gramEnd"/>
            <w:r w:rsidRPr="004E04D8">
              <w:t xml:space="preserve"> Виска – р.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107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18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Великовисочное</w:t>
            </w:r>
            <w:proofErr w:type="spellEnd"/>
            <w:r w:rsidRPr="004E04D8">
              <w:t xml:space="preserve"> -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90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19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Лабожское</w:t>
            </w:r>
            <w:proofErr w:type="spellEnd"/>
            <w:r>
              <w:t xml:space="preserve"> </w:t>
            </w:r>
            <w:proofErr w:type="gramStart"/>
            <w:r w:rsidRPr="004E04D8">
              <w:t>-С</w:t>
            </w:r>
            <w:proofErr w:type="gramEnd"/>
            <w:r w:rsidRPr="004E04D8">
              <w:t>тарая 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20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Пылемец</w:t>
            </w:r>
            <w:proofErr w:type="spellEnd"/>
            <w:r w:rsidRPr="004E04D8">
              <w:t xml:space="preserve"> – Старая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21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Н. Каменка – р.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61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22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Хонгурей</w:t>
            </w:r>
            <w:proofErr w:type="spellEnd"/>
            <w:r w:rsidRPr="004E04D8">
              <w:t xml:space="preserve"> - р.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52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23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>Большая Сопка -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20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24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Макарово</w:t>
            </w:r>
            <w:proofErr w:type="spellEnd"/>
            <w:r w:rsidRPr="004E04D8">
              <w:t xml:space="preserve"> – Б.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6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25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>
              <w:t>Бондарка</w:t>
            </w:r>
            <w:proofErr w:type="spellEnd"/>
            <w:r w:rsidRPr="004E04D8">
              <w:t xml:space="preserve"> – Б.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-5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26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spellStart"/>
            <w:r w:rsidRPr="004E04D8">
              <w:t>Никитцы</w:t>
            </w:r>
            <w:proofErr w:type="spellEnd"/>
            <w:r w:rsidRPr="004E04D8">
              <w:t xml:space="preserve">– </w:t>
            </w:r>
            <w:proofErr w:type="gramStart"/>
            <w:r w:rsidRPr="004E04D8">
              <w:t>Б.</w:t>
            </w:r>
            <w:proofErr w:type="gramEnd"/>
            <w:r w:rsidRPr="004E04D8">
              <w:t xml:space="preserve"> Печора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 w:rsidRPr="004E04D8">
              <w:t>-14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 w:rsidRPr="004E04D8">
              <w:t>27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r w:rsidRPr="004E04D8">
              <w:t xml:space="preserve">Куя </w:t>
            </w:r>
            <w:proofErr w:type="gramStart"/>
            <w:r w:rsidRPr="004E04D8">
              <w:t>–</w:t>
            </w:r>
            <w:proofErr w:type="spellStart"/>
            <w:r w:rsidRPr="004E04D8">
              <w:t>К</w:t>
            </w:r>
            <w:proofErr w:type="gramEnd"/>
            <w:r w:rsidRPr="004E04D8">
              <w:t>уйский</w:t>
            </w:r>
            <w:proofErr w:type="spellEnd"/>
            <w:r w:rsidRPr="004E04D8">
              <w:t xml:space="preserve"> шар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>
              <w:t>-15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  <w:tr w:rsidR="006F3184" w:rsidRPr="004E04D8" w:rsidTr="00493E22">
        <w:tc>
          <w:tcPr>
            <w:tcW w:w="540" w:type="dxa"/>
            <w:shd w:val="clear" w:color="auto" w:fill="auto"/>
          </w:tcPr>
          <w:p w:rsidR="006F3184" w:rsidRPr="004E04D8" w:rsidRDefault="006F3184" w:rsidP="00493E22">
            <w:r>
              <w:t>28</w:t>
            </w:r>
          </w:p>
        </w:tc>
        <w:tc>
          <w:tcPr>
            <w:tcW w:w="3060" w:type="dxa"/>
            <w:shd w:val="clear" w:color="auto" w:fill="auto"/>
          </w:tcPr>
          <w:p w:rsidR="006F3184" w:rsidRPr="004E04D8" w:rsidRDefault="006F3184" w:rsidP="00493E22">
            <w:proofErr w:type="gramStart"/>
            <w:r>
              <w:t>Красное</w:t>
            </w:r>
            <w:proofErr w:type="gramEnd"/>
            <w:r>
              <w:t xml:space="preserve"> – </w:t>
            </w:r>
            <w:proofErr w:type="spellStart"/>
            <w:r>
              <w:t>Куйский</w:t>
            </w:r>
            <w:proofErr w:type="spellEnd"/>
            <w:r>
              <w:t xml:space="preserve"> шар</w:t>
            </w:r>
          </w:p>
        </w:tc>
        <w:tc>
          <w:tcPr>
            <w:tcW w:w="108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  <w:r>
              <w:t>-20</w:t>
            </w:r>
          </w:p>
        </w:tc>
        <w:tc>
          <w:tcPr>
            <w:tcW w:w="126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3184" w:rsidRPr="004E04D8" w:rsidRDefault="006F3184" w:rsidP="00493E2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3184" w:rsidRPr="004E04D8" w:rsidRDefault="006F3184" w:rsidP="00493E22"/>
        </w:tc>
        <w:tc>
          <w:tcPr>
            <w:tcW w:w="1260" w:type="dxa"/>
            <w:shd w:val="clear" w:color="auto" w:fill="auto"/>
          </w:tcPr>
          <w:p w:rsidR="006F3184" w:rsidRPr="008E13BE" w:rsidRDefault="006F3184" w:rsidP="00493E22">
            <w:pPr>
              <w:jc w:val="center"/>
              <w:rPr>
                <w:sz w:val="16"/>
                <w:szCs w:val="16"/>
              </w:rPr>
            </w:pPr>
            <w:r w:rsidRPr="008E13BE">
              <w:rPr>
                <w:sz w:val="16"/>
                <w:szCs w:val="16"/>
              </w:rPr>
              <w:t>Времен</w:t>
            </w:r>
            <w:proofErr w:type="gramStart"/>
            <w:r w:rsidRPr="008E13BE">
              <w:rPr>
                <w:sz w:val="16"/>
                <w:szCs w:val="16"/>
              </w:rPr>
              <w:t>.</w:t>
            </w:r>
            <w:proofErr w:type="gramEnd"/>
            <w:r w:rsidRPr="008E13BE">
              <w:rPr>
                <w:sz w:val="16"/>
                <w:szCs w:val="16"/>
              </w:rPr>
              <w:t xml:space="preserve"> </w:t>
            </w:r>
            <w:proofErr w:type="gramStart"/>
            <w:r w:rsidRPr="008E13BE">
              <w:rPr>
                <w:sz w:val="16"/>
                <w:szCs w:val="16"/>
              </w:rPr>
              <w:t>п</w:t>
            </w:r>
            <w:proofErr w:type="gramEnd"/>
            <w:r w:rsidRPr="008E13BE">
              <w:rPr>
                <w:sz w:val="16"/>
                <w:szCs w:val="16"/>
              </w:rPr>
              <w:t>ост</w:t>
            </w:r>
          </w:p>
        </w:tc>
      </w:tr>
    </w:tbl>
    <w:p w:rsidR="006F3184" w:rsidRDefault="006F3184" w:rsidP="006F3184">
      <w:pPr>
        <w:ind w:firstLine="708"/>
        <w:jc w:val="both"/>
      </w:pPr>
    </w:p>
    <w:p w:rsidR="006F3184" w:rsidRDefault="006F3184" w:rsidP="006F3184">
      <w:pPr>
        <w:ind w:firstLine="708"/>
        <w:jc w:val="both"/>
      </w:pPr>
      <w:r>
        <w:t xml:space="preserve">По данным на утро 24 мая особых изменений в ледовой обстановке не произошло. Голова основного ледохода на реке Печора сохраняется  на участке  Кедровый шор - </w:t>
      </w:r>
      <w:proofErr w:type="spellStart"/>
      <w:r>
        <w:t>Медвежская</w:t>
      </w:r>
      <w:proofErr w:type="spellEnd"/>
      <w:r w:rsidRPr="0024162F">
        <w:t xml:space="preserve"> </w:t>
      </w:r>
      <w:r>
        <w:t xml:space="preserve">(832 – </w:t>
      </w:r>
      <w:smartTag w:uri="urn:schemas-microsoft-com:office:smarttags" w:element="metricconverter">
        <w:smartTagPr>
          <w:attr w:name="ProductID" w:val="823 км"/>
        </w:smartTagPr>
        <w:r>
          <w:t>823 км</w:t>
        </w:r>
      </w:smartTag>
      <w:r>
        <w:t xml:space="preserve"> выше Нарьян-Мара); на участке Мутный Материк (</w:t>
      </w:r>
      <w:smartTag w:uri="urn:schemas-microsoft-com:office:smarttags" w:element="metricconverter">
        <w:smartTagPr>
          <w:attr w:name="ProductID" w:val="510 км"/>
        </w:smartTagPr>
        <w:r>
          <w:t>510 км</w:t>
        </w:r>
      </w:smartTag>
      <w:r>
        <w:t xml:space="preserve">) – </w:t>
      </w:r>
      <w:proofErr w:type="spellStart"/>
      <w:r>
        <w:t>Ермицы</w:t>
      </w:r>
      <w:proofErr w:type="spellEnd"/>
      <w:r>
        <w:t xml:space="preserve"> (</w:t>
      </w:r>
      <w:smartTag w:uri="urn:schemas-microsoft-com:office:smarttags" w:element="metricconverter">
        <w:smartTagPr>
          <w:attr w:name="ProductID" w:val="325 км"/>
        </w:smartTagPr>
        <w:r>
          <w:t>325 км</w:t>
        </w:r>
      </w:smartTag>
      <w:r>
        <w:t>) отмечаются   подвижки и разводья. В Усть-Цильме местный ледоход от вскрытия притоков. Ниже по реке  до Нарьян-Мара  - ледостав с закраинами.</w:t>
      </w:r>
    </w:p>
    <w:p w:rsidR="006F3184" w:rsidRDefault="006F3184" w:rsidP="006F3184">
      <w:pPr>
        <w:jc w:val="both"/>
      </w:pPr>
    </w:p>
    <w:p w:rsidR="006F3184" w:rsidRDefault="006F3184" w:rsidP="006F3184">
      <w:r w:rsidRPr="004E04D8">
        <w:t xml:space="preserve">Начальник ОГМС Нарьян-Мар       </w:t>
      </w:r>
      <w:r>
        <w:t xml:space="preserve">                                                                     </w:t>
      </w:r>
      <w:proofErr w:type="spellStart"/>
      <w:r w:rsidRPr="004E04D8">
        <w:t>Волик</w:t>
      </w:r>
      <w:proofErr w:type="spellEnd"/>
      <w:r w:rsidRPr="004E04D8">
        <w:t xml:space="preserve"> В.А.</w:t>
      </w:r>
    </w:p>
    <w:p w:rsidR="006F3184" w:rsidRDefault="006F3184" w:rsidP="006F3184">
      <w:r>
        <w:t>(818 53) 2-19-93</w:t>
      </w:r>
    </w:p>
    <w:p w:rsidR="00E036AD" w:rsidRDefault="00E036AD"/>
    <w:sectPr w:rsidR="00E036AD" w:rsidSect="006B62C0">
      <w:pgSz w:w="11906" w:h="16838"/>
      <w:pgMar w:top="56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F3184"/>
    <w:rsid w:val="003D6D36"/>
    <w:rsid w:val="006F3184"/>
    <w:rsid w:val="00AE3034"/>
    <w:rsid w:val="00B61D75"/>
    <w:rsid w:val="00E036AD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AE3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AE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AE3034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Адм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MHS1</dc:creator>
  <cp:keywords/>
  <dc:description/>
  <cp:lastModifiedBy>MHS1</cp:lastModifiedBy>
  <cp:revision>2</cp:revision>
  <dcterms:created xsi:type="dcterms:W3CDTF">2017-05-24T06:35:00Z</dcterms:created>
  <dcterms:modified xsi:type="dcterms:W3CDTF">2017-05-24T06:36:00Z</dcterms:modified>
</cp:coreProperties>
</file>