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63B37" w:rsidP="00C657AE">
            <w:pPr>
              <w:ind w:left="-108" w:right="-108"/>
              <w:jc w:val="center"/>
            </w:pPr>
            <w:r>
              <w:t>2</w:t>
            </w:r>
            <w:r w:rsidR="00C657AE">
              <w:t>2</w:t>
            </w:r>
            <w:r w:rsidR="003475FD">
              <w:t>.</w:t>
            </w:r>
            <w:r w:rsidR="0093117C">
              <w:t>0</w:t>
            </w:r>
            <w:r w:rsidR="008B487E"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DF5142">
            <w:pPr>
              <w:ind w:left="-38" w:firstLine="38"/>
              <w:jc w:val="center"/>
              <w:rPr>
                <w:lang w:val="en-US"/>
              </w:rPr>
            </w:pPr>
            <w:r>
              <w:t>50</w:t>
            </w:r>
            <w:r w:rsidR="002512BF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512BF" w:rsidRPr="00883684" w:rsidRDefault="002512BF" w:rsidP="008C6E7C">
      <w:pPr>
        <w:tabs>
          <w:tab w:val="left" w:pos="2268"/>
          <w:tab w:val="left" w:pos="4395"/>
        </w:tabs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8C6E7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от 11.04.2023 № 533</w:t>
      </w:r>
    </w:p>
    <w:p w:rsidR="002512BF" w:rsidRDefault="002512BF" w:rsidP="002512BF">
      <w:pPr>
        <w:jc w:val="both"/>
        <w:rPr>
          <w:sz w:val="30"/>
          <w:szCs w:val="30"/>
        </w:rPr>
      </w:pPr>
    </w:p>
    <w:p w:rsidR="002512BF" w:rsidRPr="000071F6" w:rsidRDefault="002512BF" w:rsidP="002512BF">
      <w:pPr>
        <w:jc w:val="both"/>
        <w:rPr>
          <w:sz w:val="30"/>
          <w:szCs w:val="30"/>
        </w:rPr>
      </w:pPr>
    </w:p>
    <w:p w:rsidR="002512BF" w:rsidRPr="000071F6" w:rsidRDefault="002512BF" w:rsidP="002512BF">
      <w:pPr>
        <w:jc w:val="both"/>
        <w:rPr>
          <w:sz w:val="30"/>
          <w:szCs w:val="30"/>
        </w:rPr>
      </w:pPr>
    </w:p>
    <w:p w:rsidR="002512BF" w:rsidRPr="00C83AF8" w:rsidRDefault="002512BF" w:rsidP="002512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3AF8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C83AF8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C83AF8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C83AF8">
        <w:rPr>
          <w:rFonts w:eastAsiaTheme="minorHAnsi"/>
          <w:sz w:val="26"/>
          <w:szCs w:val="26"/>
          <w:lang w:eastAsia="en-US"/>
        </w:rPr>
        <w:t xml:space="preserve">от 23.06.2022 </w:t>
      </w:r>
      <w:r>
        <w:rPr>
          <w:rFonts w:eastAsiaTheme="minorHAnsi"/>
          <w:sz w:val="26"/>
          <w:szCs w:val="26"/>
          <w:lang w:eastAsia="en-US"/>
        </w:rPr>
        <w:t>№</w:t>
      </w:r>
      <w:r w:rsidRPr="00C83AF8">
        <w:rPr>
          <w:rFonts w:eastAsiaTheme="minorHAnsi"/>
          <w:sz w:val="26"/>
          <w:szCs w:val="26"/>
          <w:lang w:eastAsia="en-US"/>
        </w:rPr>
        <w:t xml:space="preserve"> 349-р "О дополнительных мерах социальной поддержки в связи </w:t>
      </w:r>
      <w:r>
        <w:rPr>
          <w:rFonts w:eastAsiaTheme="minorHAnsi"/>
          <w:sz w:val="26"/>
          <w:szCs w:val="26"/>
          <w:lang w:eastAsia="en-US"/>
        </w:rPr>
        <w:br/>
      </w:r>
      <w:r w:rsidRPr="00C83AF8">
        <w:rPr>
          <w:rFonts w:eastAsiaTheme="minorHAnsi"/>
          <w:sz w:val="26"/>
          <w:szCs w:val="26"/>
          <w:lang w:eastAsia="en-US"/>
        </w:rPr>
        <w:t xml:space="preserve">с проведением специальной военной операции" Администрация муниципального образования "Городской округ "Город Нарьян-Мар" </w:t>
      </w:r>
    </w:p>
    <w:p w:rsidR="002512BF" w:rsidRPr="00C83AF8" w:rsidRDefault="002512BF" w:rsidP="002512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512BF" w:rsidRDefault="002512BF" w:rsidP="002512B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83AF8">
        <w:rPr>
          <w:rFonts w:eastAsiaTheme="minorHAnsi"/>
          <w:b/>
          <w:sz w:val="26"/>
          <w:szCs w:val="26"/>
          <w:lang w:eastAsia="en-US"/>
        </w:rPr>
        <w:t>П О С Т А Н О В Л Я Е Т:</w:t>
      </w:r>
    </w:p>
    <w:p w:rsidR="002512BF" w:rsidRPr="00C83AF8" w:rsidRDefault="002512BF" w:rsidP="002512B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512BF" w:rsidRPr="00C83AF8" w:rsidRDefault="002512BF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C83AF8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C83AF8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C83AF8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11</w:t>
      </w:r>
      <w:r w:rsidRPr="00C83AF8">
        <w:rPr>
          <w:sz w:val="26"/>
          <w:szCs w:val="26"/>
        </w:rPr>
        <w:t>.04.2023 № 5</w:t>
      </w:r>
      <w:r>
        <w:rPr>
          <w:sz w:val="26"/>
          <w:szCs w:val="26"/>
        </w:rPr>
        <w:t>3</w:t>
      </w:r>
      <w:r w:rsidRPr="00C83AF8">
        <w:rPr>
          <w:sz w:val="26"/>
          <w:szCs w:val="26"/>
        </w:rPr>
        <w:t xml:space="preserve">3 "Об утверждении </w:t>
      </w:r>
      <w:r>
        <w:rPr>
          <w:sz w:val="26"/>
          <w:szCs w:val="26"/>
        </w:rPr>
        <w:t>П</w:t>
      </w:r>
      <w:r w:rsidRPr="00C83AF8">
        <w:rPr>
          <w:sz w:val="26"/>
          <w:szCs w:val="26"/>
        </w:rPr>
        <w:t xml:space="preserve">орядка предоставления дополнительных мер социальной поддержки в связи с проведением специальной военной операции" </w:t>
      </w:r>
      <w:r>
        <w:rPr>
          <w:sz w:val="26"/>
          <w:szCs w:val="26"/>
        </w:rPr>
        <w:t xml:space="preserve">(далее – постановление) </w:t>
      </w:r>
      <w:r w:rsidRPr="00C83AF8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2512BF" w:rsidRPr="00C83AF8" w:rsidRDefault="002512BF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Наименование п</w:t>
      </w:r>
      <w:r w:rsidRPr="00C83AF8">
        <w:rPr>
          <w:rFonts w:eastAsiaTheme="minorHAnsi"/>
          <w:sz w:val="26"/>
          <w:szCs w:val="26"/>
          <w:lang w:eastAsia="en-US"/>
        </w:rPr>
        <w:t>остановления изложить в следующей редакции:</w:t>
      </w:r>
    </w:p>
    <w:p w:rsidR="002512BF" w:rsidRPr="00C83AF8" w:rsidRDefault="002512BF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3AF8">
        <w:rPr>
          <w:rFonts w:eastAsiaTheme="minorHAnsi"/>
          <w:sz w:val="26"/>
          <w:szCs w:val="26"/>
          <w:lang w:eastAsia="en-US"/>
        </w:rPr>
        <w:t>"</w:t>
      </w:r>
      <w:r w:rsidRPr="00C83AF8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C83AF8">
        <w:rPr>
          <w:sz w:val="26"/>
          <w:szCs w:val="26"/>
        </w:rPr>
        <w:t>орядка предоставления дополнительных мер социальной поддержки в связи с проведением специальной военной операции в виде единовременных выплат</w:t>
      </w:r>
      <w:r w:rsidRPr="00C83AF8">
        <w:rPr>
          <w:rFonts w:eastAsiaTheme="minorHAnsi"/>
          <w:sz w:val="26"/>
          <w:szCs w:val="26"/>
          <w:lang w:eastAsia="en-US"/>
        </w:rPr>
        <w:t>".</w:t>
      </w:r>
    </w:p>
    <w:p w:rsidR="002512BF" w:rsidRPr="00C83AF8" w:rsidRDefault="002512BF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hyperlink r:id="rId11" w:history="1">
        <w:r w:rsidRPr="00C83AF8">
          <w:rPr>
            <w:rFonts w:eastAsiaTheme="minorHAnsi"/>
            <w:sz w:val="26"/>
            <w:szCs w:val="26"/>
            <w:lang w:eastAsia="en-US"/>
          </w:rPr>
          <w:t>Пункт 1</w:t>
        </w:r>
      </w:hyperlink>
      <w:r w:rsidRPr="00C83AF8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2512BF" w:rsidRPr="00C83AF8" w:rsidRDefault="002512BF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3AF8">
        <w:rPr>
          <w:rFonts w:eastAsiaTheme="minorHAnsi"/>
          <w:sz w:val="26"/>
          <w:szCs w:val="26"/>
          <w:lang w:eastAsia="en-US"/>
        </w:rPr>
        <w:t>"1.</w:t>
      </w:r>
      <w:r>
        <w:rPr>
          <w:rFonts w:eastAsiaTheme="minorHAnsi"/>
          <w:sz w:val="26"/>
          <w:szCs w:val="26"/>
          <w:lang w:eastAsia="en-US"/>
        </w:rPr>
        <w:t> </w:t>
      </w:r>
      <w:r w:rsidRPr="00C83AF8">
        <w:rPr>
          <w:rFonts w:eastAsiaTheme="minorHAnsi"/>
          <w:sz w:val="26"/>
          <w:szCs w:val="26"/>
          <w:lang w:eastAsia="en-US"/>
        </w:rPr>
        <w:t xml:space="preserve">Утвердить </w:t>
      </w:r>
      <w:r w:rsidRPr="00C83AF8">
        <w:rPr>
          <w:sz w:val="26"/>
          <w:szCs w:val="26"/>
        </w:rPr>
        <w:t>Порядок предоставления дополнительных мер социальной поддержки в связи с проведением специальной военной операции в виде единовременных выплат</w:t>
      </w:r>
      <w:r w:rsidRPr="00C83AF8">
        <w:rPr>
          <w:rFonts w:eastAsiaTheme="minorHAnsi"/>
          <w:sz w:val="26"/>
          <w:szCs w:val="26"/>
          <w:lang w:eastAsia="en-US"/>
        </w:rPr>
        <w:t xml:space="preserve"> (</w:t>
      </w:r>
      <w:r>
        <w:rPr>
          <w:rFonts w:eastAsiaTheme="minorHAnsi"/>
          <w:sz w:val="26"/>
          <w:szCs w:val="26"/>
          <w:lang w:eastAsia="en-US"/>
        </w:rPr>
        <w:t>Приложение).</w:t>
      </w:r>
      <w:r w:rsidRPr="00C83AF8">
        <w:rPr>
          <w:rFonts w:eastAsiaTheme="minorHAnsi"/>
          <w:sz w:val="26"/>
          <w:szCs w:val="26"/>
          <w:lang w:eastAsia="en-US"/>
        </w:rPr>
        <w:t>".</w:t>
      </w:r>
    </w:p>
    <w:p w:rsidR="002512BF" w:rsidRDefault="002512BF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  <w:t>Внести в Порядок предоставления дополнительных мер социальной поддержки в связи с проведением специальной военной операции (далее – Порядок) следующие изменения:</w:t>
      </w:r>
    </w:p>
    <w:p w:rsidR="002512BF" w:rsidRDefault="002512BF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 Наименование Порядка изложить в следующей редакции:</w:t>
      </w:r>
    </w:p>
    <w:p w:rsidR="002512BF" w:rsidRDefault="002512BF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"Порядок предоставления дополнительных мер социальной поддержки в связи </w:t>
      </w:r>
      <w:r>
        <w:rPr>
          <w:rFonts w:eastAsiaTheme="minorHAnsi"/>
          <w:sz w:val="26"/>
          <w:szCs w:val="26"/>
          <w:lang w:eastAsia="en-US"/>
        </w:rPr>
        <w:br/>
        <w:t>с проведением специальной военной операции в виде единовременных выплат".</w:t>
      </w:r>
    </w:p>
    <w:p w:rsidR="002512BF" w:rsidRPr="00C83AF8" w:rsidRDefault="008C6E7C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2.2. </w:t>
      </w:r>
      <w:hyperlink r:id="rId12" w:history="1">
        <w:r w:rsidR="002512BF" w:rsidRPr="00C83AF8">
          <w:rPr>
            <w:rFonts w:eastAsiaTheme="minorHAnsi"/>
            <w:sz w:val="26"/>
            <w:szCs w:val="26"/>
            <w:lang w:eastAsia="en-US"/>
          </w:rPr>
          <w:t xml:space="preserve">Пункт </w:t>
        </w:r>
      </w:hyperlink>
      <w:r w:rsidR="002512BF">
        <w:rPr>
          <w:rFonts w:eastAsiaTheme="minorHAnsi"/>
          <w:sz w:val="26"/>
          <w:szCs w:val="26"/>
          <w:lang w:eastAsia="en-US"/>
        </w:rPr>
        <w:t xml:space="preserve">1 </w:t>
      </w:r>
      <w:r w:rsidR="002512BF" w:rsidRPr="00C83AF8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2512BF" w:rsidRDefault="002512BF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3AF8">
        <w:rPr>
          <w:rFonts w:eastAsiaTheme="minorHAnsi"/>
          <w:sz w:val="26"/>
          <w:szCs w:val="26"/>
          <w:lang w:eastAsia="en-US"/>
        </w:rPr>
        <w:t>"1</w:t>
      </w:r>
      <w:r w:rsidR="008C6E7C">
        <w:rPr>
          <w:rFonts w:eastAsiaTheme="minorHAnsi"/>
          <w:sz w:val="26"/>
          <w:szCs w:val="26"/>
          <w:lang w:eastAsia="en-US"/>
        </w:rPr>
        <w:t>. </w:t>
      </w:r>
      <w:r w:rsidRPr="00C83AF8">
        <w:rPr>
          <w:rFonts w:eastAsiaTheme="minorHAnsi"/>
          <w:sz w:val="26"/>
          <w:szCs w:val="26"/>
          <w:lang w:eastAsia="en-US"/>
        </w:rPr>
        <w:t xml:space="preserve">Настоящий Порядок предоставления дополнительных мер социальной поддержки в связи с проведением специальной военной операции </w:t>
      </w:r>
      <w:r w:rsidRPr="00C83AF8">
        <w:rPr>
          <w:sz w:val="26"/>
          <w:szCs w:val="26"/>
        </w:rPr>
        <w:t>в виде единовременных выплат</w:t>
      </w:r>
      <w:r w:rsidRPr="00C83AF8">
        <w:rPr>
          <w:rFonts w:eastAsiaTheme="minorHAnsi"/>
          <w:sz w:val="26"/>
          <w:szCs w:val="26"/>
          <w:lang w:eastAsia="en-US"/>
        </w:rPr>
        <w:t xml:space="preserve">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C83AF8">
        <w:rPr>
          <w:rFonts w:eastAsiaTheme="minorHAnsi"/>
          <w:sz w:val="26"/>
          <w:szCs w:val="26"/>
          <w:lang w:eastAsia="en-US"/>
        </w:rPr>
        <w:t xml:space="preserve"> Порядок) определяет условия и размер </w:t>
      </w:r>
      <w:r w:rsidRPr="00C83AF8">
        <w:rPr>
          <w:rFonts w:eastAsiaTheme="minorHAnsi"/>
          <w:sz w:val="26"/>
          <w:szCs w:val="26"/>
          <w:lang w:eastAsia="en-US"/>
        </w:rPr>
        <w:lastRenderedPageBreak/>
        <w:t xml:space="preserve">единовременных денежных выплат отдельным категориям граждан, принявших участие в специальной военной операции, проводимой на территориях Донецкой Народной республики, Луганской Народной Республики и Украины с 24 февраля </w:t>
      </w:r>
      <w:r w:rsidR="008C6E7C">
        <w:rPr>
          <w:rFonts w:eastAsiaTheme="minorHAnsi"/>
          <w:sz w:val="26"/>
          <w:szCs w:val="26"/>
          <w:lang w:eastAsia="en-US"/>
        </w:rPr>
        <w:br/>
      </w:r>
      <w:r w:rsidRPr="00C83AF8">
        <w:rPr>
          <w:rFonts w:eastAsiaTheme="minorHAnsi"/>
          <w:sz w:val="26"/>
          <w:szCs w:val="26"/>
          <w:lang w:eastAsia="en-US"/>
        </w:rPr>
        <w:t xml:space="preserve">2022 года, а также на территориях Запорожской области и Херсонской области </w:t>
      </w:r>
      <w:r w:rsidR="008C6E7C">
        <w:rPr>
          <w:rFonts w:eastAsiaTheme="minorHAnsi"/>
          <w:sz w:val="26"/>
          <w:szCs w:val="26"/>
          <w:lang w:eastAsia="en-US"/>
        </w:rPr>
        <w:br/>
      </w:r>
      <w:r w:rsidRPr="00C83AF8">
        <w:rPr>
          <w:rFonts w:eastAsiaTheme="minorHAnsi"/>
          <w:sz w:val="26"/>
          <w:szCs w:val="26"/>
          <w:lang w:eastAsia="en-US"/>
        </w:rPr>
        <w:t xml:space="preserve">с 30 сентября 2022 года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C83AF8">
        <w:rPr>
          <w:rFonts w:eastAsiaTheme="minorHAnsi"/>
          <w:sz w:val="26"/>
          <w:szCs w:val="26"/>
          <w:lang w:eastAsia="en-US"/>
        </w:rPr>
        <w:t xml:space="preserve"> участники специальной операции), членам их семей, иным лицам. Порядок разработан в целях реализации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 "Город Н</w:t>
      </w:r>
      <w:r>
        <w:rPr>
          <w:rFonts w:eastAsiaTheme="minorHAnsi"/>
          <w:sz w:val="26"/>
          <w:szCs w:val="26"/>
          <w:lang w:eastAsia="en-US"/>
        </w:rPr>
        <w:t>арьян-Мар" от 31.08.2018 № 585.".</w:t>
      </w:r>
    </w:p>
    <w:p w:rsidR="002512BF" w:rsidRDefault="008C6E7C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2.3. </w:t>
      </w:r>
      <w:r w:rsidR="002512BF">
        <w:rPr>
          <w:rFonts w:eastAsiaTheme="minorHAnsi"/>
          <w:sz w:val="26"/>
          <w:szCs w:val="26"/>
          <w:lang w:eastAsia="en-US"/>
        </w:rPr>
        <w:t>Пункт 6</w:t>
      </w:r>
      <w:r w:rsidR="002512BF" w:rsidRPr="00C83AF8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2512BF" w:rsidRDefault="002512BF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"6.</w:t>
      </w:r>
      <w:r>
        <w:rPr>
          <w:sz w:val="26"/>
          <w:szCs w:val="26"/>
        </w:rPr>
        <w:tab/>
      </w:r>
      <w:r w:rsidRPr="00BD0920">
        <w:rPr>
          <w:sz w:val="26"/>
          <w:szCs w:val="26"/>
        </w:rPr>
        <w:t xml:space="preserve">Заявление и приложенные к нему документы в течение пяти рабочих дней </w:t>
      </w:r>
      <w:r>
        <w:rPr>
          <w:sz w:val="26"/>
          <w:szCs w:val="26"/>
        </w:rPr>
        <w:br/>
      </w:r>
      <w:r w:rsidRPr="00BD0920">
        <w:rPr>
          <w:sz w:val="26"/>
          <w:szCs w:val="26"/>
        </w:rPr>
        <w:t xml:space="preserve">со дня его регистрации в Администрации рассматриваются секретарем </w:t>
      </w:r>
      <w:r w:rsidRPr="00EE608C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br/>
        <w:t xml:space="preserve">по </w:t>
      </w:r>
      <w:r w:rsidRPr="00EE608C">
        <w:rPr>
          <w:sz w:val="26"/>
          <w:szCs w:val="26"/>
        </w:rPr>
        <w:t>предоставлению дополнительных мер социальной поддержки в связи с проведением специальной военной операции</w:t>
      </w:r>
      <w:r w:rsidRPr="00640240">
        <w:t xml:space="preserve"> </w:t>
      </w:r>
      <w:r w:rsidRPr="00A54ADD">
        <w:rPr>
          <w:sz w:val="26"/>
          <w:szCs w:val="26"/>
        </w:rPr>
        <w:t>в виде единовременных выплат</w:t>
      </w:r>
      <w:r w:rsidRPr="00BD0920">
        <w:rPr>
          <w:sz w:val="26"/>
          <w:szCs w:val="26"/>
        </w:rPr>
        <w:t xml:space="preserve"> (далее – Комиссия) </w:t>
      </w:r>
      <w:r>
        <w:rPr>
          <w:sz w:val="26"/>
          <w:szCs w:val="26"/>
        </w:rPr>
        <w:br/>
      </w:r>
      <w:r w:rsidRPr="00BD0920">
        <w:rPr>
          <w:sz w:val="26"/>
          <w:szCs w:val="26"/>
        </w:rPr>
        <w:t>на предмет соответствия т</w:t>
      </w:r>
      <w:r>
        <w:rPr>
          <w:sz w:val="26"/>
          <w:szCs w:val="26"/>
        </w:rPr>
        <w:t xml:space="preserve">ребованиям настоящего Порядка. </w:t>
      </w:r>
      <w:r w:rsidRPr="00BD0920">
        <w:rPr>
          <w:sz w:val="26"/>
          <w:szCs w:val="26"/>
        </w:rPr>
        <w:t>О несоответствии представленных документов требованиям настоящего Порядка заявитель</w:t>
      </w:r>
      <w:r>
        <w:rPr>
          <w:sz w:val="26"/>
          <w:szCs w:val="26"/>
        </w:rPr>
        <w:t xml:space="preserve"> (представитель заявителя)</w:t>
      </w:r>
      <w:r w:rsidRPr="00BD0920">
        <w:rPr>
          <w:sz w:val="26"/>
          <w:szCs w:val="26"/>
        </w:rPr>
        <w:t xml:space="preserve"> уведомляется в письменной форме с предложением устранить замечания в срок, не превышающий тридцатидневный срок со дня получения им </w:t>
      </w:r>
      <w:r>
        <w:rPr>
          <w:sz w:val="26"/>
          <w:szCs w:val="26"/>
        </w:rPr>
        <w:t xml:space="preserve">такого </w:t>
      </w:r>
      <w:r w:rsidRPr="00BD0920">
        <w:rPr>
          <w:sz w:val="26"/>
          <w:szCs w:val="26"/>
        </w:rPr>
        <w:t>уведомления</w:t>
      </w:r>
      <w:r>
        <w:rPr>
          <w:sz w:val="26"/>
          <w:szCs w:val="26"/>
        </w:rPr>
        <w:t>."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2512BF" w:rsidRDefault="008C6E7C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</w:t>
      </w:r>
      <w:bookmarkStart w:id="0" w:name="_GoBack"/>
      <w:bookmarkEnd w:id="0"/>
      <w:r w:rsidR="002512BF">
        <w:rPr>
          <w:rFonts w:eastAsiaTheme="minorHAnsi"/>
          <w:sz w:val="26"/>
          <w:szCs w:val="26"/>
          <w:lang w:eastAsia="en-US"/>
        </w:rPr>
        <w:t> </w:t>
      </w:r>
      <w:r w:rsidR="002512BF" w:rsidRPr="00C83AF8">
        <w:rPr>
          <w:rFonts w:eastAsiaTheme="minorHAnsi"/>
          <w:sz w:val="26"/>
          <w:szCs w:val="26"/>
          <w:lang w:eastAsia="en-US"/>
        </w:rPr>
        <w:t>На</w:t>
      </w:r>
      <w:r w:rsidR="002512BF">
        <w:rPr>
          <w:rFonts w:eastAsiaTheme="minorHAnsi"/>
          <w:sz w:val="26"/>
          <w:szCs w:val="26"/>
          <w:lang w:eastAsia="en-US"/>
        </w:rPr>
        <w:t>з</w:t>
      </w:r>
      <w:r w:rsidR="002512BF" w:rsidRPr="00C83AF8">
        <w:rPr>
          <w:rFonts w:eastAsiaTheme="minorHAnsi"/>
          <w:sz w:val="26"/>
          <w:szCs w:val="26"/>
          <w:lang w:eastAsia="en-US"/>
        </w:rPr>
        <w:t xml:space="preserve">вание Приложения к </w:t>
      </w:r>
      <w:r w:rsidR="002512BF">
        <w:rPr>
          <w:rFonts w:eastAsiaTheme="minorHAnsi"/>
          <w:sz w:val="26"/>
          <w:szCs w:val="26"/>
          <w:lang w:eastAsia="en-US"/>
        </w:rPr>
        <w:t>Порядку</w:t>
      </w:r>
      <w:r w:rsidR="002512BF" w:rsidRPr="00C83AF8">
        <w:rPr>
          <w:rFonts w:eastAsiaTheme="minorHAnsi"/>
          <w:sz w:val="26"/>
          <w:szCs w:val="26"/>
          <w:lang w:eastAsia="en-US"/>
        </w:rPr>
        <w:t xml:space="preserve"> изложить в следующей редакции</w:t>
      </w:r>
      <w:r w:rsidR="002512BF">
        <w:rPr>
          <w:rFonts w:eastAsiaTheme="minorHAnsi"/>
          <w:sz w:val="26"/>
          <w:szCs w:val="26"/>
          <w:lang w:eastAsia="en-US"/>
        </w:rPr>
        <w:t>:</w:t>
      </w:r>
    </w:p>
    <w:p w:rsidR="002512BF" w:rsidRPr="00C83AF8" w:rsidRDefault="002512BF" w:rsidP="002512BF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A54ADD">
        <w:rPr>
          <w:rFonts w:eastAsiaTheme="minorHAnsi"/>
          <w:sz w:val="26"/>
          <w:szCs w:val="26"/>
          <w:lang w:eastAsia="en-US"/>
        </w:rPr>
        <w:t>Приложение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54ADD">
        <w:rPr>
          <w:rFonts w:eastAsiaTheme="minorHAnsi"/>
          <w:sz w:val="26"/>
          <w:szCs w:val="26"/>
          <w:lang w:eastAsia="en-US"/>
        </w:rPr>
        <w:t>к Порядку предоставления д</w:t>
      </w:r>
      <w:r>
        <w:rPr>
          <w:rFonts w:eastAsiaTheme="minorHAnsi"/>
          <w:sz w:val="26"/>
          <w:szCs w:val="26"/>
          <w:lang w:eastAsia="en-US"/>
        </w:rPr>
        <w:t xml:space="preserve">ополнительных </w:t>
      </w:r>
      <w:r w:rsidRPr="00A54ADD">
        <w:rPr>
          <w:rFonts w:eastAsiaTheme="minorHAnsi"/>
          <w:sz w:val="26"/>
          <w:szCs w:val="26"/>
          <w:lang w:eastAsia="en-US"/>
        </w:rPr>
        <w:t xml:space="preserve">мер социальной поддержки </w:t>
      </w:r>
      <w:r>
        <w:rPr>
          <w:rFonts w:eastAsiaTheme="minorHAnsi"/>
          <w:sz w:val="26"/>
          <w:szCs w:val="26"/>
          <w:lang w:eastAsia="en-US"/>
        </w:rPr>
        <w:t xml:space="preserve">в связи с проведением </w:t>
      </w:r>
      <w:r w:rsidRPr="00A54ADD">
        <w:rPr>
          <w:rFonts w:eastAsiaTheme="minorHAnsi"/>
          <w:sz w:val="26"/>
          <w:szCs w:val="26"/>
          <w:lang w:eastAsia="en-US"/>
        </w:rPr>
        <w:t>специальной военной операции в виде единовременных выплат</w:t>
      </w:r>
      <w:r>
        <w:rPr>
          <w:rFonts w:eastAsiaTheme="minorHAnsi"/>
          <w:sz w:val="26"/>
          <w:szCs w:val="26"/>
          <w:lang w:eastAsia="en-US"/>
        </w:rPr>
        <w:t xml:space="preserve">". </w:t>
      </w:r>
    </w:p>
    <w:p w:rsidR="002512BF" w:rsidRDefault="002512BF" w:rsidP="00251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Pr="00C83AF8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</w:t>
      </w:r>
      <w:r>
        <w:rPr>
          <w:rFonts w:eastAsiaTheme="minorHAnsi"/>
          <w:sz w:val="26"/>
          <w:szCs w:val="26"/>
          <w:lang w:eastAsia="en-US"/>
        </w:rPr>
        <w:t xml:space="preserve">дня его официального опубликования.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8C6E7C">
      <w:headerReference w:type="even" r:id="rId13"/>
      <w:headerReference w:type="default" r:id="rId14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1F" w:rsidRDefault="00CC781F" w:rsidP="00693317">
      <w:r>
        <w:separator/>
      </w:r>
    </w:p>
  </w:endnote>
  <w:endnote w:type="continuationSeparator" w:id="0">
    <w:p w:rsidR="00CC781F" w:rsidRDefault="00CC78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1F" w:rsidRDefault="00CC781F" w:rsidP="00693317">
      <w:r>
        <w:separator/>
      </w:r>
    </w:p>
  </w:footnote>
  <w:footnote w:type="continuationSeparator" w:id="0">
    <w:p w:rsidR="00CC781F" w:rsidRDefault="00CC78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C6E7C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2BF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6E7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13&amp;n=54832&amp;dst=1000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13&amp;n=54832&amp;dst=1000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13&amp;n=54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13&amp;n=5543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19EE6-1DB4-409D-A7DF-CAB56400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2024-03-22T13:55:00Z</dcterms:created>
  <dcterms:modified xsi:type="dcterms:W3CDTF">2024-03-22T13:59:00Z</dcterms:modified>
</cp:coreProperties>
</file>