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379F5" w:rsidP="00C07E5F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C07E5F">
              <w:t>8</w:t>
            </w:r>
            <w:r w:rsidR="00173F6A">
              <w:t>.</w:t>
            </w:r>
            <w:r w:rsidR="00DF7C47">
              <w:t>1</w:t>
            </w:r>
            <w:r w:rsidR="00BA0B2B"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4722DB">
            <w:pPr>
              <w:ind w:left="-38" w:firstLine="38"/>
              <w:jc w:val="center"/>
            </w:pPr>
            <w:r>
              <w:t>1</w:t>
            </w:r>
            <w:r w:rsidR="008E7ECB">
              <w:t>1</w:t>
            </w:r>
            <w:r w:rsidR="004722DB">
              <w:t>1</w:t>
            </w:r>
            <w:r w:rsidR="005038CB">
              <w:t>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383" w:type="dxa"/>
        <w:tblLook w:val="0000"/>
      </w:tblPr>
      <w:tblGrid>
        <w:gridCol w:w="9464"/>
        <w:gridCol w:w="4919"/>
      </w:tblGrid>
      <w:tr w:rsidR="005038CB" w:rsidRPr="005038CB" w:rsidTr="005052BC">
        <w:tc>
          <w:tcPr>
            <w:tcW w:w="9464" w:type="dxa"/>
          </w:tcPr>
          <w:p w:rsidR="005038CB" w:rsidRPr="005038CB" w:rsidRDefault="005038CB" w:rsidP="005038CB">
            <w:pPr>
              <w:autoSpaceDE w:val="0"/>
              <w:autoSpaceDN w:val="0"/>
              <w:adjustRightInd w:val="0"/>
              <w:ind w:right="4286"/>
              <w:jc w:val="both"/>
              <w:rPr>
                <w:sz w:val="26"/>
                <w:szCs w:val="26"/>
              </w:rPr>
            </w:pPr>
            <w:r w:rsidRPr="005038CB">
              <w:rPr>
                <w:sz w:val="26"/>
                <w:szCs w:val="26"/>
              </w:rPr>
              <w:t>О внесении изменения в постановление Администрации МО "Городской округ "Город Нарьян-Мар" от 19.07.2017 № 842 "Об утверждении Положения об отделе внутреннего муниципального финансового контроля Администрации муниципального образования "Городской округ "Город Нарьян-Мар"</w:t>
            </w:r>
          </w:p>
        </w:tc>
        <w:tc>
          <w:tcPr>
            <w:tcW w:w="4919" w:type="dxa"/>
          </w:tcPr>
          <w:p w:rsidR="005038CB" w:rsidRPr="005038CB" w:rsidRDefault="005038CB" w:rsidP="005038CB">
            <w:pPr>
              <w:rPr>
                <w:sz w:val="26"/>
                <w:szCs w:val="26"/>
              </w:rPr>
            </w:pPr>
          </w:p>
        </w:tc>
      </w:tr>
    </w:tbl>
    <w:p w:rsidR="005038CB" w:rsidRPr="005038CB" w:rsidRDefault="005038CB" w:rsidP="005038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p_3"/>
      <w:bookmarkEnd w:id="1"/>
    </w:p>
    <w:p w:rsidR="005038CB" w:rsidRPr="005038CB" w:rsidRDefault="005038CB" w:rsidP="005038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038CB" w:rsidRPr="005038CB" w:rsidRDefault="005038CB" w:rsidP="005038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038CB" w:rsidRPr="005038CB" w:rsidRDefault="005038CB" w:rsidP="005038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 xml:space="preserve">В целях приведения нормативно-правовых актов в соответствие </w:t>
      </w:r>
      <w:r w:rsidRPr="005038CB">
        <w:rPr>
          <w:sz w:val="26"/>
          <w:szCs w:val="26"/>
        </w:rPr>
        <w:br/>
        <w:t xml:space="preserve">с действующим законодательством Администрация муниципального образования "Городской округ "Город Нарьян-Мар" </w:t>
      </w:r>
    </w:p>
    <w:p w:rsidR="005038CB" w:rsidRPr="005038CB" w:rsidRDefault="005038CB" w:rsidP="005038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038CB" w:rsidRPr="005038CB" w:rsidRDefault="005038CB" w:rsidP="0021368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5038CB">
        <w:rPr>
          <w:b/>
          <w:sz w:val="26"/>
          <w:szCs w:val="26"/>
        </w:rPr>
        <w:t>П</w:t>
      </w:r>
      <w:proofErr w:type="gramEnd"/>
      <w:r w:rsidRPr="005038CB">
        <w:rPr>
          <w:b/>
          <w:sz w:val="26"/>
          <w:szCs w:val="26"/>
        </w:rPr>
        <w:t xml:space="preserve"> О С Т А Н О В Л Я Е Т:</w:t>
      </w:r>
    </w:p>
    <w:p w:rsidR="005038CB" w:rsidRPr="005038CB" w:rsidRDefault="005038CB" w:rsidP="005038C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5038CB" w:rsidRPr="005038CB" w:rsidRDefault="005038CB" w:rsidP="005038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1.</w:t>
      </w:r>
      <w:r w:rsidRPr="005038CB">
        <w:rPr>
          <w:sz w:val="26"/>
          <w:szCs w:val="26"/>
        </w:rPr>
        <w:tab/>
        <w:t xml:space="preserve">Внести в постановление Администрации МО "Городской округ "Город Нарьян-Мар" от 19.07.2017 № 842 "Об утверждении Положения об отделе внутреннего муниципального финансового контроля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(далее – постановление) </w:t>
      </w:r>
      <w:r w:rsidRPr="005038CB">
        <w:rPr>
          <w:sz w:val="26"/>
          <w:szCs w:val="26"/>
        </w:rPr>
        <w:t>следующее изменение:</w:t>
      </w:r>
    </w:p>
    <w:p w:rsidR="005038CB" w:rsidRPr="005038CB" w:rsidRDefault="005038CB" w:rsidP="005038CB">
      <w:pPr>
        <w:widowControl w:val="0"/>
        <w:tabs>
          <w:tab w:val="left" w:pos="1276"/>
        </w:tabs>
        <w:ind w:firstLine="709"/>
        <w:jc w:val="both"/>
        <w:rPr>
          <w:sz w:val="26"/>
          <w:szCs w:val="26"/>
          <w:lang/>
        </w:rPr>
      </w:pPr>
      <w:r w:rsidRPr="005038CB">
        <w:rPr>
          <w:sz w:val="26"/>
          <w:szCs w:val="26"/>
          <w:lang/>
        </w:rPr>
        <w:t>1.1.</w:t>
      </w:r>
      <w:r w:rsidRPr="005038CB">
        <w:rPr>
          <w:sz w:val="26"/>
          <w:szCs w:val="26"/>
          <w:lang/>
        </w:rPr>
        <w:tab/>
        <w:t xml:space="preserve">Главу 2 "Полномочия отдела" Приложения к </w:t>
      </w:r>
      <w:r w:rsidRPr="005038CB">
        <w:rPr>
          <w:sz w:val="26"/>
          <w:szCs w:val="26"/>
          <w:lang/>
        </w:rPr>
        <w:t>постановлени</w:t>
      </w:r>
      <w:r w:rsidRPr="005038CB">
        <w:rPr>
          <w:sz w:val="26"/>
          <w:szCs w:val="26"/>
          <w:lang/>
        </w:rPr>
        <w:t>ю</w:t>
      </w:r>
      <w:r w:rsidRPr="005038CB">
        <w:rPr>
          <w:sz w:val="26"/>
          <w:szCs w:val="26"/>
          <w:lang/>
        </w:rPr>
        <w:t xml:space="preserve"> </w:t>
      </w:r>
      <w:r w:rsidRPr="005038CB">
        <w:rPr>
          <w:sz w:val="26"/>
          <w:szCs w:val="26"/>
          <w:lang/>
        </w:rPr>
        <w:t xml:space="preserve">изложить </w:t>
      </w:r>
      <w:r>
        <w:rPr>
          <w:sz w:val="26"/>
          <w:szCs w:val="26"/>
          <w:lang/>
        </w:rPr>
        <w:br/>
      </w:r>
      <w:r w:rsidRPr="005038CB">
        <w:rPr>
          <w:sz w:val="26"/>
          <w:szCs w:val="26"/>
          <w:lang/>
        </w:rPr>
        <w:t>в следующей редакции:</w:t>
      </w:r>
    </w:p>
    <w:p w:rsidR="005038CB" w:rsidRPr="005038CB" w:rsidRDefault="005038CB" w:rsidP="005038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"2.1.</w:t>
      </w:r>
      <w:r w:rsidRPr="005038CB">
        <w:rPr>
          <w:sz w:val="26"/>
          <w:szCs w:val="26"/>
        </w:rPr>
        <w:tab/>
        <w:t>Основными задачами Отдела являются:</w:t>
      </w:r>
    </w:p>
    <w:p w:rsidR="005038CB" w:rsidRPr="005038CB" w:rsidRDefault="005038CB" w:rsidP="005038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2.1.1.</w:t>
      </w:r>
      <w:r w:rsidRPr="005038CB">
        <w:rPr>
          <w:sz w:val="26"/>
          <w:szCs w:val="26"/>
        </w:rPr>
        <w:tab/>
        <w:t xml:space="preserve">Осуществление внутреннего муниципального финансового контроля </w:t>
      </w:r>
      <w:r w:rsidRPr="005038CB">
        <w:rPr>
          <w:sz w:val="26"/>
          <w:szCs w:val="26"/>
        </w:rPr>
        <w:br/>
        <w:t>в сфере бюджетных правоотношений.</w:t>
      </w:r>
    </w:p>
    <w:p w:rsidR="005038CB" w:rsidRPr="005038CB" w:rsidRDefault="005038CB" w:rsidP="005038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2.1.2.</w:t>
      </w:r>
      <w:r w:rsidRPr="005038CB">
        <w:rPr>
          <w:sz w:val="26"/>
          <w:szCs w:val="26"/>
        </w:rPr>
        <w:tab/>
      </w:r>
      <w:proofErr w:type="gramStart"/>
      <w:r w:rsidRPr="005038CB">
        <w:rPr>
          <w:sz w:val="26"/>
          <w:szCs w:val="26"/>
        </w:rPr>
        <w:t>Контроль за</w:t>
      </w:r>
      <w:proofErr w:type="gramEnd"/>
      <w:r w:rsidRPr="005038CB">
        <w:rPr>
          <w:sz w:val="26"/>
          <w:szCs w:val="26"/>
        </w:rPr>
        <w:t xml:space="preserve"> соблюдением законодательства Российской Федерации </w:t>
      </w:r>
      <w:r w:rsidRPr="005038CB">
        <w:rPr>
          <w:sz w:val="26"/>
          <w:szCs w:val="26"/>
        </w:rPr>
        <w:br/>
        <w:t>и иных нормативных правовых актов о контрактной системе в сфере закупок товаров, работ, услуг для обеспечения нужд муниципального образования "Городской округ "Город Нарьян-Мар".</w:t>
      </w:r>
    </w:p>
    <w:p w:rsidR="005038CB" w:rsidRPr="005038CB" w:rsidRDefault="005038CB" w:rsidP="005038C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</w:t>
      </w:r>
      <w:r w:rsidRPr="005038CB">
        <w:rPr>
          <w:sz w:val="26"/>
          <w:szCs w:val="26"/>
        </w:rPr>
        <w:tab/>
        <w:t>Отдел в соответствии с возложенными на него задачами осуществляет следующие основные функции:</w:t>
      </w:r>
    </w:p>
    <w:p w:rsidR="005038CB" w:rsidRPr="005038CB" w:rsidRDefault="005038CB" w:rsidP="005038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2.2.1.</w:t>
      </w:r>
      <w:r w:rsidRPr="005038CB">
        <w:rPr>
          <w:sz w:val="26"/>
          <w:szCs w:val="26"/>
        </w:rPr>
        <w:tab/>
        <w:t xml:space="preserve">Осуществляет </w:t>
      </w:r>
      <w:proofErr w:type="gramStart"/>
      <w:r w:rsidRPr="005038CB">
        <w:rPr>
          <w:sz w:val="26"/>
          <w:szCs w:val="26"/>
        </w:rPr>
        <w:t>контроль за</w:t>
      </w:r>
      <w:proofErr w:type="gramEnd"/>
      <w:r w:rsidRPr="005038CB">
        <w:rPr>
          <w:sz w:val="26"/>
          <w:szCs w:val="26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учреждений.</w:t>
      </w:r>
    </w:p>
    <w:p w:rsidR="005038CB" w:rsidRPr="005038CB" w:rsidRDefault="005038CB" w:rsidP="005038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2.2.2.</w:t>
      </w:r>
      <w:r w:rsidRPr="005038CB">
        <w:rPr>
          <w:sz w:val="26"/>
          <w:szCs w:val="26"/>
        </w:rPr>
        <w:tab/>
        <w:t xml:space="preserve">Осуществляет </w:t>
      </w:r>
      <w:proofErr w:type="gramStart"/>
      <w:r w:rsidRPr="005038CB">
        <w:rPr>
          <w:sz w:val="26"/>
          <w:szCs w:val="26"/>
        </w:rPr>
        <w:t>контроль за</w:t>
      </w:r>
      <w:proofErr w:type="gramEnd"/>
      <w:r w:rsidRPr="005038CB">
        <w:rPr>
          <w:sz w:val="26"/>
          <w:szCs w:val="26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</w:t>
      </w:r>
      <w:r w:rsidRPr="005038CB">
        <w:rPr>
          <w:sz w:val="26"/>
          <w:szCs w:val="26"/>
        </w:rPr>
        <w:br/>
        <w:t>о предоставлении средств из соответствующего бюджета, муниципальных контрактов.</w:t>
      </w:r>
    </w:p>
    <w:p w:rsidR="005038CB" w:rsidRPr="005038CB" w:rsidRDefault="005038CB" w:rsidP="005038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2.2.3.</w:t>
      </w:r>
      <w:r w:rsidRPr="005038CB">
        <w:rPr>
          <w:sz w:val="26"/>
          <w:szCs w:val="26"/>
        </w:rPr>
        <w:tab/>
        <w:t xml:space="preserve">Осуществляет </w:t>
      </w:r>
      <w:proofErr w:type="gramStart"/>
      <w:r w:rsidRPr="005038CB">
        <w:rPr>
          <w:sz w:val="26"/>
          <w:szCs w:val="26"/>
        </w:rPr>
        <w:t>контроль за</w:t>
      </w:r>
      <w:proofErr w:type="gramEnd"/>
      <w:r w:rsidRPr="005038CB">
        <w:rPr>
          <w:sz w:val="26"/>
          <w:szCs w:val="26"/>
        </w:rPr>
        <w:t xml:space="preserve"> соблюдением условий договоров (соглашений), заключенных в целях исполнения договоров (соглашений) </w:t>
      </w:r>
      <w:r w:rsidRPr="005038CB">
        <w:rPr>
          <w:sz w:val="26"/>
          <w:szCs w:val="26"/>
        </w:rPr>
        <w:br/>
        <w:t>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контрактов.</w:t>
      </w:r>
    </w:p>
    <w:p w:rsidR="005038CB" w:rsidRPr="005038CB" w:rsidRDefault="005038CB" w:rsidP="005038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2.2.4.</w:t>
      </w:r>
      <w:r w:rsidRPr="005038CB">
        <w:rPr>
          <w:sz w:val="26"/>
          <w:szCs w:val="26"/>
        </w:rPr>
        <w:tab/>
        <w:t xml:space="preserve">Осуществляет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5038CB">
        <w:rPr>
          <w:sz w:val="26"/>
          <w:szCs w:val="26"/>
        </w:rPr>
        <w:t>значений показателей результативности предоставления средств</w:t>
      </w:r>
      <w:proofErr w:type="gramEnd"/>
      <w:r w:rsidRPr="005038CB">
        <w:rPr>
          <w:sz w:val="26"/>
          <w:szCs w:val="26"/>
        </w:rPr>
        <w:t xml:space="preserve"> из бюджета.</w:t>
      </w:r>
    </w:p>
    <w:p w:rsidR="005038CB" w:rsidRPr="005038CB" w:rsidRDefault="005038CB" w:rsidP="005038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2.2.5.</w:t>
      </w:r>
      <w:r w:rsidRPr="005038CB">
        <w:rPr>
          <w:sz w:val="26"/>
          <w:szCs w:val="26"/>
        </w:rPr>
        <w:tab/>
        <w:t>Осуществляет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038CB" w:rsidRPr="005038CB" w:rsidRDefault="005038CB" w:rsidP="005038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2.2.6.</w:t>
      </w:r>
      <w:r w:rsidRPr="005038CB">
        <w:rPr>
          <w:sz w:val="26"/>
          <w:szCs w:val="26"/>
        </w:rPr>
        <w:tab/>
        <w:t>Проводит анализ осуществления главными администраторами средств бюджета города за исключением Контрольно-счетной палаты МО "Городской округ "Город Нарьян-Мар", внутреннего финансового контроля и внутреннего финансового аудита.</w:t>
      </w:r>
    </w:p>
    <w:p w:rsidR="005038CB" w:rsidRPr="005038CB" w:rsidRDefault="005038CB" w:rsidP="005038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2.2.7.</w:t>
      </w:r>
      <w:r w:rsidRPr="005038CB">
        <w:rPr>
          <w:sz w:val="26"/>
          <w:szCs w:val="26"/>
        </w:rPr>
        <w:tab/>
        <w:t xml:space="preserve">Проводит в соответствии с бюджетным законодательством Российской Федерации и нормативными правовыми актами, регулирующими бюджетные правоотношения, проверки (камеральные, выездные, встречные, плановые </w:t>
      </w:r>
      <w:r w:rsidRPr="005038CB">
        <w:rPr>
          <w:sz w:val="26"/>
          <w:szCs w:val="26"/>
        </w:rPr>
        <w:br/>
        <w:t>и внеплановые), ревизии, обследования в отношении следующих объектов контроля:</w:t>
      </w:r>
    </w:p>
    <w:p w:rsidR="005038CB" w:rsidRPr="005038CB" w:rsidRDefault="005038CB" w:rsidP="005038C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038CB">
        <w:rPr>
          <w:sz w:val="26"/>
          <w:szCs w:val="26"/>
        </w:rPr>
        <w:t>-</w:t>
      </w:r>
      <w:r w:rsidRPr="005038CB">
        <w:rPr>
          <w:sz w:val="26"/>
          <w:szCs w:val="26"/>
        </w:rPr>
        <w:tab/>
        <w:t xml:space="preserve">главных распорядителей (распорядителей) средств бюджета муниципального образования "Городской округ "Город Нарьян-Мар", главных администраторов (администраторов) доходов городского бюджета, главных администраторов (администраторов) источников финансирования дефицита городского бюджета, получателей средств муниципального образования "Городской округ "Город </w:t>
      </w:r>
      <w:r w:rsidR="009C42E8">
        <w:rPr>
          <w:sz w:val="26"/>
          <w:szCs w:val="26"/>
        </w:rPr>
        <w:br/>
      </w:r>
      <w:r w:rsidRPr="005038CB">
        <w:rPr>
          <w:sz w:val="26"/>
          <w:szCs w:val="26"/>
        </w:rPr>
        <w:t>Нарьян-Мар";</w:t>
      </w:r>
      <w:proofErr w:type="gramEnd"/>
    </w:p>
    <w:p w:rsidR="005038CB" w:rsidRPr="005038CB" w:rsidRDefault="005038CB" w:rsidP="005038C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038CB">
        <w:rPr>
          <w:sz w:val="26"/>
          <w:szCs w:val="26"/>
        </w:rPr>
        <w:t>-</w:t>
      </w:r>
      <w:r w:rsidRPr="005038CB">
        <w:rPr>
          <w:sz w:val="26"/>
          <w:szCs w:val="26"/>
        </w:rPr>
        <w:tab/>
        <w:t xml:space="preserve">финансового органа (главного распорядителя) и получателя средств бюджета муниципального образования "Городской округ "Город Нарьян-Мар", </w:t>
      </w:r>
      <w:r w:rsidRPr="005038CB">
        <w:rPr>
          <w:sz w:val="26"/>
          <w:szCs w:val="26"/>
        </w:rPr>
        <w:br/>
        <w:t>в части соблюдения им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целевых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  <w:proofErr w:type="gramEnd"/>
    </w:p>
    <w:p w:rsidR="005038CB" w:rsidRPr="005038CB" w:rsidRDefault="005038CB" w:rsidP="005038C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-</w:t>
      </w:r>
      <w:r w:rsidRPr="005038CB">
        <w:rPr>
          <w:sz w:val="26"/>
          <w:szCs w:val="26"/>
        </w:rPr>
        <w:tab/>
        <w:t>муниципальных учреждений муниципального образования "Городской округ "Город Нарьян-Мар";</w:t>
      </w:r>
    </w:p>
    <w:p w:rsidR="005038CB" w:rsidRPr="005038CB" w:rsidRDefault="005038CB" w:rsidP="005038C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-</w:t>
      </w:r>
      <w:r w:rsidRPr="005038CB">
        <w:rPr>
          <w:sz w:val="26"/>
          <w:szCs w:val="26"/>
        </w:rPr>
        <w:tab/>
        <w:t>муниципальных унитарных предприятий муниципального образования "Городской округ "Город Нарьян-Мар";</w:t>
      </w:r>
    </w:p>
    <w:p w:rsidR="005038CB" w:rsidRPr="005038CB" w:rsidRDefault="005038CB" w:rsidP="005038C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-</w:t>
      </w:r>
      <w:r w:rsidRPr="005038CB">
        <w:rPr>
          <w:sz w:val="26"/>
          <w:szCs w:val="26"/>
        </w:rPr>
        <w:tab/>
        <w:t xml:space="preserve">юридических лиц (за исключением муниципальных учреждений, муниципальных унитарных предприятий), индивидуальных предпринимателей, физических лиц в части соблюдения ими условий договоров (соглашений) </w:t>
      </w:r>
      <w:r w:rsidRPr="005038CB">
        <w:rPr>
          <w:sz w:val="26"/>
          <w:szCs w:val="26"/>
        </w:rPr>
        <w:br/>
        <w:t>о предоставлении средств из бюджета муниципального образования;</w:t>
      </w:r>
    </w:p>
    <w:p w:rsidR="005038CB" w:rsidRPr="005038CB" w:rsidRDefault="005038CB" w:rsidP="005038C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038CB">
        <w:rPr>
          <w:sz w:val="26"/>
          <w:szCs w:val="26"/>
        </w:rPr>
        <w:t>-</w:t>
      </w:r>
      <w:r w:rsidRPr="005038CB">
        <w:rPr>
          <w:sz w:val="26"/>
          <w:szCs w:val="26"/>
        </w:rPr>
        <w:tab/>
        <w:t xml:space="preserve">муниципальных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осуществляющих действия, направленные </w:t>
      </w:r>
      <w:r w:rsidR="009C42E8">
        <w:rPr>
          <w:sz w:val="26"/>
          <w:szCs w:val="26"/>
        </w:rPr>
        <w:br/>
      </w:r>
      <w:r w:rsidRPr="005038CB">
        <w:rPr>
          <w:sz w:val="26"/>
          <w:szCs w:val="26"/>
        </w:rPr>
        <w:t xml:space="preserve">на осуществление закупок товаров, работ, услуг для муниципальных нужд </w:t>
      </w:r>
      <w:r w:rsidRPr="005038CB">
        <w:rPr>
          <w:sz w:val="26"/>
          <w:szCs w:val="26"/>
        </w:rPr>
        <w:br/>
        <w:t xml:space="preserve">в соответствии с Федеральным </w:t>
      </w:r>
      <w:hyperlink r:id="rId9" w:history="1">
        <w:r w:rsidRPr="005038CB">
          <w:rPr>
            <w:sz w:val="26"/>
            <w:szCs w:val="26"/>
          </w:rPr>
          <w:t>законом</w:t>
        </w:r>
      </w:hyperlink>
      <w:r w:rsidRPr="005038CB">
        <w:rPr>
          <w:sz w:val="26"/>
          <w:szCs w:val="26"/>
        </w:rPr>
        <w:t xml:space="preserve"> от 05.04.2013 № 44-ФЗ "О контрактной системе в сфере закупок товаров, работ, услуг для обеспечения государственных </w:t>
      </w:r>
      <w:r w:rsidRPr="005038CB">
        <w:rPr>
          <w:sz w:val="26"/>
          <w:szCs w:val="26"/>
        </w:rPr>
        <w:br/>
        <w:t xml:space="preserve">и муниципальных нужд" (далее </w:t>
      </w:r>
      <w:r w:rsidR="009C42E8">
        <w:rPr>
          <w:sz w:val="26"/>
          <w:szCs w:val="26"/>
        </w:rPr>
        <w:t>–</w:t>
      </w:r>
      <w:r w:rsidRPr="005038CB">
        <w:rPr>
          <w:sz w:val="26"/>
          <w:szCs w:val="26"/>
        </w:rPr>
        <w:t xml:space="preserve"> Федеральный закон о контрактной системе).</w:t>
      </w:r>
      <w:proofErr w:type="gramEnd"/>
    </w:p>
    <w:p w:rsidR="005038CB" w:rsidRPr="005038CB" w:rsidRDefault="005038CB" w:rsidP="005038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2.2.8.</w:t>
      </w:r>
      <w:r w:rsidRPr="005038CB">
        <w:rPr>
          <w:sz w:val="26"/>
          <w:szCs w:val="26"/>
        </w:rPr>
        <w:tab/>
        <w:t>Направляет объектам контроля в соответствии с законодательством Российской Федерации и иными нормативными правовыми актами, регулирующими бюджетные правоотношения, акты, заключения, представления и (или) предписания.</w:t>
      </w:r>
    </w:p>
    <w:p w:rsidR="005038CB" w:rsidRPr="005038CB" w:rsidRDefault="005038CB" w:rsidP="005038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2.2.9.</w:t>
      </w:r>
      <w:r w:rsidRPr="005038CB">
        <w:rPr>
          <w:sz w:val="26"/>
          <w:szCs w:val="26"/>
        </w:rPr>
        <w:tab/>
        <w:t>Направляет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5038CB" w:rsidRPr="005038CB" w:rsidRDefault="005038CB" w:rsidP="009C42E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2.2.10.</w:t>
      </w:r>
      <w:r w:rsidRPr="005038CB">
        <w:rPr>
          <w:sz w:val="26"/>
          <w:szCs w:val="26"/>
        </w:rPr>
        <w:tab/>
        <w:t xml:space="preserve">Осуществляет в рамках своей компетенции производство по делам </w:t>
      </w:r>
      <w:r w:rsidR="009C42E8">
        <w:rPr>
          <w:sz w:val="26"/>
          <w:szCs w:val="26"/>
        </w:rPr>
        <w:br/>
      </w:r>
      <w:r w:rsidRPr="005038CB">
        <w:rPr>
          <w:sz w:val="26"/>
          <w:szCs w:val="26"/>
        </w:rPr>
        <w:t>об административных правонарушениях.</w:t>
      </w:r>
    </w:p>
    <w:p w:rsidR="005038CB" w:rsidRPr="005038CB" w:rsidRDefault="005038CB" w:rsidP="009C42E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2.2.11.</w:t>
      </w:r>
      <w:r w:rsidRPr="005038CB">
        <w:rPr>
          <w:sz w:val="26"/>
          <w:szCs w:val="26"/>
        </w:rPr>
        <w:tab/>
        <w:t xml:space="preserve">Назначает (организует) проведение экспертиз, необходимых </w:t>
      </w:r>
      <w:r w:rsidRPr="005038CB">
        <w:rPr>
          <w:sz w:val="26"/>
          <w:szCs w:val="26"/>
        </w:rPr>
        <w:br/>
        <w:t>для проведения проверок, ревизий и обследований.</w:t>
      </w:r>
    </w:p>
    <w:p w:rsidR="005038CB" w:rsidRPr="005038CB" w:rsidRDefault="005038CB" w:rsidP="009C42E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2.2.12.</w:t>
      </w:r>
      <w:r w:rsidRPr="005038CB">
        <w:rPr>
          <w:sz w:val="26"/>
          <w:szCs w:val="26"/>
        </w:rPr>
        <w:tab/>
        <w:t xml:space="preserve">Получает необходимый для осуществления внутреннего муниципального финансового контроля постоянный доступ к государственным </w:t>
      </w:r>
      <w:r w:rsidRPr="005038CB">
        <w:rPr>
          <w:sz w:val="26"/>
          <w:szCs w:val="26"/>
        </w:rPr>
        <w:br/>
        <w:t>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5038CB" w:rsidRPr="005038CB" w:rsidRDefault="005038CB" w:rsidP="009C42E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2.2.13.</w:t>
      </w:r>
      <w:r w:rsidRPr="005038CB">
        <w:rPr>
          <w:sz w:val="26"/>
          <w:szCs w:val="26"/>
        </w:rPr>
        <w:tab/>
        <w:t xml:space="preserve">Направляет в суд иски о признании осуществленных закупок товаров, работ, услуг для обеспечения муниципальных нужд </w:t>
      </w:r>
      <w:proofErr w:type="gramStart"/>
      <w:r w:rsidRPr="005038CB">
        <w:rPr>
          <w:sz w:val="26"/>
          <w:szCs w:val="26"/>
        </w:rPr>
        <w:t>недействительными</w:t>
      </w:r>
      <w:proofErr w:type="gramEnd"/>
      <w:r w:rsidRPr="005038CB">
        <w:rPr>
          <w:sz w:val="26"/>
          <w:szCs w:val="26"/>
        </w:rPr>
        <w:t xml:space="preserve"> </w:t>
      </w:r>
      <w:r w:rsidRPr="005038CB">
        <w:rPr>
          <w:sz w:val="26"/>
          <w:szCs w:val="26"/>
        </w:rPr>
        <w:br/>
        <w:t xml:space="preserve">в соответствии с Гражданским </w:t>
      </w:r>
      <w:hyperlink r:id="rId10" w:history="1">
        <w:r w:rsidRPr="005038CB">
          <w:rPr>
            <w:sz w:val="26"/>
            <w:szCs w:val="26"/>
          </w:rPr>
          <w:t>кодексом</w:t>
        </w:r>
      </w:hyperlink>
      <w:r w:rsidRPr="005038CB">
        <w:rPr>
          <w:sz w:val="26"/>
          <w:szCs w:val="26"/>
        </w:rPr>
        <w:t xml:space="preserve"> Российской Федерации.</w:t>
      </w:r>
    </w:p>
    <w:p w:rsidR="005038CB" w:rsidRPr="005038CB" w:rsidRDefault="005038CB" w:rsidP="009C42E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2.2.14.</w:t>
      </w:r>
      <w:r w:rsidRPr="005038CB">
        <w:rPr>
          <w:sz w:val="26"/>
          <w:szCs w:val="26"/>
        </w:rPr>
        <w:tab/>
        <w:t>Осуществляет контроль в сфере закупок как орган внутреннего муниципального финансового контроля в отношении:</w:t>
      </w:r>
    </w:p>
    <w:p w:rsidR="005038CB" w:rsidRPr="005038CB" w:rsidRDefault="005038CB" w:rsidP="009C42E8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038CB">
        <w:rPr>
          <w:sz w:val="26"/>
          <w:szCs w:val="26"/>
        </w:rPr>
        <w:t>-</w:t>
      </w:r>
      <w:r w:rsidRPr="005038CB">
        <w:rPr>
          <w:sz w:val="26"/>
          <w:szCs w:val="26"/>
        </w:rPr>
        <w:tab/>
        <w:t xml:space="preserve">соблюдения правил нормирования в сфере закупок, предусмотренного </w:t>
      </w:r>
      <w:hyperlink r:id="rId11" w:history="1">
        <w:r w:rsidRPr="005038CB">
          <w:rPr>
            <w:sz w:val="26"/>
            <w:szCs w:val="26"/>
          </w:rPr>
          <w:t>статьей 19</w:t>
        </w:r>
      </w:hyperlink>
      <w:r w:rsidRPr="005038CB">
        <w:rPr>
          <w:sz w:val="26"/>
          <w:szCs w:val="26"/>
        </w:rPr>
        <w:t xml:space="preserve"> Федерального закона о контрактной системе;</w:t>
      </w:r>
      <w:proofErr w:type="gramEnd"/>
    </w:p>
    <w:p w:rsidR="005038CB" w:rsidRPr="005038CB" w:rsidRDefault="005038CB" w:rsidP="009C42E8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038CB">
        <w:rPr>
          <w:sz w:val="26"/>
          <w:szCs w:val="26"/>
        </w:rPr>
        <w:t>-</w:t>
      </w:r>
      <w:r w:rsidRPr="005038CB">
        <w:rPr>
          <w:sz w:val="26"/>
          <w:szCs w:val="26"/>
        </w:rPr>
        <w:tab/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5038CB" w:rsidRPr="005038CB" w:rsidRDefault="005038CB" w:rsidP="009C42E8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-</w:t>
      </w:r>
      <w:r w:rsidRPr="005038CB">
        <w:rPr>
          <w:sz w:val="26"/>
          <w:szCs w:val="26"/>
        </w:rPr>
        <w:tab/>
        <w:t xml:space="preserve">применения заказчиком мер ответственности и совершения иных действий </w:t>
      </w:r>
      <w:r w:rsidR="009C42E8">
        <w:rPr>
          <w:sz w:val="26"/>
          <w:szCs w:val="26"/>
        </w:rPr>
        <w:br/>
      </w:r>
      <w:r w:rsidRPr="005038CB">
        <w:rPr>
          <w:sz w:val="26"/>
          <w:szCs w:val="26"/>
        </w:rPr>
        <w:t>в случае нарушения поставщиком (подрядчиком, исполнителем) условий контракта;</w:t>
      </w:r>
    </w:p>
    <w:p w:rsidR="005038CB" w:rsidRPr="005038CB" w:rsidRDefault="005038CB" w:rsidP="005038CB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-</w:t>
      </w:r>
      <w:r w:rsidRPr="005038CB">
        <w:rPr>
          <w:sz w:val="26"/>
          <w:szCs w:val="26"/>
        </w:rPr>
        <w:tab/>
        <w:t xml:space="preserve">соответствия поставленного товара, выполненной работы (ее результата) </w:t>
      </w:r>
      <w:r w:rsidR="009C42E8">
        <w:rPr>
          <w:sz w:val="26"/>
          <w:szCs w:val="26"/>
        </w:rPr>
        <w:br/>
      </w:r>
      <w:r w:rsidRPr="005038CB">
        <w:rPr>
          <w:sz w:val="26"/>
          <w:szCs w:val="26"/>
        </w:rPr>
        <w:t>или оказанной услуги условиям контракта;</w:t>
      </w:r>
    </w:p>
    <w:p w:rsidR="005038CB" w:rsidRPr="005038CB" w:rsidRDefault="005038CB" w:rsidP="005038CB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-</w:t>
      </w:r>
      <w:r w:rsidRPr="005038CB">
        <w:rPr>
          <w:sz w:val="26"/>
          <w:szCs w:val="26"/>
        </w:rPr>
        <w:tab/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038CB" w:rsidRPr="005038CB" w:rsidRDefault="005038CB" w:rsidP="005038CB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-</w:t>
      </w:r>
      <w:r w:rsidRPr="005038CB">
        <w:rPr>
          <w:sz w:val="26"/>
          <w:szCs w:val="26"/>
        </w:rPr>
        <w:tab/>
        <w:t xml:space="preserve">соответствия использования поставленного товара, выполненной работы </w:t>
      </w:r>
      <w:r w:rsidR="009C42E8">
        <w:rPr>
          <w:sz w:val="26"/>
          <w:szCs w:val="26"/>
        </w:rPr>
        <w:br/>
      </w:r>
      <w:r w:rsidRPr="005038CB">
        <w:rPr>
          <w:sz w:val="26"/>
          <w:szCs w:val="26"/>
        </w:rPr>
        <w:t>(ее результата) или оказанной услуги целям осуществления закупки.</w:t>
      </w:r>
    </w:p>
    <w:p w:rsidR="005038CB" w:rsidRPr="005038CB" w:rsidRDefault="005038CB" w:rsidP="009C42E8">
      <w:pPr>
        <w:tabs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2.2.15.</w:t>
      </w:r>
      <w:r w:rsidRPr="005038CB">
        <w:rPr>
          <w:sz w:val="26"/>
          <w:szCs w:val="26"/>
        </w:rPr>
        <w:tab/>
      </w:r>
      <w:proofErr w:type="gramStart"/>
      <w:r w:rsidRPr="005038CB">
        <w:rPr>
          <w:sz w:val="26"/>
          <w:szCs w:val="26"/>
        </w:rPr>
        <w:t xml:space="preserve">В целях установления законности составления и исполнения городского бюджета в отношении расходов, связанных с осуществлением закупок, достоверности учета таких расходов и отчетности о них, проводит в соответствии </w:t>
      </w:r>
      <w:r w:rsidRPr="005038CB">
        <w:rPr>
          <w:sz w:val="26"/>
          <w:szCs w:val="26"/>
        </w:rPr>
        <w:br/>
        <w:t xml:space="preserve">с законодательством Российской Федерации и иными нормативными правовыми актами о контрактной системе в сфере закупок товаров, работ, услуг проверки </w:t>
      </w:r>
      <w:r w:rsidRPr="005038CB">
        <w:rPr>
          <w:sz w:val="26"/>
          <w:szCs w:val="26"/>
        </w:rPr>
        <w:br/>
        <w:t>в отношении закупок для обеспечения нужд муниципального образования "Городской округ "Город Нарьян-Мар".</w:t>
      </w:r>
      <w:proofErr w:type="gramEnd"/>
    </w:p>
    <w:p w:rsidR="005038CB" w:rsidRPr="005038CB" w:rsidRDefault="005038CB" w:rsidP="009C42E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2.2.16.</w:t>
      </w:r>
      <w:r w:rsidRPr="005038CB">
        <w:rPr>
          <w:sz w:val="26"/>
          <w:szCs w:val="26"/>
        </w:rPr>
        <w:tab/>
      </w:r>
      <w:proofErr w:type="gramStart"/>
      <w:r w:rsidRPr="005038CB">
        <w:rPr>
          <w:sz w:val="26"/>
          <w:szCs w:val="26"/>
        </w:rPr>
        <w:t xml:space="preserve">Осуществляет контроль в сфере закупок путем проведения плановых </w:t>
      </w:r>
      <w:r w:rsidR="009C42E8">
        <w:rPr>
          <w:sz w:val="26"/>
          <w:szCs w:val="26"/>
        </w:rPr>
        <w:br/>
      </w:r>
      <w:r w:rsidRPr="005038CB">
        <w:rPr>
          <w:sz w:val="26"/>
          <w:szCs w:val="26"/>
        </w:rPr>
        <w:t xml:space="preserve">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</w:t>
      </w:r>
      <w:hyperlink r:id="rId12" w:history="1">
        <w:r w:rsidRPr="005038CB">
          <w:rPr>
            <w:sz w:val="26"/>
            <w:szCs w:val="26"/>
          </w:rPr>
          <w:t>законом</w:t>
        </w:r>
      </w:hyperlink>
      <w:r w:rsidRPr="005038CB">
        <w:rPr>
          <w:sz w:val="26"/>
          <w:szCs w:val="26"/>
        </w:rPr>
        <w:t xml:space="preserve"> о контрактной системе отдельные полномочия в рамках осуществления закупок для обеспечения муниципальных нужд.</w:t>
      </w:r>
      <w:proofErr w:type="gramEnd"/>
    </w:p>
    <w:p w:rsidR="005038CB" w:rsidRPr="005038CB" w:rsidRDefault="005038CB" w:rsidP="009C42E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2.2.17.</w:t>
      </w:r>
      <w:r w:rsidRPr="005038CB">
        <w:rPr>
          <w:sz w:val="26"/>
          <w:szCs w:val="26"/>
        </w:rPr>
        <w:tab/>
      </w:r>
      <w:proofErr w:type="gramStart"/>
      <w:r w:rsidRPr="005038CB">
        <w:rPr>
          <w:sz w:val="26"/>
          <w:szCs w:val="26"/>
        </w:rPr>
        <w:t xml:space="preserve">Согласовывает заключение муниципального контракта (контракта) </w:t>
      </w:r>
      <w:r w:rsidR="009C42E8">
        <w:rPr>
          <w:sz w:val="26"/>
          <w:szCs w:val="26"/>
        </w:rPr>
        <w:br/>
      </w:r>
      <w:r w:rsidRPr="005038CB">
        <w:rPr>
          <w:sz w:val="26"/>
          <w:szCs w:val="26"/>
        </w:rPr>
        <w:t xml:space="preserve">для нужд муниципального образования "Городской округ "Город Нарьян-Мар", нужд бюджетного учреждения либо иного юридического лица, осуществляющего закупки, за счет субсидий или иных средств, предоставленных из городского бюджета, </w:t>
      </w:r>
      <w:r w:rsidR="009C42E8">
        <w:rPr>
          <w:sz w:val="26"/>
          <w:szCs w:val="26"/>
        </w:rPr>
        <w:br/>
      </w:r>
      <w:r w:rsidRPr="005038CB">
        <w:rPr>
          <w:sz w:val="26"/>
          <w:szCs w:val="26"/>
        </w:rPr>
        <w:t xml:space="preserve">в соответствии с требованиями Федерального </w:t>
      </w:r>
      <w:hyperlink r:id="rId13" w:history="1">
        <w:r w:rsidRPr="005038CB">
          <w:rPr>
            <w:sz w:val="26"/>
            <w:szCs w:val="26"/>
          </w:rPr>
          <w:t>закона</w:t>
        </w:r>
      </w:hyperlink>
      <w:r w:rsidRPr="005038CB">
        <w:rPr>
          <w:sz w:val="26"/>
          <w:szCs w:val="26"/>
        </w:rPr>
        <w:t xml:space="preserve"> о контрактной системе </w:t>
      </w:r>
      <w:r w:rsidR="009C42E8">
        <w:rPr>
          <w:sz w:val="26"/>
          <w:szCs w:val="26"/>
        </w:rPr>
        <w:br/>
      </w:r>
      <w:r w:rsidRPr="005038CB">
        <w:rPr>
          <w:sz w:val="26"/>
          <w:szCs w:val="26"/>
        </w:rPr>
        <w:t xml:space="preserve">в порядке, установленном федеральным органом исполнительной власти </w:t>
      </w:r>
      <w:r w:rsidR="009C42E8">
        <w:rPr>
          <w:sz w:val="26"/>
          <w:szCs w:val="26"/>
        </w:rPr>
        <w:br/>
      </w:r>
      <w:r w:rsidRPr="005038CB">
        <w:rPr>
          <w:sz w:val="26"/>
          <w:szCs w:val="26"/>
        </w:rPr>
        <w:t>по регулированию контрактной системы в сфере закупок.</w:t>
      </w:r>
      <w:proofErr w:type="gramEnd"/>
    </w:p>
    <w:p w:rsidR="005038CB" w:rsidRPr="005038CB" w:rsidRDefault="005038CB" w:rsidP="009C42E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2.2.18.</w:t>
      </w:r>
      <w:r w:rsidRPr="005038CB">
        <w:rPr>
          <w:sz w:val="26"/>
          <w:szCs w:val="26"/>
        </w:rPr>
        <w:tab/>
        <w:t xml:space="preserve">Осуществляет контроль </w:t>
      </w:r>
      <w:proofErr w:type="gramStart"/>
      <w:r w:rsidRPr="005038CB">
        <w:rPr>
          <w:sz w:val="26"/>
          <w:szCs w:val="26"/>
        </w:rPr>
        <w:t xml:space="preserve">за обоснованностью поступивших уведомлений о заключении муниципальных контрактов у единственного поставщика </w:t>
      </w:r>
      <w:r w:rsidR="009C42E8">
        <w:rPr>
          <w:sz w:val="26"/>
          <w:szCs w:val="26"/>
        </w:rPr>
        <w:br/>
      </w:r>
      <w:r w:rsidRPr="005038CB">
        <w:rPr>
          <w:sz w:val="26"/>
          <w:szCs w:val="26"/>
        </w:rPr>
        <w:t xml:space="preserve">в соответствии с Федеральным </w:t>
      </w:r>
      <w:hyperlink r:id="rId14" w:history="1">
        <w:r w:rsidRPr="005038CB">
          <w:rPr>
            <w:sz w:val="26"/>
            <w:szCs w:val="26"/>
          </w:rPr>
          <w:t>законом</w:t>
        </w:r>
        <w:proofErr w:type="gramEnd"/>
      </w:hyperlink>
      <w:r w:rsidRPr="005038CB">
        <w:rPr>
          <w:sz w:val="26"/>
          <w:szCs w:val="26"/>
        </w:rPr>
        <w:t xml:space="preserve"> о контрактной системе.</w:t>
      </w:r>
    </w:p>
    <w:p w:rsidR="005038CB" w:rsidRPr="005038CB" w:rsidRDefault="005038CB" w:rsidP="009C42E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2.2.19.</w:t>
      </w:r>
      <w:r w:rsidRPr="005038CB">
        <w:rPr>
          <w:sz w:val="26"/>
          <w:szCs w:val="26"/>
        </w:rPr>
        <w:tab/>
        <w:t xml:space="preserve">Рассматривает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</w:t>
      </w:r>
      <w:r w:rsidR="00C8483B">
        <w:rPr>
          <w:sz w:val="26"/>
          <w:szCs w:val="26"/>
        </w:rPr>
        <w:br/>
      </w:r>
      <w:r w:rsidRPr="005038CB">
        <w:rPr>
          <w:sz w:val="26"/>
          <w:szCs w:val="26"/>
        </w:rPr>
        <w:t>для обеспечения муниципальных нужд муниципального образования "Городской округ "Город Нарьян-Мар".</w:t>
      </w:r>
    </w:p>
    <w:p w:rsidR="005038CB" w:rsidRPr="005038CB" w:rsidRDefault="005038CB" w:rsidP="009C42E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2.2.20.</w:t>
      </w:r>
      <w:r w:rsidRPr="005038CB">
        <w:rPr>
          <w:sz w:val="26"/>
          <w:szCs w:val="26"/>
        </w:rPr>
        <w:tab/>
      </w:r>
      <w:proofErr w:type="gramStart"/>
      <w:r w:rsidRPr="005038CB">
        <w:rPr>
          <w:sz w:val="26"/>
          <w:szCs w:val="26"/>
        </w:rPr>
        <w:t xml:space="preserve">В случае выявления нарушений законодательства Российской Федерации и иных нормативных правовых актов о контрактной системе в сфере закупок, товаров, работ, услуг, имеющих признаки состава административного правонарушения, направляет информацию по проведенной проверке </w:t>
      </w:r>
      <w:r w:rsidRPr="005038CB">
        <w:rPr>
          <w:sz w:val="26"/>
          <w:szCs w:val="26"/>
        </w:rPr>
        <w:br/>
        <w:t xml:space="preserve">в уполномоченный на осуществление контроля в сфере закупок орган </w:t>
      </w:r>
      <w:r w:rsidRPr="005038CB">
        <w:rPr>
          <w:sz w:val="26"/>
          <w:szCs w:val="26"/>
        </w:rPr>
        <w:br/>
        <w:t xml:space="preserve">для рассмотрения дела об административном правонарушении и принятия мер </w:t>
      </w:r>
      <w:r w:rsidRPr="005038CB">
        <w:rPr>
          <w:sz w:val="26"/>
          <w:szCs w:val="26"/>
        </w:rPr>
        <w:br/>
        <w:t>по их предотвращению.</w:t>
      </w:r>
      <w:proofErr w:type="gramEnd"/>
      <w:r w:rsidRPr="005038CB">
        <w:rPr>
          <w:sz w:val="26"/>
          <w:szCs w:val="26"/>
        </w:rPr>
        <w:t xml:space="preserve"> В пределах своей компетенции должностные лица Отдела вправе составлять протоколы об административных правонарушениях, связанных </w:t>
      </w:r>
      <w:r w:rsidRPr="005038CB">
        <w:rPr>
          <w:sz w:val="26"/>
          <w:szCs w:val="26"/>
        </w:rPr>
        <w:br/>
        <w:t>с нарушениями законодательства Российской Федерации и иных нормативных правовых актов о контрактной системе в сфере закупок.</w:t>
      </w:r>
    </w:p>
    <w:p w:rsidR="005038CB" w:rsidRPr="005038CB" w:rsidRDefault="005038CB" w:rsidP="009C42E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2.2.21.</w:t>
      </w:r>
      <w:r w:rsidRPr="005038CB">
        <w:rPr>
          <w:sz w:val="26"/>
          <w:szCs w:val="26"/>
        </w:rPr>
        <w:tab/>
        <w:t xml:space="preserve">При выявлении в результате проведения контрольных мероприятий факта совершения действия (бездействия), содержащего признаки состава преступления, передает в правоохранительные органы информацию о таком факте </w:t>
      </w:r>
      <w:r w:rsidR="00C8483B">
        <w:rPr>
          <w:sz w:val="26"/>
          <w:szCs w:val="26"/>
        </w:rPr>
        <w:br/>
      </w:r>
      <w:r w:rsidRPr="005038CB">
        <w:rPr>
          <w:sz w:val="26"/>
          <w:szCs w:val="26"/>
        </w:rPr>
        <w:t xml:space="preserve">и (или) документы, подтверждающие такой факт, в течение трех рабочих дней </w:t>
      </w:r>
      <w:r w:rsidRPr="005038CB">
        <w:rPr>
          <w:sz w:val="26"/>
          <w:szCs w:val="26"/>
        </w:rPr>
        <w:br/>
      </w:r>
      <w:proofErr w:type="gramStart"/>
      <w:r w:rsidRPr="005038CB">
        <w:rPr>
          <w:sz w:val="26"/>
          <w:szCs w:val="26"/>
        </w:rPr>
        <w:t>с даты выявления</w:t>
      </w:r>
      <w:proofErr w:type="gramEnd"/>
      <w:r w:rsidRPr="005038CB">
        <w:rPr>
          <w:sz w:val="26"/>
          <w:szCs w:val="26"/>
        </w:rPr>
        <w:t xml:space="preserve"> такого факта.</w:t>
      </w:r>
    </w:p>
    <w:p w:rsidR="005038CB" w:rsidRPr="005038CB" w:rsidRDefault="005038CB" w:rsidP="009C42E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2.2.22.</w:t>
      </w:r>
      <w:r w:rsidRPr="005038CB">
        <w:rPr>
          <w:sz w:val="26"/>
          <w:szCs w:val="26"/>
        </w:rPr>
        <w:tab/>
        <w:t xml:space="preserve">Осуществляет </w:t>
      </w:r>
      <w:proofErr w:type="gramStart"/>
      <w:r w:rsidRPr="005038CB">
        <w:rPr>
          <w:sz w:val="26"/>
          <w:szCs w:val="26"/>
        </w:rPr>
        <w:t>контроль за</w:t>
      </w:r>
      <w:proofErr w:type="gramEnd"/>
      <w:r w:rsidRPr="005038CB">
        <w:rPr>
          <w:sz w:val="26"/>
          <w:szCs w:val="26"/>
        </w:rPr>
        <w:t xml:space="preserve"> своевременностью и полнотой устранения нарушений, выявленных в ходе проведения плановых и внеплановых проверок, ревизий, обследований, а также исполнения представлений и предписаний.</w:t>
      </w:r>
    </w:p>
    <w:p w:rsidR="005038CB" w:rsidRPr="005038CB" w:rsidRDefault="005038CB" w:rsidP="009C42E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2.2.23.</w:t>
      </w:r>
      <w:r w:rsidRPr="005038CB">
        <w:rPr>
          <w:sz w:val="26"/>
          <w:szCs w:val="26"/>
        </w:rPr>
        <w:tab/>
        <w:t>Направляет главе муниципального образования "Городской округ "Город Нарьян-Мар" информацию о проведенных контрольных мероприятиях.</w:t>
      </w:r>
    </w:p>
    <w:p w:rsidR="005038CB" w:rsidRPr="005038CB" w:rsidRDefault="005038CB" w:rsidP="009C42E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2.2.24.</w:t>
      </w:r>
      <w:r w:rsidRPr="005038CB">
        <w:rPr>
          <w:sz w:val="26"/>
          <w:szCs w:val="26"/>
        </w:rPr>
        <w:tab/>
        <w:t>Представляет главе муниципального образования "Городской округ "Город Нарьян-Мар" проекты правовых актов и иные документы по вопросам, отнесенным к компетенции Отдела.</w:t>
      </w:r>
    </w:p>
    <w:p w:rsidR="005038CB" w:rsidRPr="005038CB" w:rsidRDefault="005038CB" w:rsidP="00C8483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2.2.25.</w:t>
      </w:r>
      <w:r w:rsidRPr="005038CB">
        <w:rPr>
          <w:sz w:val="26"/>
          <w:szCs w:val="26"/>
        </w:rPr>
        <w:tab/>
        <w:t xml:space="preserve">Осуществляет в пределах своих полномочий мероприятия </w:t>
      </w:r>
      <w:r w:rsidRPr="005038CB">
        <w:rPr>
          <w:sz w:val="26"/>
          <w:szCs w:val="26"/>
        </w:rPr>
        <w:br/>
        <w:t xml:space="preserve">по предупреждению и пресечению нарушений при осуществлении контроля </w:t>
      </w:r>
      <w:r w:rsidRPr="005038CB">
        <w:rPr>
          <w:sz w:val="26"/>
          <w:szCs w:val="26"/>
        </w:rPr>
        <w:br/>
        <w:t>в сфере бюджетных правоотношений и внутреннего финансового контроля в сфере закупок.</w:t>
      </w:r>
    </w:p>
    <w:p w:rsidR="005038CB" w:rsidRPr="005038CB" w:rsidRDefault="005038CB" w:rsidP="00C8483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2.2.26.</w:t>
      </w:r>
      <w:r w:rsidRPr="005038CB">
        <w:rPr>
          <w:sz w:val="26"/>
          <w:szCs w:val="26"/>
        </w:rPr>
        <w:tab/>
        <w:t>Формирует проекты планов контрольных мероприятий.</w:t>
      </w:r>
    </w:p>
    <w:p w:rsidR="005038CB" w:rsidRPr="005038CB" w:rsidRDefault="005038CB" w:rsidP="00C8483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2.2.27.</w:t>
      </w:r>
      <w:r w:rsidRPr="005038CB">
        <w:rPr>
          <w:sz w:val="26"/>
          <w:szCs w:val="26"/>
        </w:rPr>
        <w:tab/>
        <w:t xml:space="preserve">Формирует отчет об осуществлении контрольной деятельности </w:t>
      </w:r>
      <w:r w:rsidRPr="005038CB">
        <w:rPr>
          <w:sz w:val="26"/>
          <w:szCs w:val="26"/>
        </w:rPr>
        <w:br/>
        <w:t>и пояснительную записку к нему.</w:t>
      </w:r>
    </w:p>
    <w:p w:rsidR="005038CB" w:rsidRPr="005038CB" w:rsidRDefault="005038CB" w:rsidP="00C8483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2.2.28.</w:t>
      </w:r>
      <w:r w:rsidRPr="005038CB">
        <w:rPr>
          <w:sz w:val="26"/>
          <w:szCs w:val="26"/>
        </w:rPr>
        <w:tab/>
        <w:t>Разрабатывает стандарты осуществления внутреннего муниципального финансового контроля.</w:t>
      </w:r>
    </w:p>
    <w:p w:rsidR="005038CB" w:rsidRPr="005038CB" w:rsidRDefault="005038CB" w:rsidP="00C8483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2.2.29.</w:t>
      </w:r>
      <w:r w:rsidRPr="005038CB">
        <w:rPr>
          <w:sz w:val="26"/>
          <w:szCs w:val="26"/>
        </w:rPr>
        <w:tab/>
        <w:t>Обобщает практику применения законодательства, в проведении анализа реализации государственной политики в установленной сфере ведения.</w:t>
      </w:r>
    </w:p>
    <w:p w:rsidR="005038CB" w:rsidRPr="005038CB" w:rsidRDefault="005038CB" w:rsidP="00C8483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2.2.30.</w:t>
      </w:r>
      <w:r w:rsidRPr="005038CB">
        <w:rPr>
          <w:sz w:val="26"/>
          <w:szCs w:val="26"/>
        </w:rPr>
        <w:tab/>
        <w:t>Ведет внутренне</w:t>
      </w:r>
      <w:r w:rsidR="00C8483B">
        <w:rPr>
          <w:sz w:val="26"/>
          <w:szCs w:val="26"/>
        </w:rPr>
        <w:t>е делопроизводство</w:t>
      </w:r>
      <w:r w:rsidRPr="005038CB">
        <w:rPr>
          <w:sz w:val="26"/>
          <w:szCs w:val="26"/>
        </w:rPr>
        <w:t xml:space="preserve"> согласно утвержденной номенклатуре дел.</w:t>
      </w:r>
    </w:p>
    <w:p w:rsidR="005038CB" w:rsidRPr="005038CB" w:rsidRDefault="005038CB" w:rsidP="00C8483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2.2.31.</w:t>
      </w:r>
      <w:r w:rsidRPr="005038CB">
        <w:rPr>
          <w:sz w:val="26"/>
          <w:szCs w:val="26"/>
        </w:rPr>
        <w:tab/>
        <w:t xml:space="preserve">Осуществляет работы по комплектованию, хранению, учету </w:t>
      </w:r>
      <w:r w:rsidRPr="005038CB">
        <w:rPr>
          <w:sz w:val="26"/>
          <w:szCs w:val="26"/>
        </w:rPr>
        <w:br/>
        <w:t>и использованию архивных документов, образовавшихся в процессе деятельности Отдела.</w:t>
      </w:r>
    </w:p>
    <w:p w:rsidR="005038CB" w:rsidRPr="005038CB" w:rsidRDefault="005038CB" w:rsidP="00C8483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2.2.32.</w:t>
      </w:r>
      <w:r w:rsidRPr="005038CB">
        <w:rPr>
          <w:sz w:val="26"/>
          <w:szCs w:val="26"/>
        </w:rPr>
        <w:tab/>
        <w:t xml:space="preserve">Обеспечивает своевременное и полное рассмотрение обращений граждан, принятие по ним решений и направление ответов заявителям </w:t>
      </w:r>
      <w:r w:rsidRPr="005038CB">
        <w:rPr>
          <w:sz w:val="26"/>
          <w:szCs w:val="26"/>
        </w:rPr>
        <w:br/>
        <w:t>в установленный законодательством срок.</w:t>
      </w:r>
    </w:p>
    <w:p w:rsidR="005038CB" w:rsidRPr="005038CB" w:rsidRDefault="005038CB" w:rsidP="00C8483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2.2.33.</w:t>
      </w:r>
      <w:r w:rsidRPr="005038CB">
        <w:rPr>
          <w:sz w:val="26"/>
          <w:szCs w:val="26"/>
        </w:rPr>
        <w:tab/>
        <w:t xml:space="preserve">В случаях и порядке, установленных федеральными законами </w:t>
      </w:r>
      <w:r w:rsidRPr="005038CB">
        <w:rPr>
          <w:sz w:val="26"/>
          <w:szCs w:val="26"/>
        </w:rPr>
        <w:br/>
        <w:t xml:space="preserve">и иными нормативными правовыми актами Российской Федерации, оказывает бесплатную юридическую помощь гражданам по вопросам, относящимся </w:t>
      </w:r>
      <w:r w:rsidRPr="005038CB">
        <w:rPr>
          <w:sz w:val="26"/>
          <w:szCs w:val="26"/>
        </w:rPr>
        <w:br/>
        <w:t>к установленной сфере деятельности Отдела.</w:t>
      </w:r>
    </w:p>
    <w:p w:rsidR="005038CB" w:rsidRPr="005038CB" w:rsidRDefault="005038CB" w:rsidP="00C8483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2.2.34.</w:t>
      </w:r>
      <w:r w:rsidRPr="005038CB">
        <w:rPr>
          <w:sz w:val="26"/>
          <w:szCs w:val="26"/>
        </w:rPr>
        <w:tab/>
        <w:t>Обеспечивает в пределах своей компетенции защиту сведений, составляющих государственную, коммерческую, служебную и иную охраняемую законом тайну.</w:t>
      </w:r>
    </w:p>
    <w:p w:rsidR="005038CB" w:rsidRPr="005038CB" w:rsidRDefault="005038CB" w:rsidP="00C8483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8CB">
        <w:rPr>
          <w:sz w:val="26"/>
          <w:szCs w:val="26"/>
        </w:rPr>
        <w:t>2.2.35.</w:t>
      </w:r>
      <w:r w:rsidRPr="005038CB">
        <w:rPr>
          <w:sz w:val="26"/>
          <w:szCs w:val="26"/>
        </w:rPr>
        <w:tab/>
        <w:t>Осуществляет иные функции в установленной сфере ведения</w:t>
      </w:r>
      <w:proofErr w:type="gramStart"/>
      <w:r w:rsidRPr="005038CB">
        <w:rPr>
          <w:sz w:val="26"/>
          <w:szCs w:val="26"/>
        </w:rPr>
        <w:t>.".</w:t>
      </w:r>
      <w:proofErr w:type="gramEnd"/>
    </w:p>
    <w:p w:rsidR="005038CB" w:rsidRPr="005038CB" w:rsidRDefault="005038CB" w:rsidP="00C8483B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038CB">
        <w:rPr>
          <w:sz w:val="26"/>
          <w:szCs w:val="26"/>
        </w:rPr>
        <w:t>2.</w:t>
      </w:r>
      <w:r w:rsidRPr="005038CB">
        <w:rPr>
          <w:sz w:val="26"/>
          <w:szCs w:val="26"/>
        </w:rPr>
        <w:tab/>
        <w:t>Настоящее постановление вступает в силу со дня его официального опубликования, за исключением абзаца 10 и абзаца 24 пункта 1.1 настоящего постановления, которые вводятся в действие с 01.01.2020.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headerReference w:type="default" r:id="rId15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73" w:rsidRDefault="00316E73" w:rsidP="00693317">
      <w:r>
        <w:separator/>
      </w:r>
    </w:p>
  </w:endnote>
  <w:endnote w:type="continuationSeparator" w:id="0">
    <w:p w:rsidR="00316E73" w:rsidRDefault="00316E7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73" w:rsidRDefault="00316E73" w:rsidP="00693317">
      <w:r>
        <w:separator/>
      </w:r>
    </w:p>
  </w:footnote>
  <w:footnote w:type="continuationSeparator" w:id="0">
    <w:p w:rsidR="00316E73" w:rsidRDefault="00316E7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4361"/>
      <w:docPartObj>
        <w:docPartGallery w:val="Page Numbers (Top of Page)"/>
        <w:docPartUnique/>
      </w:docPartObj>
    </w:sdtPr>
    <w:sdtContent>
      <w:p w:rsidR="005038CB" w:rsidRDefault="005038CB">
        <w:pPr>
          <w:pStyle w:val="a7"/>
          <w:jc w:val="center"/>
        </w:pPr>
        <w:fldSimple w:instr=" PAGE   \* MERGEFORMAT ">
          <w:r w:rsidR="00213688">
            <w:rPr>
              <w:noProof/>
            </w:rPr>
            <w:t>5</w:t>
          </w:r>
        </w:fldSimple>
      </w:p>
    </w:sdtContent>
  </w:sdt>
  <w:p w:rsidR="005038CB" w:rsidRDefault="005038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688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CB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2E8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9BC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83B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F711485439776C824DA1C947401F4C4E654010BF620A36C11B27DCF8FFE7A0D18E43E71204EE570BC70478DE9CDB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711485439776C824DA1C947401F4C4E654010BF620A36C11B27DCF8FFE7A0D18E43E71204EE570BC70478DE9CDB4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711485439776C824DA1C947401F4C4E654010BF620A36C11B27DCF8FFE7A0D0AE4667D224DFA76BF6511DCAC887169B41F7BF51DFA2985CEB4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F065FAF0D82BBB3B2BA34094DBB898F0C4DC6A4D92C3F203792AA4311D5390555967DE4BDE73EEF82D209644FHET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711485439776C824DA1C947401F4C4E654010BF620A36C11B27DCF8FFE7A0D18E43E71204EE570BC70478DE9CDB4J" TargetMode="External"/><Relationship Id="rId14" Type="http://schemas.openxmlformats.org/officeDocument/2006/relationships/hyperlink" Target="consultantplus://offline/ref=0F711485439776C824DA1C947401F4C4E654010BF620A36C11B27DCF8FFE7A0D18E43E71204EE570BC70478DE9CDB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2D2BF-8425-480A-BB50-AE56E566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2019-11-19T08:57:00Z</dcterms:created>
  <dcterms:modified xsi:type="dcterms:W3CDTF">2019-11-19T08:57:00Z</dcterms:modified>
</cp:coreProperties>
</file>