
<file path=[Content_Types].xml><?xml version="1.0" encoding="utf-8"?>
<Types xmlns="http://schemas.openxmlformats.org/package/2006/content-types">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D6" w:rsidRPr="001A44CD" w:rsidRDefault="00015DD6" w:rsidP="00015DD6">
      <w:pPr>
        <w:rPr>
          <w:sz w:val="26"/>
          <w:szCs w:val="26"/>
        </w:rPr>
      </w:pPr>
      <w:bookmarkStart w:id="0" w:name="_GoBack"/>
      <w:bookmarkEnd w:id="0"/>
      <w:r w:rsidRPr="001A44CD">
        <w:rPr>
          <w:noProof/>
          <w:sz w:val="26"/>
          <w:szCs w:val="26"/>
        </w:rPr>
        <w:drawing>
          <wp:anchor distT="0" distB="0" distL="114300" distR="114300" simplePos="0" relativeHeight="251659264" behindDoc="0" locked="0" layoutInCell="1" allowOverlap="1" wp14:anchorId="0328E080" wp14:editId="523935FD">
            <wp:simplePos x="0" y="0"/>
            <wp:positionH relativeFrom="column">
              <wp:posOffset>2676525</wp:posOffset>
            </wp:positionH>
            <wp:positionV relativeFrom="paragraph">
              <wp:posOffset>0</wp:posOffset>
            </wp:positionV>
            <wp:extent cx="463550" cy="571500"/>
            <wp:effectExtent l="19050" t="0" r="0" b="0"/>
            <wp:wrapTopAndBottom/>
            <wp:docPr id="33" name="Рисунок 4"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Чб герб "/>
                    <pic:cNvPicPr>
                      <a:picLocks noChangeAspect="1" noChangeArrowheads="1"/>
                    </pic:cNvPicPr>
                  </pic:nvPicPr>
                  <pic:blipFill>
                    <a:blip r:embed="rId5"/>
                    <a:srcRect/>
                    <a:stretch>
                      <a:fillRect/>
                    </a:stretch>
                  </pic:blipFill>
                  <pic:spPr bwMode="auto">
                    <a:xfrm>
                      <a:off x="0" y="0"/>
                      <a:ext cx="463550" cy="571500"/>
                    </a:xfrm>
                    <a:prstGeom prst="rect">
                      <a:avLst/>
                    </a:prstGeom>
                    <a:noFill/>
                  </pic:spPr>
                </pic:pic>
              </a:graphicData>
            </a:graphic>
          </wp:anchor>
        </w:drawing>
      </w:r>
    </w:p>
    <w:p w:rsidR="00015DD6" w:rsidRPr="001A44CD" w:rsidRDefault="00015DD6" w:rsidP="00015DD6">
      <w:pPr>
        <w:jc w:val="center"/>
        <w:rPr>
          <w:b/>
          <w:sz w:val="26"/>
          <w:szCs w:val="26"/>
        </w:rPr>
      </w:pPr>
    </w:p>
    <w:p w:rsidR="009D3A5D" w:rsidRPr="001A44CD" w:rsidRDefault="009D3A5D" w:rsidP="009D3A5D">
      <w:pPr>
        <w:jc w:val="center"/>
        <w:rPr>
          <w:b/>
          <w:sz w:val="26"/>
          <w:szCs w:val="26"/>
        </w:rPr>
      </w:pPr>
      <w:r w:rsidRPr="001A44CD">
        <w:rPr>
          <w:b/>
          <w:sz w:val="26"/>
          <w:szCs w:val="26"/>
        </w:rPr>
        <w:t>Администрация муниципального образования</w:t>
      </w:r>
      <w:r w:rsidRPr="001A44CD">
        <w:rPr>
          <w:b/>
          <w:sz w:val="26"/>
          <w:szCs w:val="26"/>
        </w:rPr>
        <w:br/>
        <w:t>"Городской округ "Город Нарьян-Мар"</w:t>
      </w:r>
    </w:p>
    <w:p w:rsidR="00015DD6" w:rsidRPr="001A44CD" w:rsidRDefault="00015DD6" w:rsidP="00015DD6">
      <w:pPr>
        <w:jc w:val="center"/>
        <w:rPr>
          <w:b/>
          <w:sz w:val="26"/>
          <w:szCs w:val="26"/>
        </w:rPr>
      </w:pPr>
    </w:p>
    <w:p w:rsidR="00015DD6" w:rsidRPr="001A44CD" w:rsidRDefault="00015DD6" w:rsidP="00015DD6">
      <w:pPr>
        <w:jc w:val="center"/>
        <w:rPr>
          <w:b/>
          <w:sz w:val="26"/>
          <w:szCs w:val="26"/>
        </w:rPr>
      </w:pPr>
      <w:r w:rsidRPr="001A44CD">
        <w:rPr>
          <w:b/>
          <w:sz w:val="26"/>
          <w:szCs w:val="26"/>
        </w:rPr>
        <w:t>ПОСТАНОВЛЕНИЕ (проект)</w:t>
      </w:r>
    </w:p>
    <w:p w:rsidR="00015DD6" w:rsidRPr="001A44CD" w:rsidRDefault="00015DD6" w:rsidP="00015DD6">
      <w:pPr>
        <w:jc w:val="center"/>
        <w:rPr>
          <w:b/>
          <w:sz w:val="26"/>
          <w:szCs w:val="26"/>
        </w:rPr>
      </w:pPr>
    </w:p>
    <w:tbl>
      <w:tblPr>
        <w:tblW w:w="0" w:type="auto"/>
        <w:tblInd w:w="534" w:type="dxa"/>
        <w:tblLayout w:type="fixed"/>
        <w:tblLook w:val="0000" w:firstRow="0" w:lastRow="0" w:firstColumn="0" w:lastColumn="0" w:noHBand="0" w:noVBand="0"/>
      </w:tblPr>
      <w:tblGrid>
        <w:gridCol w:w="460"/>
        <w:gridCol w:w="248"/>
        <w:gridCol w:w="2127"/>
        <w:gridCol w:w="390"/>
        <w:gridCol w:w="1311"/>
      </w:tblGrid>
      <w:tr w:rsidR="001A44CD" w:rsidRPr="001A44CD" w:rsidTr="000A07D4">
        <w:tc>
          <w:tcPr>
            <w:tcW w:w="460" w:type="dxa"/>
          </w:tcPr>
          <w:p w:rsidR="00015DD6" w:rsidRPr="001A44CD" w:rsidRDefault="00015DD6" w:rsidP="000A07D4">
            <w:pPr>
              <w:jc w:val="center"/>
              <w:rPr>
                <w:sz w:val="26"/>
                <w:szCs w:val="26"/>
              </w:rPr>
            </w:pPr>
          </w:p>
        </w:tc>
        <w:tc>
          <w:tcPr>
            <w:tcW w:w="248" w:type="dxa"/>
          </w:tcPr>
          <w:p w:rsidR="00015DD6" w:rsidRPr="001A44CD" w:rsidRDefault="00015DD6" w:rsidP="000A07D4">
            <w:pPr>
              <w:jc w:val="both"/>
              <w:rPr>
                <w:sz w:val="26"/>
                <w:szCs w:val="26"/>
              </w:rPr>
            </w:pPr>
          </w:p>
        </w:tc>
        <w:tc>
          <w:tcPr>
            <w:tcW w:w="2127" w:type="dxa"/>
          </w:tcPr>
          <w:p w:rsidR="00015DD6" w:rsidRPr="001A44CD" w:rsidRDefault="00015DD6" w:rsidP="000A07D4">
            <w:pPr>
              <w:jc w:val="center"/>
              <w:rPr>
                <w:sz w:val="26"/>
                <w:szCs w:val="26"/>
              </w:rPr>
            </w:pPr>
          </w:p>
        </w:tc>
        <w:tc>
          <w:tcPr>
            <w:tcW w:w="390" w:type="dxa"/>
          </w:tcPr>
          <w:p w:rsidR="00015DD6" w:rsidRPr="001A44CD" w:rsidRDefault="00015DD6" w:rsidP="000A07D4">
            <w:pPr>
              <w:jc w:val="both"/>
              <w:rPr>
                <w:sz w:val="26"/>
                <w:szCs w:val="26"/>
              </w:rPr>
            </w:pPr>
          </w:p>
        </w:tc>
        <w:tc>
          <w:tcPr>
            <w:tcW w:w="1311" w:type="dxa"/>
          </w:tcPr>
          <w:p w:rsidR="00015DD6" w:rsidRPr="001A44CD" w:rsidRDefault="00015DD6" w:rsidP="000A07D4">
            <w:pPr>
              <w:jc w:val="center"/>
              <w:rPr>
                <w:sz w:val="26"/>
                <w:szCs w:val="26"/>
              </w:rPr>
            </w:pPr>
          </w:p>
        </w:tc>
      </w:tr>
    </w:tbl>
    <w:p w:rsidR="00015DD6" w:rsidRPr="001A44CD" w:rsidRDefault="00015DD6" w:rsidP="00015DD6">
      <w:pPr>
        <w:jc w:val="both"/>
        <w:rPr>
          <w:sz w:val="26"/>
          <w:szCs w:val="26"/>
        </w:rPr>
      </w:pPr>
      <w:r w:rsidRPr="001A44CD">
        <w:rPr>
          <w:sz w:val="26"/>
          <w:szCs w:val="26"/>
        </w:rPr>
        <w:t xml:space="preserve"> “____” __________________ № ____________</w:t>
      </w:r>
    </w:p>
    <w:p w:rsidR="00015DD6" w:rsidRPr="001A44CD" w:rsidRDefault="00015DD6" w:rsidP="00015DD6">
      <w:pPr>
        <w:jc w:val="both"/>
        <w:rPr>
          <w:sz w:val="26"/>
          <w:szCs w:val="26"/>
        </w:rPr>
      </w:pPr>
      <w:r w:rsidRPr="001A44CD">
        <w:rPr>
          <w:sz w:val="26"/>
          <w:szCs w:val="26"/>
        </w:rPr>
        <w:tab/>
      </w:r>
      <w:r w:rsidRPr="001A44CD">
        <w:rPr>
          <w:sz w:val="26"/>
          <w:szCs w:val="26"/>
        </w:rPr>
        <w:tab/>
        <w:t>г. Нарьян-Мар</w:t>
      </w:r>
    </w:p>
    <w:p w:rsidR="00015DD6" w:rsidRPr="001A44CD" w:rsidRDefault="00015DD6" w:rsidP="00B01A94">
      <w:pPr>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1A44CD" w:rsidRPr="001A44CD" w:rsidTr="000A07D4">
        <w:tc>
          <w:tcPr>
            <w:tcW w:w="5070" w:type="dxa"/>
          </w:tcPr>
          <w:p w:rsidR="00015DD6" w:rsidRPr="001A44CD" w:rsidRDefault="00B01A94" w:rsidP="00B01A94">
            <w:pPr>
              <w:pStyle w:val="ConsPlusTitle"/>
              <w:jc w:val="both"/>
              <w:rPr>
                <w:b w:val="0"/>
                <w:sz w:val="26"/>
                <w:szCs w:val="26"/>
              </w:rPr>
            </w:pPr>
            <w:r w:rsidRPr="001A44CD">
              <w:rPr>
                <w:b w:val="0"/>
                <w:sz w:val="26"/>
                <w:szCs w:val="26"/>
              </w:rPr>
              <w:t>Об утверждении административного регламента по предоставлению муниципальной услуги "Выдача разрешений (ордеров) на производство земляных работ"</w:t>
            </w:r>
          </w:p>
        </w:tc>
      </w:tr>
    </w:tbl>
    <w:p w:rsidR="00015DD6" w:rsidRPr="001A44CD" w:rsidRDefault="00015DD6" w:rsidP="00015DD6">
      <w:pPr>
        <w:widowControl w:val="0"/>
        <w:autoSpaceDE w:val="0"/>
        <w:autoSpaceDN w:val="0"/>
        <w:adjustRightInd w:val="0"/>
        <w:ind w:firstLine="709"/>
        <w:jc w:val="both"/>
        <w:rPr>
          <w:sz w:val="26"/>
          <w:szCs w:val="26"/>
        </w:rPr>
      </w:pPr>
    </w:p>
    <w:p w:rsidR="00C43007" w:rsidRPr="001A44CD" w:rsidRDefault="00C43007" w:rsidP="00015DD6">
      <w:pPr>
        <w:widowControl w:val="0"/>
        <w:autoSpaceDE w:val="0"/>
        <w:autoSpaceDN w:val="0"/>
        <w:adjustRightInd w:val="0"/>
        <w:ind w:firstLine="709"/>
        <w:jc w:val="both"/>
        <w:rPr>
          <w:sz w:val="26"/>
          <w:szCs w:val="26"/>
        </w:rPr>
      </w:pPr>
    </w:p>
    <w:p w:rsidR="00C43007" w:rsidRPr="001A44CD" w:rsidRDefault="00C43007" w:rsidP="009D3A5D">
      <w:pPr>
        <w:autoSpaceDE w:val="0"/>
        <w:autoSpaceDN w:val="0"/>
        <w:adjustRightInd w:val="0"/>
        <w:ind w:firstLine="709"/>
        <w:jc w:val="both"/>
        <w:rPr>
          <w:rFonts w:eastAsiaTheme="minorHAnsi"/>
          <w:sz w:val="26"/>
          <w:szCs w:val="26"/>
          <w:lang w:eastAsia="en-US"/>
        </w:rPr>
      </w:pPr>
      <w:r w:rsidRPr="001A44CD">
        <w:rPr>
          <w:rFonts w:eastAsiaTheme="minorHAnsi"/>
          <w:sz w:val="26"/>
          <w:szCs w:val="26"/>
          <w:lang w:eastAsia="en-US"/>
        </w:rPr>
        <w:t xml:space="preserve">В соответствии с Федеральным </w:t>
      </w:r>
      <w:hyperlink r:id="rId6" w:history="1">
        <w:r w:rsidRPr="001A44CD">
          <w:rPr>
            <w:rFonts w:eastAsiaTheme="minorHAnsi"/>
            <w:sz w:val="26"/>
            <w:szCs w:val="26"/>
            <w:lang w:eastAsia="en-US"/>
          </w:rPr>
          <w:t>законом</w:t>
        </w:r>
      </w:hyperlink>
      <w:r w:rsidRPr="001A44CD">
        <w:rPr>
          <w:rFonts w:eastAsiaTheme="minorHAnsi"/>
          <w:sz w:val="26"/>
          <w:szCs w:val="26"/>
          <w:lang w:eastAsia="en-US"/>
        </w:rPr>
        <w:t xml:space="preserve"> от 27.07.2010 № 210-ФЗ </w:t>
      </w:r>
      <w:r w:rsidR="00B01A94" w:rsidRPr="001A44CD">
        <w:rPr>
          <w:rFonts w:eastAsiaTheme="minorHAnsi"/>
          <w:sz w:val="26"/>
          <w:szCs w:val="26"/>
          <w:lang w:eastAsia="en-US"/>
        </w:rPr>
        <w:t xml:space="preserve">                                 </w:t>
      </w:r>
      <w:r w:rsidRPr="001A44CD">
        <w:rPr>
          <w:rFonts w:eastAsiaTheme="minorHAnsi"/>
          <w:sz w:val="26"/>
          <w:szCs w:val="26"/>
          <w:lang w:eastAsia="en-US"/>
        </w:rPr>
        <w:t xml:space="preserve">"Об организации предоставления государственных и муниципальных услуг", </w:t>
      </w:r>
      <w:hyperlink r:id="rId7" w:history="1">
        <w:r w:rsidRPr="001A44CD">
          <w:rPr>
            <w:rFonts w:eastAsiaTheme="minorHAnsi"/>
            <w:sz w:val="26"/>
            <w:szCs w:val="26"/>
            <w:lang w:eastAsia="en-US"/>
          </w:rPr>
          <w:t>постановлением</w:t>
        </w:r>
      </w:hyperlink>
      <w:r w:rsidRPr="001A44CD">
        <w:rPr>
          <w:rFonts w:eastAsiaTheme="minorHAnsi"/>
          <w:sz w:val="26"/>
          <w:szCs w:val="26"/>
          <w:lang w:eastAsia="en-US"/>
        </w:rPr>
        <w:t xml:space="preserve"> Администрации МО "Городской округ "Город Нарьян-Мар" </w:t>
      </w:r>
      <w:r w:rsidR="00B01A94" w:rsidRPr="001A44CD">
        <w:rPr>
          <w:rFonts w:eastAsiaTheme="minorHAnsi"/>
          <w:sz w:val="26"/>
          <w:szCs w:val="26"/>
          <w:lang w:eastAsia="en-US"/>
        </w:rPr>
        <w:t xml:space="preserve">                        </w:t>
      </w:r>
      <w:r w:rsidRPr="001A44CD">
        <w:rPr>
          <w:rFonts w:eastAsiaTheme="minorHAnsi"/>
          <w:sz w:val="26"/>
          <w:szCs w:val="26"/>
          <w:lang w:eastAsia="en-US"/>
        </w:rPr>
        <w:t xml:space="preserve">от 13.02.2012 № 247 "О порядке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 Нарьян-Мар" Администрация </w:t>
      </w:r>
      <w:r w:rsidR="00B01A94" w:rsidRPr="001A44CD">
        <w:rPr>
          <w:rFonts w:eastAsiaTheme="minorHAnsi"/>
          <w:sz w:val="26"/>
          <w:szCs w:val="26"/>
          <w:lang w:eastAsia="en-US"/>
        </w:rPr>
        <w:t>муниципального образования</w:t>
      </w:r>
      <w:r w:rsidRPr="001A44CD">
        <w:rPr>
          <w:rFonts w:eastAsiaTheme="minorHAnsi"/>
          <w:sz w:val="26"/>
          <w:szCs w:val="26"/>
          <w:lang w:eastAsia="en-US"/>
        </w:rPr>
        <w:t xml:space="preserve"> "Городской округ "Город Нарьян-Мар" </w:t>
      </w:r>
    </w:p>
    <w:p w:rsidR="00C43007" w:rsidRPr="001A44CD" w:rsidRDefault="00C43007" w:rsidP="009D3A5D">
      <w:pPr>
        <w:autoSpaceDE w:val="0"/>
        <w:autoSpaceDN w:val="0"/>
        <w:adjustRightInd w:val="0"/>
        <w:ind w:firstLine="709"/>
        <w:jc w:val="center"/>
        <w:rPr>
          <w:rFonts w:eastAsiaTheme="minorHAnsi"/>
          <w:b/>
          <w:sz w:val="26"/>
          <w:szCs w:val="26"/>
          <w:lang w:eastAsia="en-US"/>
        </w:rPr>
      </w:pPr>
    </w:p>
    <w:p w:rsidR="00C43007" w:rsidRPr="001A44CD" w:rsidRDefault="00C43007" w:rsidP="009D3A5D">
      <w:pPr>
        <w:autoSpaceDE w:val="0"/>
        <w:autoSpaceDN w:val="0"/>
        <w:adjustRightInd w:val="0"/>
        <w:ind w:firstLine="709"/>
        <w:jc w:val="center"/>
        <w:rPr>
          <w:rFonts w:eastAsiaTheme="minorHAnsi"/>
          <w:b/>
          <w:sz w:val="26"/>
          <w:szCs w:val="26"/>
          <w:lang w:eastAsia="en-US"/>
        </w:rPr>
      </w:pPr>
      <w:r w:rsidRPr="001A44CD">
        <w:rPr>
          <w:rFonts w:eastAsiaTheme="minorHAnsi"/>
          <w:b/>
          <w:sz w:val="26"/>
          <w:szCs w:val="26"/>
          <w:lang w:eastAsia="en-US"/>
        </w:rPr>
        <w:t>ПОСТАНОВЛЯЕТ:</w:t>
      </w:r>
    </w:p>
    <w:p w:rsidR="00B01A94" w:rsidRPr="001A44CD" w:rsidRDefault="00B01A94" w:rsidP="009D3A5D">
      <w:pPr>
        <w:autoSpaceDE w:val="0"/>
        <w:autoSpaceDN w:val="0"/>
        <w:adjustRightInd w:val="0"/>
        <w:ind w:firstLine="709"/>
        <w:jc w:val="center"/>
        <w:rPr>
          <w:rFonts w:eastAsiaTheme="minorHAnsi"/>
          <w:b/>
          <w:sz w:val="26"/>
          <w:szCs w:val="26"/>
          <w:lang w:eastAsia="en-US"/>
        </w:rPr>
      </w:pPr>
    </w:p>
    <w:p w:rsidR="00B01A94" w:rsidRPr="001A44CD" w:rsidRDefault="00B01A94" w:rsidP="00B01A94">
      <w:pPr>
        <w:autoSpaceDE w:val="0"/>
        <w:autoSpaceDN w:val="0"/>
        <w:adjustRightInd w:val="0"/>
        <w:ind w:firstLine="539"/>
        <w:jc w:val="both"/>
        <w:rPr>
          <w:rFonts w:eastAsiaTheme="minorHAnsi"/>
          <w:bCs/>
          <w:sz w:val="26"/>
          <w:szCs w:val="26"/>
          <w:lang w:eastAsia="en-US"/>
        </w:rPr>
      </w:pPr>
      <w:r w:rsidRPr="001A44CD">
        <w:rPr>
          <w:rFonts w:eastAsiaTheme="minorHAnsi"/>
          <w:bCs/>
          <w:sz w:val="26"/>
          <w:szCs w:val="26"/>
          <w:lang w:eastAsia="en-US"/>
        </w:rPr>
        <w:t xml:space="preserve">1. Утвердить административный </w:t>
      </w:r>
      <w:hyperlink r:id="rId8" w:history="1">
        <w:r w:rsidRPr="001A44CD">
          <w:rPr>
            <w:rFonts w:eastAsiaTheme="minorHAnsi"/>
            <w:bCs/>
            <w:sz w:val="26"/>
            <w:szCs w:val="26"/>
            <w:lang w:eastAsia="en-US"/>
          </w:rPr>
          <w:t>регламент</w:t>
        </w:r>
      </w:hyperlink>
      <w:r w:rsidRPr="001A44CD">
        <w:rPr>
          <w:rFonts w:eastAsiaTheme="minorHAnsi"/>
          <w:bCs/>
          <w:sz w:val="26"/>
          <w:szCs w:val="26"/>
          <w:lang w:eastAsia="en-US"/>
        </w:rPr>
        <w:t xml:space="preserve"> по предоставлению муниципальной услуги "Выдача разрешений (ордеров) на производство земляных работ".</w:t>
      </w:r>
    </w:p>
    <w:p w:rsidR="00B01A94" w:rsidRPr="001A44CD" w:rsidRDefault="00B01A94" w:rsidP="00B01A94">
      <w:pPr>
        <w:autoSpaceDE w:val="0"/>
        <w:autoSpaceDN w:val="0"/>
        <w:adjustRightInd w:val="0"/>
        <w:ind w:firstLine="539"/>
        <w:jc w:val="both"/>
        <w:rPr>
          <w:rFonts w:eastAsiaTheme="minorHAnsi"/>
          <w:bCs/>
          <w:sz w:val="26"/>
          <w:szCs w:val="26"/>
          <w:lang w:eastAsia="en-US"/>
        </w:rPr>
      </w:pPr>
      <w:r w:rsidRPr="001A44CD">
        <w:rPr>
          <w:rFonts w:eastAsiaTheme="minorHAnsi"/>
          <w:bCs/>
          <w:sz w:val="26"/>
          <w:szCs w:val="26"/>
          <w:lang w:eastAsia="en-US"/>
        </w:rPr>
        <w:t>2. Настоящее постановление вступает в силу после его официального опубликования.</w:t>
      </w:r>
    </w:p>
    <w:p w:rsidR="008F0684" w:rsidRPr="001A44CD" w:rsidRDefault="008F0684" w:rsidP="00015DD6">
      <w:pPr>
        <w:pStyle w:val="a4"/>
        <w:tabs>
          <w:tab w:val="left" w:pos="1134"/>
        </w:tabs>
        <w:ind w:firstLine="709"/>
        <w:jc w:val="both"/>
        <w:rPr>
          <w:rFonts w:ascii="Times New Roman" w:hAnsi="Times New Roman"/>
          <w:sz w:val="26"/>
          <w:szCs w:val="26"/>
        </w:rPr>
      </w:pPr>
    </w:p>
    <w:p w:rsidR="00015DD6" w:rsidRPr="001A44CD" w:rsidRDefault="00015DD6" w:rsidP="00015DD6">
      <w:pPr>
        <w:rPr>
          <w:b/>
          <w:bCs/>
          <w:sz w:val="26"/>
          <w:szCs w:val="26"/>
        </w:rPr>
      </w:pPr>
    </w:p>
    <w:tbl>
      <w:tblPr>
        <w:tblW w:w="0" w:type="auto"/>
        <w:tblLook w:val="0000" w:firstRow="0" w:lastRow="0" w:firstColumn="0" w:lastColumn="0" w:noHBand="0" w:noVBand="0"/>
      </w:tblPr>
      <w:tblGrid>
        <w:gridCol w:w="5268"/>
        <w:gridCol w:w="4087"/>
      </w:tblGrid>
      <w:tr w:rsidR="001A44CD" w:rsidRPr="001A44CD" w:rsidTr="000A07D4">
        <w:trPr>
          <w:trHeight w:val="80"/>
        </w:trPr>
        <w:tc>
          <w:tcPr>
            <w:tcW w:w="5868" w:type="dxa"/>
          </w:tcPr>
          <w:p w:rsidR="00B01A94" w:rsidRPr="001A44CD" w:rsidRDefault="00A4538B" w:rsidP="00B01A94">
            <w:pPr>
              <w:autoSpaceDE w:val="0"/>
              <w:autoSpaceDN w:val="0"/>
              <w:adjustRightInd w:val="0"/>
              <w:rPr>
                <w:rFonts w:eastAsiaTheme="minorHAnsi"/>
                <w:b/>
                <w:bCs/>
                <w:sz w:val="26"/>
                <w:szCs w:val="26"/>
                <w:lang w:eastAsia="en-US"/>
              </w:rPr>
            </w:pPr>
            <w:r>
              <w:rPr>
                <w:rFonts w:eastAsiaTheme="minorHAnsi"/>
                <w:b/>
                <w:bCs/>
                <w:sz w:val="26"/>
                <w:szCs w:val="26"/>
                <w:lang w:eastAsia="en-US"/>
              </w:rPr>
              <w:t>Глава г</w:t>
            </w:r>
            <w:r w:rsidR="00B01A94" w:rsidRPr="001A44CD">
              <w:rPr>
                <w:rFonts w:eastAsiaTheme="minorHAnsi"/>
                <w:b/>
                <w:bCs/>
                <w:sz w:val="26"/>
                <w:szCs w:val="26"/>
                <w:lang w:eastAsia="en-US"/>
              </w:rPr>
              <w:t>орода Нарьян-Мара</w:t>
            </w:r>
          </w:p>
          <w:p w:rsidR="00015DD6" w:rsidRPr="001A44CD" w:rsidRDefault="00015DD6" w:rsidP="00B01A94">
            <w:pPr>
              <w:jc w:val="both"/>
              <w:rPr>
                <w:b/>
                <w:sz w:val="26"/>
                <w:szCs w:val="26"/>
              </w:rPr>
            </w:pPr>
          </w:p>
          <w:p w:rsidR="00015DD6" w:rsidRPr="001A44CD" w:rsidRDefault="00015DD6" w:rsidP="000A07D4">
            <w:pPr>
              <w:jc w:val="both"/>
              <w:rPr>
                <w:b/>
                <w:bCs/>
                <w:sz w:val="26"/>
                <w:szCs w:val="26"/>
              </w:rPr>
            </w:pPr>
          </w:p>
        </w:tc>
        <w:tc>
          <w:tcPr>
            <w:tcW w:w="4553" w:type="dxa"/>
          </w:tcPr>
          <w:p w:rsidR="00B01A94" w:rsidRPr="001A44CD" w:rsidRDefault="00A4538B" w:rsidP="00B01A94">
            <w:pPr>
              <w:autoSpaceDE w:val="0"/>
              <w:autoSpaceDN w:val="0"/>
              <w:adjustRightInd w:val="0"/>
              <w:jc w:val="right"/>
              <w:rPr>
                <w:rFonts w:eastAsiaTheme="minorHAnsi"/>
                <w:b/>
                <w:bCs/>
                <w:sz w:val="26"/>
                <w:szCs w:val="26"/>
                <w:lang w:eastAsia="en-US"/>
              </w:rPr>
            </w:pPr>
            <w:r>
              <w:rPr>
                <w:rFonts w:eastAsiaTheme="minorHAnsi"/>
                <w:b/>
                <w:bCs/>
                <w:sz w:val="26"/>
                <w:szCs w:val="26"/>
                <w:lang w:eastAsia="en-US"/>
              </w:rPr>
              <w:t>О</w:t>
            </w:r>
            <w:r w:rsidR="00B01A94" w:rsidRPr="001A44CD">
              <w:rPr>
                <w:rFonts w:eastAsiaTheme="minorHAnsi"/>
                <w:b/>
                <w:bCs/>
                <w:sz w:val="26"/>
                <w:szCs w:val="26"/>
                <w:lang w:eastAsia="en-US"/>
              </w:rPr>
              <w:t>.</w:t>
            </w:r>
            <w:r>
              <w:rPr>
                <w:rFonts w:eastAsiaTheme="minorHAnsi"/>
                <w:b/>
                <w:bCs/>
                <w:sz w:val="26"/>
                <w:szCs w:val="26"/>
                <w:lang w:eastAsia="en-US"/>
              </w:rPr>
              <w:t>О</w:t>
            </w:r>
            <w:r w:rsidR="00B01A94" w:rsidRPr="001A44CD">
              <w:rPr>
                <w:rFonts w:eastAsiaTheme="minorHAnsi"/>
                <w:b/>
                <w:bCs/>
                <w:sz w:val="26"/>
                <w:szCs w:val="26"/>
                <w:lang w:eastAsia="en-US"/>
              </w:rPr>
              <w:t xml:space="preserve">. </w:t>
            </w:r>
            <w:proofErr w:type="spellStart"/>
            <w:r w:rsidR="00B01A94" w:rsidRPr="001A44CD">
              <w:rPr>
                <w:rFonts w:eastAsiaTheme="minorHAnsi"/>
                <w:b/>
                <w:bCs/>
                <w:sz w:val="26"/>
                <w:szCs w:val="26"/>
                <w:lang w:eastAsia="en-US"/>
              </w:rPr>
              <w:t>Бе</w:t>
            </w:r>
            <w:r>
              <w:rPr>
                <w:rFonts w:eastAsiaTheme="minorHAnsi"/>
                <w:b/>
                <w:bCs/>
                <w:sz w:val="26"/>
                <w:szCs w:val="26"/>
                <w:lang w:eastAsia="en-US"/>
              </w:rPr>
              <w:t>лак</w:t>
            </w:r>
            <w:proofErr w:type="spellEnd"/>
          </w:p>
          <w:p w:rsidR="00015DD6" w:rsidRPr="001A44CD" w:rsidRDefault="00015DD6" w:rsidP="000A07D4">
            <w:pPr>
              <w:jc w:val="right"/>
              <w:rPr>
                <w:b/>
                <w:bCs/>
                <w:sz w:val="26"/>
                <w:szCs w:val="26"/>
              </w:rPr>
            </w:pPr>
          </w:p>
          <w:p w:rsidR="00015DD6" w:rsidRPr="001A44CD" w:rsidRDefault="00015DD6" w:rsidP="000A07D4">
            <w:pPr>
              <w:jc w:val="right"/>
              <w:rPr>
                <w:b/>
                <w:bCs/>
                <w:sz w:val="26"/>
                <w:szCs w:val="26"/>
              </w:rPr>
            </w:pPr>
          </w:p>
          <w:p w:rsidR="00015DD6" w:rsidRPr="001A44CD" w:rsidRDefault="00015DD6" w:rsidP="000A07D4">
            <w:pPr>
              <w:jc w:val="right"/>
              <w:rPr>
                <w:b/>
                <w:bCs/>
                <w:sz w:val="26"/>
                <w:szCs w:val="26"/>
              </w:rPr>
            </w:pPr>
          </w:p>
        </w:tc>
      </w:tr>
    </w:tbl>
    <w:p w:rsidR="00D9626B" w:rsidRPr="001A44CD" w:rsidRDefault="00D9626B">
      <w:pPr>
        <w:rPr>
          <w:sz w:val="26"/>
          <w:szCs w:val="26"/>
        </w:rPr>
      </w:pPr>
    </w:p>
    <w:p w:rsidR="00B01A94" w:rsidRPr="001A44CD" w:rsidRDefault="00B01A94">
      <w:pPr>
        <w:rPr>
          <w:sz w:val="26"/>
          <w:szCs w:val="26"/>
        </w:rPr>
      </w:pPr>
    </w:p>
    <w:p w:rsidR="00B01A94" w:rsidRPr="001A44CD" w:rsidRDefault="00B01A94">
      <w:pPr>
        <w:rPr>
          <w:sz w:val="26"/>
          <w:szCs w:val="26"/>
        </w:rPr>
      </w:pPr>
    </w:p>
    <w:p w:rsidR="00B01A94" w:rsidRPr="001A44CD" w:rsidRDefault="00B01A94">
      <w:pPr>
        <w:rPr>
          <w:sz w:val="26"/>
          <w:szCs w:val="26"/>
        </w:rPr>
      </w:pPr>
    </w:p>
    <w:p w:rsidR="00B01A94" w:rsidRPr="001A44CD" w:rsidRDefault="00B01A94">
      <w:pPr>
        <w:rPr>
          <w:sz w:val="26"/>
          <w:szCs w:val="26"/>
        </w:rPr>
      </w:pPr>
    </w:p>
    <w:p w:rsidR="00B01A94" w:rsidRPr="001A44CD" w:rsidRDefault="00B01A94">
      <w:pPr>
        <w:rPr>
          <w:sz w:val="26"/>
          <w:szCs w:val="26"/>
        </w:rPr>
      </w:pPr>
    </w:p>
    <w:p w:rsidR="00B01A94" w:rsidRPr="001A44CD" w:rsidRDefault="00B01A94" w:rsidP="00B01A94">
      <w:pPr>
        <w:pStyle w:val="ConsPlusNormal"/>
        <w:jc w:val="right"/>
        <w:outlineLvl w:val="0"/>
        <w:rPr>
          <w:rFonts w:ascii="Times New Roman" w:hAnsi="Times New Roman" w:cs="Times New Roman"/>
          <w:sz w:val="26"/>
          <w:szCs w:val="26"/>
        </w:rPr>
      </w:pPr>
      <w:r w:rsidRPr="001A44CD">
        <w:rPr>
          <w:rFonts w:ascii="Times New Roman" w:hAnsi="Times New Roman" w:cs="Times New Roman"/>
          <w:sz w:val="26"/>
          <w:szCs w:val="26"/>
        </w:rPr>
        <w:lastRenderedPageBreak/>
        <w:t>Приложение</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 xml:space="preserve">к постановлению Администрации </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муниципального образования</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"Городской округ "Город Нарьян-Мар"</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 xml:space="preserve">от                 №    </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rPr>
          <w:b w:val="0"/>
          <w:sz w:val="26"/>
          <w:szCs w:val="26"/>
        </w:rPr>
      </w:pPr>
      <w:bookmarkStart w:id="1" w:name="P33"/>
      <w:bookmarkEnd w:id="1"/>
      <w:r w:rsidRPr="001A44CD">
        <w:rPr>
          <w:b w:val="0"/>
          <w:sz w:val="26"/>
          <w:szCs w:val="26"/>
        </w:rPr>
        <w:t>Административный регламент</w:t>
      </w:r>
    </w:p>
    <w:p w:rsidR="00B01A94" w:rsidRPr="001A44CD" w:rsidRDefault="00B01A94" w:rsidP="00B01A94">
      <w:pPr>
        <w:pStyle w:val="ConsPlusTitle"/>
        <w:jc w:val="center"/>
        <w:rPr>
          <w:b w:val="0"/>
          <w:sz w:val="26"/>
          <w:szCs w:val="26"/>
        </w:rPr>
      </w:pPr>
      <w:r w:rsidRPr="001A44CD">
        <w:rPr>
          <w:b w:val="0"/>
          <w:sz w:val="26"/>
          <w:szCs w:val="26"/>
        </w:rPr>
        <w:t>по предоставлению муниципальной услуги</w:t>
      </w:r>
    </w:p>
    <w:p w:rsidR="00B01A94" w:rsidRPr="001A44CD" w:rsidRDefault="00B01A94" w:rsidP="00B01A94">
      <w:pPr>
        <w:pStyle w:val="ConsPlusTitle"/>
        <w:jc w:val="center"/>
        <w:rPr>
          <w:b w:val="0"/>
          <w:sz w:val="26"/>
          <w:szCs w:val="26"/>
        </w:rPr>
      </w:pPr>
      <w:r w:rsidRPr="001A44CD">
        <w:rPr>
          <w:b w:val="0"/>
          <w:sz w:val="26"/>
          <w:szCs w:val="26"/>
        </w:rPr>
        <w:t>"Выдача разрешений (ордеров) на производство земляных работ"</w:t>
      </w:r>
    </w:p>
    <w:p w:rsidR="00B01A94" w:rsidRPr="001A44CD" w:rsidRDefault="00B01A94" w:rsidP="00B01A94">
      <w:pPr>
        <w:spacing w:after="1"/>
        <w:rPr>
          <w:sz w:val="26"/>
          <w:szCs w:val="26"/>
        </w:rPr>
      </w:pPr>
    </w:p>
    <w:p w:rsidR="00B01A94" w:rsidRDefault="006361D2" w:rsidP="006361D2">
      <w:pPr>
        <w:pStyle w:val="ConsPlusNormal"/>
        <w:numPr>
          <w:ilvl w:val="0"/>
          <w:numId w:val="1"/>
        </w:numPr>
        <w:jc w:val="center"/>
        <w:rPr>
          <w:rFonts w:ascii="Times New Roman" w:eastAsiaTheme="minorHAnsi" w:hAnsi="Times New Roman" w:cs="Times New Roman"/>
          <w:b/>
          <w:sz w:val="26"/>
          <w:szCs w:val="26"/>
          <w:lang w:eastAsia="en-US"/>
        </w:rPr>
      </w:pPr>
      <w:r w:rsidRPr="006361D2">
        <w:rPr>
          <w:rFonts w:ascii="Times New Roman" w:eastAsiaTheme="minorHAnsi" w:hAnsi="Times New Roman" w:cs="Times New Roman"/>
          <w:b/>
          <w:sz w:val="26"/>
          <w:szCs w:val="26"/>
          <w:lang w:eastAsia="en-US"/>
        </w:rPr>
        <w:t>Общие положения</w:t>
      </w:r>
    </w:p>
    <w:p w:rsidR="006361D2" w:rsidRPr="006361D2" w:rsidRDefault="006361D2" w:rsidP="006361D2">
      <w:pPr>
        <w:pStyle w:val="ConsPlusNormal"/>
        <w:ind w:left="720"/>
        <w:rPr>
          <w:rFonts w:ascii="Times New Roman" w:hAnsi="Times New Roman" w:cs="Times New Roman"/>
          <w:b/>
          <w:sz w:val="26"/>
          <w:szCs w:val="26"/>
        </w:rPr>
      </w:pPr>
    </w:p>
    <w:p w:rsidR="00B01A94" w:rsidRPr="001A44CD" w:rsidRDefault="00B01A94" w:rsidP="00B01A94">
      <w:pPr>
        <w:pStyle w:val="ConsPlusTitle"/>
        <w:jc w:val="center"/>
        <w:outlineLvl w:val="2"/>
        <w:rPr>
          <w:sz w:val="26"/>
          <w:szCs w:val="26"/>
        </w:rPr>
      </w:pPr>
      <w:r w:rsidRPr="001A44CD">
        <w:rPr>
          <w:sz w:val="26"/>
          <w:szCs w:val="26"/>
        </w:rPr>
        <w:t>Предмет регулирования Административного регламента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1.1. Административный регламент по предоставлению муниципальной услуги "Выдача разрешений (ордеров) на производство земляных работ" (далее - Регламент) определяет сроки и последовательность административных процедур (действий), порядок взаимодействия с заявителями, указанными в </w:t>
      </w:r>
      <w:hyperlink w:anchor="P50" w:history="1">
        <w:r w:rsidRPr="001A44CD">
          <w:rPr>
            <w:rFonts w:ascii="Times New Roman" w:hAnsi="Times New Roman" w:cs="Times New Roman"/>
            <w:sz w:val="26"/>
            <w:szCs w:val="26"/>
          </w:rPr>
          <w:t>пункте 1.2</w:t>
        </w:r>
      </w:hyperlink>
      <w:r w:rsidRPr="001A44CD">
        <w:rPr>
          <w:rFonts w:ascii="Times New Roman" w:hAnsi="Times New Roman" w:cs="Times New Roman"/>
          <w:sz w:val="26"/>
          <w:szCs w:val="26"/>
        </w:rPr>
        <w:t xml:space="preserve"> Регламента, а также с другими органами государственной власти и организациями, участвующими в предоставлении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Круг заявителей</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bookmarkStart w:id="2" w:name="P50"/>
      <w:bookmarkEnd w:id="2"/>
      <w:r w:rsidRPr="001A44CD">
        <w:rPr>
          <w:rFonts w:ascii="Times New Roman" w:hAnsi="Times New Roman" w:cs="Times New Roman"/>
          <w:sz w:val="26"/>
          <w:szCs w:val="26"/>
        </w:rPr>
        <w:t xml:space="preserve">1.2. Заявителем при предоставлении муниципальной услуги (далее - Заявитель) выступает физическое или юридическое </w:t>
      </w:r>
      <w:proofErr w:type="gramStart"/>
      <w:r w:rsidRPr="001A44CD">
        <w:rPr>
          <w:rFonts w:ascii="Times New Roman" w:hAnsi="Times New Roman" w:cs="Times New Roman"/>
          <w:sz w:val="26"/>
          <w:szCs w:val="26"/>
        </w:rPr>
        <w:t>лицо</w:t>
      </w:r>
      <w:proofErr w:type="gramEnd"/>
      <w:r w:rsidRPr="001A44CD">
        <w:rPr>
          <w:rFonts w:ascii="Times New Roman" w:hAnsi="Times New Roman" w:cs="Times New Roman"/>
          <w:sz w:val="26"/>
          <w:szCs w:val="26"/>
        </w:rPr>
        <w:t xml:space="preserve"> или уполномоченное им лицо.</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Требования к порядку информирования о предоставлении</w:t>
      </w:r>
    </w:p>
    <w:p w:rsidR="00B01A94" w:rsidRPr="001A44CD" w:rsidRDefault="00B01A94" w:rsidP="00B01A94">
      <w:pPr>
        <w:pStyle w:val="ConsPlusTitle"/>
        <w:jc w:val="center"/>
        <w:rPr>
          <w:sz w:val="26"/>
          <w:szCs w:val="26"/>
        </w:rPr>
      </w:pPr>
      <w:r w:rsidRPr="001A44CD">
        <w:rPr>
          <w:sz w:val="26"/>
          <w:szCs w:val="26"/>
        </w:rPr>
        <w:t>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1.3. Муниципальная услуга предоставляется Администрацией муниципального образования "Городской округ "Город Нарьян-Мар" в лице управления жилищно-коммунального хозяйства Администрации муниципального образования "Городской округ "Город Нарьян-Мар".</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Местонахождение Администрации муниципального образования "Городской округ "Город Нарьян-Мар": 166000, Ненецкий автономный округ, г. Нарьян-Мар, ул. им. </w:t>
      </w:r>
      <w:proofErr w:type="spellStart"/>
      <w:r w:rsidRPr="001A44CD">
        <w:rPr>
          <w:rFonts w:ascii="Times New Roman" w:hAnsi="Times New Roman" w:cs="Times New Roman"/>
          <w:sz w:val="26"/>
          <w:szCs w:val="26"/>
        </w:rPr>
        <w:t>В.И.Ленина</w:t>
      </w:r>
      <w:proofErr w:type="spellEnd"/>
      <w:r w:rsidRPr="001A44CD">
        <w:rPr>
          <w:rFonts w:ascii="Times New Roman" w:hAnsi="Times New Roman" w:cs="Times New Roman"/>
          <w:sz w:val="26"/>
          <w:szCs w:val="26"/>
        </w:rPr>
        <w:t>, д. 12.</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Почтовый адрес: 166000, Ненецкий автономный округ, г. Нарьян-Мар, ул. им. </w:t>
      </w:r>
      <w:proofErr w:type="spellStart"/>
      <w:r w:rsidRPr="001A44CD">
        <w:rPr>
          <w:rFonts w:ascii="Times New Roman" w:hAnsi="Times New Roman" w:cs="Times New Roman"/>
          <w:sz w:val="26"/>
          <w:szCs w:val="26"/>
        </w:rPr>
        <w:t>В.И.Ленина</w:t>
      </w:r>
      <w:proofErr w:type="spellEnd"/>
      <w:r w:rsidRPr="001A44CD">
        <w:rPr>
          <w:rFonts w:ascii="Times New Roman" w:hAnsi="Times New Roman" w:cs="Times New Roman"/>
          <w:sz w:val="26"/>
          <w:szCs w:val="26"/>
        </w:rPr>
        <w:t>, д. 12.</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Электронный адрес: goradm@adm-nmar.ru.</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Контактный телефон: (81853) 4-99-72, (81853) 4-25-81.</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График работы: ежедневно, кроме субботы и воскресенья, праздничных дней, с 08.30 до 17.30. Перерыв с 12.30 до 13.30.</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Прием заявлений в Администрации муниципального образования "Городской округ "Город Нарьян-Мар": понедельник - четверг с 09.00 до 12.00 и с 14.00 до 16.00, пятница с 09.00 до 12.00, кабинет </w:t>
      </w:r>
      <w:r w:rsidR="00A4538B">
        <w:rPr>
          <w:rFonts w:ascii="Times New Roman" w:hAnsi="Times New Roman" w:cs="Times New Roman"/>
          <w:sz w:val="26"/>
          <w:szCs w:val="26"/>
        </w:rPr>
        <w:t>№</w:t>
      </w:r>
      <w:r w:rsidRPr="001A44CD">
        <w:rPr>
          <w:rFonts w:ascii="Times New Roman" w:hAnsi="Times New Roman" w:cs="Times New Roman"/>
          <w:sz w:val="26"/>
          <w:szCs w:val="26"/>
        </w:rPr>
        <w:t xml:space="preserve"> 5.</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lastRenderedPageBreak/>
        <w:t>Адрес официального сайта Администрации муниципального образования "Городской округ "Город Нарьян-Мар" в информационно-телекоммуникационной сети "Интернет": www.adm-nmar.ru.</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Местонахождение управления жилищно-коммунального хозяйства Администрации муниципального образования "Городской округ "Город Нарьян-Мар" (далее - Управление): 166000, Ненецкий автономный округ, г. Нарьян-Мар, ул. Смидовича, д. 11.</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Почтовый адрес: 166000, Ненецкий автономный округ, г. Нарьян-Мар, ул. Смидовича, д. 11.</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Электронный адрес: jkh-nmar@yandex.ru.</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Контактный телефон: (81853) 4-21-50.</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График работы: ежедневно, кроме субботы и воскресенья, праздничных дней, с 08.30 до 17.30. Перерыв с 12.30 до 13.30.</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Прием Заявителей в Управлении по вопросам оказания муниципальной услуги: среда, четверг с 14.00 до 17.00.</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1.4. Обращений в иные организации для предоставления муниципальной услуги не предусмотрено.</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1.5. Порядок информирования о предоставлении муниципальной услуги.</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 г. Нарьян-Мар, ул. Смидовича, д. 11 - или по телефону: (81853) 4-21-50.</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Получение заинтересованными лицами информации о предоставлении муниципальной услуги может осуществляться путем индивидуального и публичного информирования, в устной, письменной и электронной форме.</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Время ожидания заинтересованного лица при индивидуальном устном информировании не должно превышать 30 минут.</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Продолжительность индивидуального устного информирования каждого Заявителя составляет не более 15 минут.</w:t>
      </w:r>
    </w:p>
    <w:p w:rsidR="00B01A94" w:rsidRPr="001A44CD" w:rsidRDefault="00B01A94" w:rsidP="00B01A9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B01A94" w:rsidRPr="001A44CD" w:rsidRDefault="00B01A94" w:rsidP="00B01A9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w:t>
      </w:r>
      <w:r w:rsidR="00A4538B">
        <w:rPr>
          <w:rFonts w:ascii="Times New Roman" w:hAnsi="Times New Roman" w:cs="Times New Roman"/>
          <w:sz w:val="26"/>
          <w:szCs w:val="26"/>
        </w:rPr>
        <w:t xml:space="preserve">муниципального образования </w:t>
      </w:r>
      <w:r w:rsidRPr="001A44CD">
        <w:rPr>
          <w:rFonts w:ascii="Times New Roman" w:hAnsi="Times New Roman" w:cs="Times New Roman"/>
          <w:sz w:val="26"/>
          <w:szCs w:val="26"/>
        </w:rPr>
        <w:t>"Городской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B01A94" w:rsidRPr="001A44CD" w:rsidRDefault="00B01A94" w:rsidP="00B01A9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lastRenderedPageBreak/>
        <w:t>Публичное устное информирование осуществляется с привлечением средств массовой информации.</w:t>
      </w:r>
    </w:p>
    <w:p w:rsidR="00B01A94" w:rsidRPr="001A44CD" w:rsidRDefault="00B01A94" w:rsidP="00B01A9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На стендах в местах предоставления муниципальной услуги размещаются следующие информационные материалы:</w:t>
      </w:r>
    </w:p>
    <w:p w:rsidR="00B01A94" w:rsidRPr="001A44CD" w:rsidRDefault="00B01A94" w:rsidP="00B01A9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01A94" w:rsidRPr="001A44CD" w:rsidRDefault="00B01A94" w:rsidP="00B01A9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текст Регламента с приложениями;</w:t>
      </w:r>
    </w:p>
    <w:p w:rsidR="00B01A94" w:rsidRPr="001A44CD" w:rsidRDefault="00B01A94" w:rsidP="00B01A9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исчерпывающий перечень органов государственной власти, организаций, в которые могут обратиться граждане и организации.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1"/>
        <w:rPr>
          <w:sz w:val="26"/>
          <w:szCs w:val="26"/>
        </w:rPr>
      </w:pPr>
      <w:r w:rsidRPr="001A44CD">
        <w:rPr>
          <w:sz w:val="26"/>
          <w:szCs w:val="26"/>
        </w:rPr>
        <w:t>2. Стандарт 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Наименование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 Наименование муниципальной услуги - "Выдача разрешений (ордеров) на производство земляных работ" (далее - муниципальная услуга).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Наименование органа местного самоуправления,</w:t>
      </w:r>
    </w:p>
    <w:p w:rsidR="00B01A94" w:rsidRPr="001A44CD" w:rsidRDefault="00B01A94" w:rsidP="00B01A94">
      <w:pPr>
        <w:pStyle w:val="ConsPlusTitle"/>
        <w:jc w:val="center"/>
        <w:rPr>
          <w:sz w:val="26"/>
          <w:szCs w:val="26"/>
        </w:rPr>
      </w:pPr>
      <w:r w:rsidRPr="001A44CD">
        <w:rPr>
          <w:sz w:val="26"/>
          <w:szCs w:val="26"/>
        </w:rPr>
        <w:t>предоставляющего муниципальную услугу</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2.2. Муниципальная услуга предоставляется Администрацией </w:t>
      </w:r>
      <w:r w:rsidR="00A4538B">
        <w:rPr>
          <w:rFonts w:ascii="Times New Roman" w:hAnsi="Times New Roman" w:cs="Times New Roman"/>
          <w:sz w:val="26"/>
          <w:szCs w:val="26"/>
        </w:rPr>
        <w:t xml:space="preserve">муниципального образования </w:t>
      </w:r>
      <w:r w:rsidRPr="001A44CD">
        <w:rPr>
          <w:rFonts w:ascii="Times New Roman" w:hAnsi="Times New Roman" w:cs="Times New Roman"/>
          <w:sz w:val="26"/>
          <w:szCs w:val="26"/>
        </w:rPr>
        <w:t xml:space="preserve">Городской округ "Город Нарьян-Мар" в лице структурного подразделения - Управления жилищно-коммунального хозяйства Администрации </w:t>
      </w:r>
      <w:r w:rsidR="00A4538B">
        <w:rPr>
          <w:rFonts w:ascii="Times New Roman" w:hAnsi="Times New Roman" w:cs="Times New Roman"/>
          <w:sz w:val="26"/>
          <w:szCs w:val="26"/>
        </w:rPr>
        <w:t>муниципального образования</w:t>
      </w:r>
      <w:r w:rsidRPr="001A44CD">
        <w:rPr>
          <w:rFonts w:ascii="Times New Roman" w:hAnsi="Times New Roman" w:cs="Times New Roman"/>
          <w:sz w:val="26"/>
          <w:szCs w:val="26"/>
        </w:rPr>
        <w:t xml:space="preserve"> "Городской округ "Город Нарьян-Мар".</w:t>
      </w: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1A44CD">
          <w:rPr>
            <w:rFonts w:ascii="Times New Roman" w:hAnsi="Times New Roman" w:cs="Times New Roman"/>
            <w:sz w:val="26"/>
            <w:szCs w:val="26"/>
          </w:rPr>
          <w:t>перечень</w:t>
        </w:r>
      </w:hyperlink>
      <w:r w:rsidRPr="001A44C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Совета городского округа "Город Нарьян-Мар" от 22.03.2012 </w:t>
      </w:r>
      <w:r w:rsidR="00A4538B">
        <w:rPr>
          <w:rFonts w:ascii="Times New Roman" w:hAnsi="Times New Roman" w:cs="Times New Roman"/>
          <w:sz w:val="26"/>
          <w:szCs w:val="26"/>
        </w:rPr>
        <w:t xml:space="preserve">№ </w:t>
      </w:r>
      <w:r w:rsidRPr="001A44CD">
        <w:rPr>
          <w:rFonts w:ascii="Times New Roman" w:hAnsi="Times New Roman" w:cs="Times New Roman"/>
          <w:sz w:val="26"/>
          <w:szCs w:val="26"/>
        </w:rPr>
        <w:t>365-р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"Городской округ "Город Нарьян-Мар" и оказываются организациями, участвующими в предоставлении муниципальных услуг, и утверждении порядка определения размера оплаты за их оказание".</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Описание результата 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2.3. Результатом предоставления муниципальной услуги является:</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1) выдача Заявителю разрешения (ордера) на производство земляных работ;</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 выдача Заявителю уведомления об отказе в разрешении (ордере) на производство земляных работ;</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lastRenderedPageBreak/>
        <w:t>3) выдача Заявителю решения о продлении разрешения (ордера) на производство земляных работ;</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4) выдача Заявителю уведомления об отказе в продлении разрешения (ордера) на производство земляных работ;</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5) закрытие Заявителю разрешения (ордера) на производство земляных работ;</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6) выдача Заявителю уведомления об отказе в закрытии разрешения (ордера) на производство земляных работ.</w:t>
      </w:r>
    </w:p>
    <w:p w:rsidR="00B01A94" w:rsidRPr="001A44CD" w:rsidRDefault="00B01A94" w:rsidP="00B01A94">
      <w:pPr>
        <w:pStyle w:val="ConsPlusNormal"/>
        <w:jc w:val="both"/>
        <w:rPr>
          <w:rFonts w:ascii="Times New Roman" w:hAnsi="Times New Roman" w:cs="Times New Roman"/>
          <w:sz w:val="26"/>
          <w:szCs w:val="26"/>
        </w:rPr>
      </w:pPr>
    </w:p>
    <w:p w:rsidR="00620544" w:rsidRPr="001A44CD" w:rsidRDefault="0062054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Срок 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2.4. Решение о выдаче или об отказе в выдаче, продлении или закрытии разрешения (ордера) на производство земляных работ принимается не позднее чем через 30 (тридцать) дней с даты регистрации заявления и документов, предусмотренных </w:t>
      </w:r>
      <w:hyperlink w:anchor="P134" w:history="1">
        <w:r w:rsidRPr="001A44CD">
          <w:rPr>
            <w:rFonts w:ascii="Times New Roman" w:hAnsi="Times New Roman" w:cs="Times New Roman"/>
            <w:sz w:val="26"/>
            <w:szCs w:val="26"/>
          </w:rPr>
          <w:t>пунктом 2.6</w:t>
        </w:r>
      </w:hyperlink>
      <w:r w:rsidRPr="001A44CD">
        <w:rPr>
          <w:rFonts w:ascii="Times New Roman" w:hAnsi="Times New Roman" w:cs="Times New Roman"/>
          <w:sz w:val="26"/>
          <w:szCs w:val="26"/>
        </w:rPr>
        <w:t xml:space="preserve"> настоящего Регламента.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Перечень нормативных правовых актов, регулирующих</w:t>
      </w:r>
    </w:p>
    <w:p w:rsidR="00B01A94" w:rsidRPr="001A44CD" w:rsidRDefault="00B01A94" w:rsidP="00B01A94">
      <w:pPr>
        <w:pStyle w:val="ConsPlusTitle"/>
        <w:jc w:val="center"/>
        <w:rPr>
          <w:sz w:val="26"/>
          <w:szCs w:val="26"/>
        </w:rPr>
      </w:pPr>
      <w:r w:rsidRPr="001A44CD">
        <w:rPr>
          <w:sz w:val="26"/>
          <w:szCs w:val="26"/>
        </w:rPr>
        <w:t>отношения, возникающие в связи с предоставлением</w:t>
      </w:r>
    </w:p>
    <w:p w:rsidR="00B01A94" w:rsidRPr="001A44CD" w:rsidRDefault="00B01A94" w:rsidP="00B01A94">
      <w:pPr>
        <w:pStyle w:val="ConsPlusTitle"/>
        <w:jc w:val="center"/>
        <w:rPr>
          <w:sz w:val="26"/>
          <w:szCs w:val="26"/>
        </w:rPr>
      </w:pPr>
      <w:r w:rsidRPr="001A44CD">
        <w:rPr>
          <w:sz w:val="26"/>
          <w:szCs w:val="26"/>
        </w:rPr>
        <w:t>муниципальной услуги</w:t>
      </w:r>
    </w:p>
    <w:p w:rsidR="00B01A94" w:rsidRPr="001A44CD" w:rsidRDefault="00B01A94" w:rsidP="00620544">
      <w:pPr>
        <w:pStyle w:val="ConsPlusNormal"/>
        <w:jc w:val="both"/>
        <w:rPr>
          <w:rFonts w:ascii="Times New Roman" w:hAnsi="Times New Roman" w:cs="Times New Roman"/>
          <w:sz w:val="26"/>
          <w:szCs w:val="26"/>
        </w:rPr>
      </w:pPr>
    </w:p>
    <w:p w:rsidR="00BB7FAE" w:rsidRPr="00BB7FAE" w:rsidRDefault="00BB7FAE" w:rsidP="00BB7FAE">
      <w:pPr>
        <w:autoSpaceDE w:val="0"/>
        <w:autoSpaceDN w:val="0"/>
        <w:adjustRightInd w:val="0"/>
        <w:ind w:firstLine="540"/>
        <w:jc w:val="both"/>
        <w:rPr>
          <w:rFonts w:eastAsiaTheme="minorHAnsi"/>
          <w:sz w:val="26"/>
          <w:szCs w:val="26"/>
          <w:lang w:eastAsia="en-US"/>
        </w:rPr>
      </w:pPr>
      <w:r w:rsidRPr="00BB7FAE">
        <w:rPr>
          <w:rFonts w:eastAsiaTheme="minorHAnsi"/>
          <w:sz w:val="26"/>
          <w:szCs w:val="26"/>
          <w:lang w:eastAsia="en-US"/>
        </w:rPr>
        <w:t>Перечень нормативных правовых актов, регулирующих предоставление муниципальной услуги размещается на официальном информационном интернет-портале муниципального образования "</w:t>
      </w:r>
      <w:r>
        <w:rPr>
          <w:rFonts w:eastAsiaTheme="minorHAnsi"/>
          <w:sz w:val="26"/>
          <w:szCs w:val="26"/>
          <w:lang w:eastAsia="en-US"/>
        </w:rPr>
        <w:t>Городской округ" Город Нарьян-Мар</w:t>
      </w:r>
      <w:r w:rsidRPr="00BB7FAE">
        <w:rPr>
          <w:rFonts w:eastAsiaTheme="minorHAnsi"/>
          <w:sz w:val="26"/>
          <w:szCs w:val="26"/>
          <w:lang w:eastAsia="en-US"/>
        </w:rPr>
        <w:t>", в региональном реестре государственных и муниципальных услуг (функций)</w:t>
      </w:r>
      <w:r>
        <w:rPr>
          <w:rFonts w:eastAsiaTheme="minorHAnsi"/>
          <w:sz w:val="26"/>
          <w:szCs w:val="26"/>
          <w:lang w:eastAsia="en-US"/>
        </w:rPr>
        <w:t xml:space="preserve"> Ненецкого автономного округа</w:t>
      </w:r>
      <w:r w:rsidRPr="00BB7FAE">
        <w:rPr>
          <w:rFonts w:eastAsiaTheme="minorHAnsi"/>
          <w:sz w:val="26"/>
          <w:szCs w:val="26"/>
          <w:lang w:eastAsia="en-US"/>
        </w:rPr>
        <w:t xml:space="preserve"> и на региональном портале государственных и муниципальных услуг (функций)</w:t>
      </w:r>
      <w:r>
        <w:rPr>
          <w:rFonts w:eastAsiaTheme="minorHAnsi"/>
          <w:sz w:val="26"/>
          <w:szCs w:val="26"/>
          <w:lang w:eastAsia="en-US"/>
        </w:rPr>
        <w:t xml:space="preserve"> Ненецкого автономного округа</w:t>
      </w:r>
      <w:r w:rsidRPr="00BB7FAE">
        <w:rPr>
          <w:rFonts w:eastAsiaTheme="minorHAnsi"/>
          <w:sz w:val="26"/>
          <w:szCs w:val="26"/>
          <w:lang w:eastAsia="en-US"/>
        </w:rPr>
        <w:t>.</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Исчерпывающий перечень документов, необходимых</w:t>
      </w:r>
    </w:p>
    <w:p w:rsidR="00B01A94" w:rsidRPr="001A44CD" w:rsidRDefault="00B01A94" w:rsidP="00B01A94">
      <w:pPr>
        <w:pStyle w:val="ConsPlusTitle"/>
        <w:jc w:val="center"/>
        <w:rPr>
          <w:sz w:val="26"/>
          <w:szCs w:val="26"/>
        </w:rPr>
      </w:pPr>
      <w:r w:rsidRPr="001A44CD">
        <w:rPr>
          <w:sz w:val="26"/>
          <w:szCs w:val="26"/>
        </w:rPr>
        <w:t>в соответствии с нормативными правовыми актами</w:t>
      </w:r>
    </w:p>
    <w:p w:rsidR="00B01A94" w:rsidRPr="001A44CD" w:rsidRDefault="00B01A94" w:rsidP="00B01A94">
      <w:pPr>
        <w:pStyle w:val="ConsPlusTitle"/>
        <w:jc w:val="center"/>
        <w:rPr>
          <w:sz w:val="26"/>
          <w:szCs w:val="26"/>
        </w:rPr>
      </w:pPr>
      <w:r w:rsidRPr="001A44CD">
        <w:rPr>
          <w:sz w:val="26"/>
          <w:szCs w:val="26"/>
        </w:rPr>
        <w:t>для предоставления муниципальной услуги, которые</w:t>
      </w:r>
    </w:p>
    <w:p w:rsidR="00B01A94" w:rsidRPr="001A44CD" w:rsidRDefault="00B01A94" w:rsidP="00B01A94">
      <w:pPr>
        <w:pStyle w:val="ConsPlusTitle"/>
        <w:jc w:val="center"/>
        <w:rPr>
          <w:sz w:val="26"/>
          <w:szCs w:val="26"/>
        </w:rPr>
      </w:pPr>
      <w:r w:rsidRPr="001A44CD">
        <w:rPr>
          <w:sz w:val="26"/>
          <w:szCs w:val="26"/>
        </w:rPr>
        <w:t>являются необходимыми и обязательными для предоставления</w:t>
      </w:r>
    </w:p>
    <w:p w:rsidR="00B01A94" w:rsidRPr="001A44CD" w:rsidRDefault="00B01A94" w:rsidP="00B01A94">
      <w:pPr>
        <w:pStyle w:val="ConsPlusTitle"/>
        <w:jc w:val="center"/>
        <w:rPr>
          <w:sz w:val="26"/>
          <w:szCs w:val="26"/>
        </w:rPr>
      </w:pPr>
      <w:r w:rsidRPr="001A44CD">
        <w:rPr>
          <w:sz w:val="26"/>
          <w:szCs w:val="26"/>
        </w:rPr>
        <w:t>муниципальной услуги, подлежащих представлению</w:t>
      </w:r>
    </w:p>
    <w:p w:rsidR="00B01A94" w:rsidRPr="001A44CD" w:rsidRDefault="00B01A94" w:rsidP="00B01A94">
      <w:pPr>
        <w:pStyle w:val="ConsPlusTitle"/>
        <w:jc w:val="center"/>
        <w:rPr>
          <w:sz w:val="26"/>
          <w:szCs w:val="26"/>
        </w:rPr>
      </w:pPr>
      <w:r w:rsidRPr="001A44CD">
        <w:rPr>
          <w:sz w:val="26"/>
          <w:szCs w:val="26"/>
        </w:rPr>
        <w:t>заявителем, способы их получения, в том числе</w:t>
      </w:r>
    </w:p>
    <w:p w:rsidR="00B01A94" w:rsidRPr="001A44CD" w:rsidRDefault="00B01A94" w:rsidP="00B01A94">
      <w:pPr>
        <w:pStyle w:val="ConsPlusTitle"/>
        <w:jc w:val="center"/>
        <w:rPr>
          <w:sz w:val="26"/>
          <w:szCs w:val="26"/>
        </w:rPr>
      </w:pPr>
      <w:r w:rsidRPr="001A44CD">
        <w:rPr>
          <w:sz w:val="26"/>
          <w:szCs w:val="26"/>
        </w:rPr>
        <w:t>в электронной форме, порядок их представления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620544">
      <w:pPr>
        <w:pStyle w:val="ConsPlusNormal"/>
        <w:ind w:firstLine="539"/>
        <w:jc w:val="both"/>
        <w:rPr>
          <w:rFonts w:ascii="Times New Roman" w:hAnsi="Times New Roman" w:cs="Times New Roman"/>
          <w:sz w:val="26"/>
          <w:szCs w:val="26"/>
        </w:rPr>
      </w:pPr>
      <w:bookmarkStart w:id="3" w:name="P134"/>
      <w:bookmarkEnd w:id="3"/>
      <w:r w:rsidRPr="001A44CD">
        <w:rPr>
          <w:rFonts w:ascii="Times New Roman" w:hAnsi="Times New Roman" w:cs="Times New Roman"/>
          <w:sz w:val="26"/>
          <w:szCs w:val="26"/>
        </w:rPr>
        <w:t>2.6. Перечень документов, необходимых для предоставления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bookmarkStart w:id="4" w:name="P135"/>
      <w:bookmarkEnd w:id="4"/>
      <w:r w:rsidRPr="001A44CD">
        <w:rPr>
          <w:rFonts w:ascii="Times New Roman" w:hAnsi="Times New Roman" w:cs="Times New Roman"/>
          <w:sz w:val="26"/>
          <w:szCs w:val="26"/>
        </w:rPr>
        <w:t>2.6.1. Для рассмотрения вопроса о выдаче разрешения (ордера) на производство земляных работ Заявителю необходимо представить:</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документ, удостоверяющий личность, - только для физических лиц (предъявляется при личном обращении заявителя);</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w:t>
      </w:r>
      <w:hyperlink w:anchor="P528" w:history="1">
        <w:r w:rsidRPr="001A44CD">
          <w:rPr>
            <w:rFonts w:ascii="Times New Roman" w:hAnsi="Times New Roman" w:cs="Times New Roman"/>
            <w:sz w:val="26"/>
            <w:szCs w:val="26"/>
          </w:rPr>
          <w:t>заявление</w:t>
        </w:r>
      </w:hyperlink>
      <w:r w:rsidRPr="001A44CD">
        <w:rPr>
          <w:rFonts w:ascii="Times New Roman" w:hAnsi="Times New Roman" w:cs="Times New Roman"/>
          <w:sz w:val="26"/>
          <w:szCs w:val="26"/>
        </w:rPr>
        <w:t xml:space="preserve"> по форме, указанной в приложении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1 к Административному регламенту;</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лист согласования с владельцами подземных инженерных сетей, арендаторами, собственниками и пользователями земельных участков;</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lastRenderedPageBreak/>
        <w:t>- доверенность, подтверждающая полномочия лица, представившего документы (в случае если документы подаются доверенным лицом);</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согласованный и утвержденный в установленном порядке график выполнения земляных работ, составленный в соответствии с проектной документацией и содержащий информацию о расчетных сроках начала и окончания производства земляных работ;</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проект производства работ, согласованный с юридическими и физическими лицами - собственниками сетей подземных коммуникаций.</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В случае возникновения аварийной ситуации (повреждениях) на подземных инженерных сетях, требующих немедленного устранения, Заявитель предоставляет документ, подтверждающий факт аварийной ситуации, а также вправе представить схему, согласованную с владельцами подземных инженерных сетей, арендаторами, собственниками и пользователями земельных участков, вместо листа согласования.</w:t>
      </w:r>
    </w:p>
    <w:p w:rsidR="00B01A94" w:rsidRPr="001A44CD" w:rsidRDefault="00B01A94" w:rsidP="00620544">
      <w:pPr>
        <w:pStyle w:val="ConsPlusNormal"/>
        <w:ind w:firstLine="540"/>
        <w:jc w:val="both"/>
        <w:rPr>
          <w:rFonts w:ascii="Times New Roman" w:hAnsi="Times New Roman" w:cs="Times New Roman"/>
          <w:sz w:val="26"/>
          <w:szCs w:val="26"/>
        </w:rPr>
      </w:pPr>
      <w:bookmarkStart w:id="5" w:name="P143"/>
      <w:bookmarkEnd w:id="5"/>
      <w:r w:rsidRPr="001A44CD">
        <w:rPr>
          <w:rFonts w:ascii="Times New Roman" w:hAnsi="Times New Roman" w:cs="Times New Roman"/>
          <w:sz w:val="26"/>
          <w:szCs w:val="26"/>
        </w:rPr>
        <w:t>2.6.2. Для рассмотрения вопроса о выдаче решения о продлении разрешения (ордера) на производство земляных работ Заявителю необходимо представить:</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 </w:t>
      </w:r>
      <w:hyperlink w:anchor="P577" w:history="1">
        <w:r w:rsidRPr="001A44CD">
          <w:rPr>
            <w:rFonts w:ascii="Times New Roman" w:hAnsi="Times New Roman" w:cs="Times New Roman"/>
            <w:sz w:val="26"/>
            <w:szCs w:val="26"/>
          </w:rPr>
          <w:t>заявление</w:t>
        </w:r>
      </w:hyperlink>
      <w:r w:rsidRPr="001A44CD">
        <w:rPr>
          <w:rFonts w:ascii="Times New Roman" w:hAnsi="Times New Roman" w:cs="Times New Roman"/>
          <w:sz w:val="26"/>
          <w:szCs w:val="26"/>
        </w:rPr>
        <w:t xml:space="preserve"> о продлении разрешения (ордера) на производство земляных работ по форме, указанной в приложении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2 к Административному регламенту;</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оригинал разрешения (ордера) на производство земляных работ;</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документ, удостоверяющий личность, - только для физических лиц (предъявляется при личном обращении заявителя);</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доверенность, подтверждающая полномочия лица, представившего документы (в случае если документы подаются доверенным лицом);</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согласованный и утвержденный в установленном порядке график выполнения земляных работ, составленный в соответствии с проектной документацией и содержащий информацию о расчетных сроках начала и окончания производства земляных работ.</w:t>
      </w:r>
    </w:p>
    <w:p w:rsidR="00B01A94" w:rsidRPr="001A44CD" w:rsidRDefault="00B01A94" w:rsidP="00620544">
      <w:pPr>
        <w:pStyle w:val="ConsPlusNormal"/>
        <w:ind w:firstLine="540"/>
        <w:jc w:val="both"/>
        <w:rPr>
          <w:rFonts w:ascii="Times New Roman" w:hAnsi="Times New Roman" w:cs="Times New Roman"/>
          <w:sz w:val="26"/>
          <w:szCs w:val="26"/>
        </w:rPr>
      </w:pPr>
      <w:bookmarkStart w:id="6" w:name="P149"/>
      <w:bookmarkEnd w:id="6"/>
      <w:r w:rsidRPr="001A44CD">
        <w:rPr>
          <w:rFonts w:ascii="Times New Roman" w:hAnsi="Times New Roman" w:cs="Times New Roman"/>
          <w:sz w:val="26"/>
          <w:szCs w:val="26"/>
        </w:rPr>
        <w:t>2.6.3. Для рассмотрения вопроса о закрытии разрешения (ордера) на производство земляных работ Заявителю необходимо представить:</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 </w:t>
      </w:r>
      <w:hyperlink w:anchor="P628" w:history="1">
        <w:r w:rsidRPr="001A44CD">
          <w:rPr>
            <w:rFonts w:ascii="Times New Roman" w:hAnsi="Times New Roman" w:cs="Times New Roman"/>
            <w:sz w:val="26"/>
            <w:szCs w:val="26"/>
          </w:rPr>
          <w:t>заявление</w:t>
        </w:r>
      </w:hyperlink>
      <w:r w:rsidRPr="001A44CD">
        <w:rPr>
          <w:rFonts w:ascii="Times New Roman" w:hAnsi="Times New Roman" w:cs="Times New Roman"/>
          <w:sz w:val="26"/>
          <w:szCs w:val="26"/>
        </w:rPr>
        <w:t xml:space="preserve"> о закрытии разрешения (ордера) на производство земляных работ по форме, указанной в приложении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3 к Административному регламенту;</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оригинал разрешения (ордера) на производство земляных работ;</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исполнительную схему выполненных работ;</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документ, удостоверяющий личность, - только для физических лиц (предъявляется при личном обращении заявителя);</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доверенность, подтверждающую полномочия лица, представившего документы (в случае если документы подаются доверенным лицом).</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2.6.4. Заявитель несет ответственность за достоверность сведений, содержащихся в документах. Документы подаются на русском языке или имеют заверенный перевод на русский язык.</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2.7. </w:t>
      </w:r>
      <w:hyperlink w:anchor="P528" w:history="1">
        <w:r w:rsidRPr="001A44CD">
          <w:rPr>
            <w:rFonts w:ascii="Times New Roman" w:hAnsi="Times New Roman" w:cs="Times New Roman"/>
            <w:sz w:val="26"/>
            <w:szCs w:val="26"/>
          </w:rPr>
          <w:t>Заявление</w:t>
        </w:r>
      </w:hyperlink>
      <w:r w:rsidRPr="001A44CD">
        <w:rPr>
          <w:rFonts w:ascii="Times New Roman" w:hAnsi="Times New Roman" w:cs="Times New Roman"/>
          <w:sz w:val="26"/>
          <w:szCs w:val="26"/>
        </w:rPr>
        <w:t xml:space="preserve"> заполняется при помощи средств электронно-вычислительной техники или от руки разборчиво.</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lastRenderedPageBreak/>
        <w:t xml:space="preserve">Форму заявления можно получить непосредственно в Администрации муниципального образования "Городской округ "Город Нарьян-Мар", а также на официальном сайте </w:t>
      </w:r>
      <w:r w:rsidR="00A4538B">
        <w:rPr>
          <w:rFonts w:ascii="Times New Roman" w:hAnsi="Times New Roman" w:cs="Times New Roman"/>
          <w:sz w:val="26"/>
          <w:szCs w:val="26"/>
        </w:rPr>
        <w:t xml:space="preserve">Администрации муниципального </w:t>
      </w:r>
      <w:r w:rsidRPr="001A44CD">
        <w:rPr>
          <w:rFonts w:ascii="Times New Roman" w:hAnsi="Times New Roman" w:cs="Times New Roman"/>
          <w:sz w:val="26"/>
          <w:szCs w:val="26"/>
        </w:rPr>
        <w:t>образования "Городской округ "Город Нарьян-Мар" в информационно-телекоммуникационной сети "Интернет", на Едином портале государственных и муниципальных услуг (функций).</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2.8. Заявитель имеет право представить </w:t>
      </w:r>
      <w:hyperlink w:anchor="P528" w:history="1">
        <w:r w:rsidRPr="001A44CD">
          <w:rPr>
            <w:rFonts w:ascii="Times New Roman" w:hAnsi="Times New Roman" w:cs="Times New Roman"/>
            <w:sz w:val="26"/>
            <w:szCs w:val="26"/>
          </w:rPr>
          <w:t>заявление</w:t>
        </w:r>
      </w:hyperlink>
      <w:r w:rsidRPr="001A44CD">
        <w:rPr>
          <w:rFonts w:ascii="Times New Roman" w:hAnsi="Times New Roman" w:cs="Times New Roman"/>
          <w:sz w:val="26"/>
          <w:szCs w:val="26"/>
        </w:rPr>
        <w:t xml:space="preserve"> с приложением копий документов:</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в письменном виде по почте;</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в электронном виде через "Единый портал государственных и муниципальных услуг (функций)";</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лично либо через своих представителей.</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Исчерпывающий перечень документов, необходимых</w:t>
      </w:r>
    </w:p>
    <w:p w:rsidR="00B01A94" w:rsidRPr="001A44CD" w:rsidRDefault="00B01A94" w:rsidP="00B01A94">
      <w:pPr>
        <w:pStyle w:val="ConsPlusTitle"/>
        <w:jc w:val="center"/>
        <w:rPr>
          <w:sz w:val="26"/>
          <w:szCs w:val="26"/>
        </w:rPr>
      </w:pPr>
      <w:r w:rsidRPr="001A44CD">
        <w:rPr>
          <w:sz w:val="26"/>
          <w:szCs w:val="26"/>
        </w:rPr>
        <w:t>в соответствии с нормативными правовыми актами</w:t>
      </w:r>
    </w:p>
    <w:p w:rsidR="00B01A94" w:rsidRPr="001A44CD" w:rsidRDefault="00B01A94" w:rsidP="00B01A94">
      <w:pPr>
        <w:pStyle w:val="ConsPlusTitle"/>
        <w:jc w:val="center"/>
        <w:rPr>
          <w:sz w:val="26"/>
          <w:szCs w:val="26"/>
        </w:rPr>
      </w:pPr>
      <w:r w:rsidRPr="001A44CD">
        <w:rPr>
          <w:sz w:val="26"/>
          <w:szCs w:val="26"/>
        </w:rPr>
        <w:t>для предоставления муниципальной услуги, которые находятся</w:t>
      </w:r>
    </w:p>
    <w:p w:rsidR="00B01A94" w:rsidRPr="001A44CD" w:rsidRDefault="00B01A94" w:rsidP="00B01A94">
      <w:pPr>
        <w:pStyle w:val="ConsPlusTitle"/>
        <w:jc w:val="center"/>
        <w:rPr>
          <w:sz w:val="26"/>
          <w:szCs w:val="26"/>
        </w:rPr>
      </w:pPr>
      <w:r w:rsidRPr="001A44CD">
        <w:rPr>
          <w:sz w:val="26"/>
          <w:szCs w:val="26"/>
        </w:rPr>
        <w:t>в распоряжении государственных органов, органов местного</w:t>
      </w:r>
    </w:p>
    <w:p w:rsidR="00B01A94" w:rsidRPr="001A44CD" w:rsidRDefault="00B01A94" w:rsidP="00B01A94">
      <w:pPr>
        <w:pStyle w:val="ConsPlusTitle"/>
        <w:jc w:val="center"/>
        <w:rPr>
          <w:sz w:val="26"/>
          <w:szCs w:val="26"/>
        </w:rPr>
      </w:pPr>
      <w:r w:rsidRPr="001A44CD">
        <w:rPr>
          <w:sz w:val="26"/>
          <w:szCs w:val="26"/>
        </w:rPr>
        <w:t>самоуправления и иных органов, участвующих в предоставлении</w:t>
      </w:r>
    </w:p>
    <w:p w:rsidR="00B01A94" w:rsidRPr="001A44CD" w:rsidRDefault="00B01A94" w:rsidP="00B01A94">
      <w:pPr>
        <w:pStyle w:val="ConsPlusTitle"/>
        <w:jc w:val="center"/>
        <w:rPr>
          <w:sz w:val="26"/>
          <w:szCs w:val="26"/>
        </w:rPr>
      </w:pPr>
      <w:r w:rsidRPr="001A44CD">
        <w:rPr>
          <w:sz w:val="26"/>
          <w:szCs w:val="26"/>
        </w:rPr>
        <w:t>муниципальной услуги, и которые заявитель вправе</w:t>
      </w:r>
    </w:p>
    <w:p w:rsidR="00B01A94" w:rsidRPr="001A44CD" w:rsidRDefault="00B01A94" w:rsidP="00B01A94">
      <w:pPr>
        <w:pStyle w:val="ConsPlusTitle"/>
        <w:jc w:val="center"/>
        <w:rPr>
          <w:sz w:val="26"/>
          <w:szCs w:val="26"/>
        </w:rPr>
      </w:pPr>
      <w:r w:rsidRPr="001A44CD">
        <w:rPr>
          <w:sz w:val="26"/>
          <w:szCs w:val="26"/>
        </w:rPr>
        <w:t>представить, а также способы их получения заявителями, в том</w:t>
      </w:r>
    </w:p>
    <w:p w:rsidR="00B01A94" w:rsidRPr="001A44CD" w:rsidRDefault="00B01A94" w:rsidP="00B01A94">
      <w:pPr>
        <w:pStyle w:val="ConsPlusTitle"/>
        <w:jc w:val="center"/>
        <w:rPr>
          <w:sz w:val="26"/>
          <w:szCs w:val="26"/>
        </w:rPr>
      </w:pPr>
      <w:r w:rsidRPr="001A44CD">
        <w:rPr>
          <w:sz w:val="26"/>
          <w:szCs w:val="26"/>
        </w:rPr>
        <w:t>числе в электронной форме, порядок их представления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2.9. Документы, находящиеся в распоряжении государственных органов, органов местного самоуправления и иных органов, участвующие в предоставлении муниципальной услуги, не предусмотрены.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Указание на запрет требовать от заявителя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2.10. Администрация муниципального образования "Городской округ "Город Нарьян-Мар" не вправе требовать от Заявителя:</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A44CD">
          <w:rPr>
            <w:rFonts w:ascii="Times New Roman" w:hAnsi="Times New Roman" w:cs="Times New Roman"/>
            <w:sz w:val="26"/>
            <w:szCs w:val="26"/>
          </w:rPr>
          <w:t>частью 1 статьи 1</w:t>
        </w:r>
      </w:hyperlink>
      <w:r w:rsidRPr="001A44CD">
        <w:rPr>
          <w:rFonts w:ascii="Times New Roman" w:hAnsi="Times New Roman" w:cs="Times New Roman"/>
          <w:sz w:val="26"/>
          <w:szCs w:val="26"/>
        </w:rPr>
        <w:t xml:space="preserve"> Федерального закона от 27.07.2010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от 27.07.2010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210-ФЗ) государственных и муниципальных услуг, в соот</w:t>
      </w:r>
      <w:r w:rsidRPr="001A44CD">
        <w:rPr>
          <w:rFonts w:ascii="Times New Roman" w:hAnsi="Times New Roman" w:cs="Times New Roman"/>
          <w:sz w:val="26"/>
          <w:szCs w:val="26"/>
        </w:rPr>
        <w:lastRenderedPageBreak/>
        <w:t xml:space="preserve">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A44CD">
          <w:rPr>
            <w:rFonts w:ascii="Times New Roman" w:hAnsi="Times New Roman" w:cs="Times New Roman"/>
            <w:sz w:val="26"/>
            <w:szCs w:val="26"/>
          </w:rPr>
          <w:t>частью 6 статьи 7</w:t>
        </w:r>
      </w:hyperlink>
      <w:r w:rsidRPr="001A44CD">
        <w:rPr>
          <w:rFonts w:ascii="Times New Roman" w:hAnsi="Times New Roman" w:cs="Times New Roman"/>
          <w:sz w:val="26"/>
          <w:szCs w:val="26"/>
        </w:rPr>
        <w:t xml:space="preserve"> Федерального закона от 27.07.2010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A44CD">
          <w:rPr>
            <w:rFonts w:ascii="Times New Roman" w:hAnsi="Times New Roman" w:cs="Times New Roman"/>
            <w:sz w:val="26"/>
            <w:szCs w:val="26"/>
          </w:rPr>
          <w:t>части 1 статьи 9</w:t>
        </w:r>
      </w:hyperlink>
      <w:r w:rsidRPr="001A44CD">
        <w:rPr>
          <w:rFonts w:ascii="Times New Roman" w:hAnsi="Times New Roman" w:cs="Times New Roman"/>
          <w:sz w:val="26"/>
          <w:szCs w:val="26"/>
        </w:rPr>
        <w:t xml:space="preserve"> Федерального закона от 27.07.2010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210-ФЗ;</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w:t>
      </w:r>
      <w:hyperlink r:id="rId13" w:history="1">
        <w:r w:rsidRPr="001A44CD">
          <w:rPr>
            <w:rFonts w:ascii="Times New Roman" w:hAnsi="Times New Roman" w:cs="Times New Roman"/>
            <w:sz w:val="26"/>
            <w:szCs w:val="26"/>
          </w:rPr>
          <w:t>частью 1.1 статьи 16</w:t>
        </w:r>
      </w:hyperlink>
      <w:r w:rsidRPr="001A44CD">
        <w:rPr>
          <w:rFonts w:ascii="Times New Roman" w:hAnsi="Times New Roman" w:cs="Times New Roman"/>
          <w:sz w:val="26"/>
          <w:szCs w:val="26"/>
        </w:rPr>
        <w:t xml:space="preserve"> Федерального закона от 27.07.2010 </w:t>
      </w:r>
      <w:r w:rsidR="00620544" w:rsidRPr="001A44CD">
        <w:rPr>
          <w:rFonts w:ascii="Times New Roman" w:hAnsi="Times New Roman" w:cs="Times New Roman"/>
          <w:sz w:val="26"/>
          <w:szCs w:val="26"/>
        </w:rPr>
        <w:t>№</w:t>
      </w:r>
      <w:r w:rsidRPr="001A44CD">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w:t>
      </w:r>
      <w:hyperlink r:id="rId14" w:history="1">
        <w:r w:rsidRPr="001A44CD">
          <w:rPr>
            <w:rFonts w:ascii="Times New Roman" w:hAnsi="Times New Roman" w:cs="Times New Roman"/>
            <w:sz w:val="26"/>
            <w:szCs w:val="26"/>
          </w:rPr>
          <w:t>частью 1.1 статьи 16</w:t>
        </w:r>
      </w:hyperlink>
      <w:r w:rsidRPr="001A44CD">
        <w:rPr>
          <w:rFonts w:ascii="Times New Roman" w:hAnsi="Times New Roman" w:cs="Times New Roman"/>
          <w:sz w:val="26"/>
          <w:szCs w:val="26"/>
        </w:rPr>
        <w:t xml:space="preserve"> Федерального закона от 27.07.2010 </w:t>
      </w:r>
      <w:r w:rsidR="00A4538B">
        <w:rPr>
          <w:rFonts w:ascii="Times New Roman" w:hAnsi="Times New Roman" w:cs="Times New Roman"/>
          <w:sz w:val="26"/>
          <w:szCs w:val="26"/>
        </w:rPr>
        <w:t>№</w:t>
      </w:r>
      <w:r w:rsidRPr="001A44CD">
        <w:rPr>
          <w:rFonts w:ascii="Times New Roman" w:hAnsi="Times New Roman" w:cs="Times New Roman"/>
          <w:sz w:val="26"/>
          <w:szCs w:val="26"/>
        </w:rPr>
        <w:t xml:space="preserve"> 210-ФЗ, уведомляется </w:t>
      </w:r>
      <w:r w:rsidRPr="001A44CD">
        <w:rPr>
          <w:rFonts w:ascii="Times New Roman" w:hAnsi="Times New Roman" w:cs="Times New Roman"/>
          <w:sz w:val="26"/>
          <w:szCs w:val="26"/>
        </w:rPr>
        <w:lastRenderedPageBreak/>
        <w:t>заявитель, а также приносятся извинения за доставленные неудобства.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Исчерпывающий перечень оснований для отказа</w:t>
      </w:r>
    </w:p>
    <w:p w:rsidR="00B01A94" w:rsidRPr="001A44CD" w:rsidRDefault="00B01A94" w:rsidP="00B01A94">
      <w:pPr>
        <w:pStyle w:val="ConsPlusTitle"/>
        <w:jc w:val="center"/>
        <w:rPr>
          <w:sz w:val="26"/>
          <w:szCs w:val="26"/>
        </w:rPr>
      </w:pPr>
      <w:r w:rsidRPr="001A44CD">
        <w:rPr>
          <w:sz w:val="26"/>
          <w:szCs w:val="26"/>
        </w:rPr>
        <w:t>в приеме документов, необходимых для предоставления</w:t>
      </w:r>
    </w:p>
    <w:p w:rsidR="00B01A94" w:rsidRPr="001A44CD" w:rsidRDefault="00B01A94" w:rsidP="00B01A94">
      <w:pPr>
        <w:pStyle w:val="ConsPlusTitle"/>
        <w:jc w:val="center"/>
        <w:rPr>
          <w:sz w:val="26"/>
          <w:szCs w:val="26"/>
        </w:rPr>
      </w:pPr>
      <w:r w:rsidRPr="001A44CD">
        <w:rPr>
          <w:sz w:val="26"/>
          <w:szCs w:val="26"/>
        </w:rPr>
        <w:t>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2.11. Оснований для отказа в приеме документов, необходимых для предоставления муниципальной услуги, законодательством не предусмотрено.</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Исчерпывающий перечень оснований для приостановления</w:t>
      </w:r>
    </w:p>
    <w:p w:rsidR="00B01A94" w:rsidRPr="001A44CD" w:rsidRDefault="00B01A94" w:rsidP="00B01A94">
      <w:pPr>
        <w:pStyle w:val="ConsPlusTitle"/>
        <w:jc w:val="center"/>
        <w:rPr>
          <w:sz w:val="26"/>
          <w:szCs w:val="26"/>
        </w:rPr>
      </w:pPr>
      <w:r w:rsidRPr="001A44CD">
        <w:rPr>
          <w:sz w:val="26"/>
          <w:szCs w:val="26"/>
        </w:rPr>
        <w:t>или отказа в предоставлении муниципальной услуги</w:t>
      </w:r>
    </w:p>
    <w:p w:rsidR="00B01A94" w:rsidRPr="001A44CD" w:rsidRDefault="00B01A94" w:rsidP="00620544">
      <w:pPr>
        <w:pStyle w:val="ConsPlusNormal"/>
        <w:jc w:val="both"/>
        <w:rPr>
          <w:rFonts w:ascii="Times New Roman" w:hAnsi="Times New Roman" w:cs="Times New Roman"/>
          <w:sz w:val="26"/>
          <w:szCs w:val="26"/>
        </w:rPr>
      </w:pP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2.12. Оснований для приостановления предоставления муниципальной услуги не предусмотрено.</w:t>
      </w:r>
    </w:p>
    <w:p w:rsidR="00B01A94" w:rsidRPr="001A44CD" w:rsidRDefault="00B01A94" w:rsidP="00620544">
      <w:pPr>
        <w:pStyle w:val="ConsPlusNormal"/>
        <w:ind w:firstLine="539"/>
        <w:jc w:val="both"/>
        <w:rPr>
          <w:rFonts w:ascii="Times New Roman" w:hAnsi="Times New Roman" w:cs="Times New Roman"/>
          <w:sz w:val="26"/>
          <w:szCs w:val="26"/>
        </w:rPr>
      </w:pPr>
      <w:bookmarkStart w:id="7" w:name="P200"/>
      <w:bookmarkEnd w:id="7"/>
      <w:r w:rsidRPr="001A44CD">
        <w:rPr>
          <w:rFonts w:ascii="Times New Roman" w:hAnsi="Times New Roman" w:cs="Times New Roman"/>
          <w:sz w:val="26"/>
          <w:szCs w:val="26"/>
        </w:rPr>
        <w:t>2.13. Перечень оснований для отказа в предоставлении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непредставление документов, необходимых для предоставления муниципальной услуги, обязанность по предоставлению которой возложена на заявителя;</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представление документов в ненадлежащий орган;</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имеющиеся у заявителя ранее выданные разрешения (ордера) на производство земляных работ, не закрытые в установленном порядке.</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Решение об отказе в предоставлении муниципальной услуги должно содержать основания для отказа.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Перечень услуг, которые являются необходимыми</w:t>
      </w:r>
    </w:p>
    <w:p w:rsidR="00B01A94" w:rsidRPr="001A44CD" w:rsidRDefault="00B01A94" w:rsidP="00B01A94">
      <w:pPr>
        <w:pStyle w:val="ConsPlusTitle"/>
        <w:jc w:val="center"/>
        <w:rPr>
          <w:sz w:val="26"/>
          <w:szCs w:val="26"/>
        </w:rPr>
      </w:pPr>
      <w:r w:rsidRPr="001A44CD">
        <w:rPr>
          <w:sz w:val="26"/>
          <w:szCs w:val="26"/>
        </w:rPr>
        <w:t>и обязательными для предоставления муниципальной услуги,</w:t>
      </w:r>
    </w:p>
    <w:p w:rsidR="00B01A94" w:rsidRPr="001A44CD" w:rsidRDefault="00B01A94" w:rsidP="00B01A94">
      <w:pPr>
        <w:pStyle w:val="ConsPlusTitle"/>
        <w:jc w:val="center"/>
        <w:rPr>
          <w:sz w:val="26"/>
          <w:szCs w:val="26"/>
        </w:rPr>
      </w:pPr>
      <w:r w:rsidRPr="001A44CD">
        <w:rPr>
          <w:sz w:val="26"/>
          <w:szCs w:val="26"/>
        </w:rPr>
        <w:t>в том числе сведения о документе (документах), выдаваемом</w:t>
      </w:r>
    </w:p>
    <w:p w:rsidR="00B01A94" w:rsidRPr="001A44CD" w:rsidRDefault="00B01A94" w:rsidP="00B01A94">
      <w:pPr>
        <w:pStyle w:val="ConsPlusTitle"/>
        <w:jc w:val="center"/>
        <w:rPr>
          <w:sz w:val="26"/>
          <w:szCs w:val="26"/>
        </w:rPr>
      </w:pPr>
      <w:r w:rsidRPr="001A44CD">
        <w:rPr>
          <w:sz w:val="26"/>
          <w:szCs w:val="26"/>
        </w:rPr>
        <w:t>(выдаваемых) организациями, участвующими в предоставлении</w:t>
      </w:r>
    </w:p>
    <w:p w:rsidR="00B01A94" w:rsidRPr="001A44CD" w:rsidRDefault="00B01A94" w:rsidP="00B01A94">
      <w:pPr>
        <w:pStyle w:val="ConsPlusTitle"/>
        <w:jc w:val="center"/>
        <w:rPr>
          <w:sz w:val="26"/>
          <w:szCs w:val="26"/>
        </w:rPr>
      </w:pPr>
      <w:r w:rsidRPr="001A44CD">
        <w:rPr>
          <w:sz w:val="26"/>
          <w:szCs w:val="26"/>
        </w:rPr>
        <w:t>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2.14. Других услуг, которые являются необходимыми и обязательными для предоставления муниципальной услуги, не предусмотрено.</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Порядок, размер и основания взимания государственной</w:t>
      </w:r>
    </w:p>
    <w:p w:rsidR="00B01A94" w:rsidRPr="001A44CD" w:rsidRDefault="00B01A94" w:rsidP="00B01A94">
      <w:pPr>
        <w:pStyle w:val="ConsPlusTitle"/>
        <w:jc w:val="center"/>
        <w:rPr>
          <w:sz w:val="26"/>
          <w:szCs w:val="26"/>
        </w:rPr>
      </w:pPr>
      <w:r w:rsidRPr="001A44CD">
        <w:rPr>
          <w:sz w:val="26"/>
          <w:szCs w:val="26"/>
        </w:rPr>
        <w:t>пошлины или иной платы, взимаемой за предоставление</w:t>
      </w:r>
    </w:p>
    <w:p w:rsidR="00B01A94" w:rsidRPr="001A44CD" w:rsidRDefault="00B01A94" w:rsidP="00B01A94">
      <w:pPr>
        <w:pStyle w:val="ConsPlusTitle"/>
        <w:jc w:val="center"/>
        <w:rPr>
          <w:sz w:val="26"/>
          <w:szCs w:val="26"/>
        </w:rPr>
      </w:pPr>
      <w:r w:rsidRPr="001A44CD">
        <w:rPr>
          <w:sz w:val="26"/>
          <w:szCs w:val="26"/>
        </w:rPr>
        <w:t>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2.15. Муниципальная услуга предоставляется без взимания государственной пошлины или иной платы.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Максимальный срок ожидания в очереди при подаче запроса</w:t>
      </w:r>
    </w:p>
    <w:p w:rsidR="00B01A94" w:rsidRPr="001A44CD" w:rsidRDefault="00B01A94" w:rsidP="00B01A94">
      <w:pPr>
        <w:pStyle w:val="ConsPlusTitle"/>
        <w:jc w:val="center"/>
        <w:rPr>
          <w:sz w:val="26"/>
          <w:szCs w:val="26"/>
        </w:rPr>
      </w:pPr>
      <w:r w:rsidRPr="001A44CD">
        <w:rPr>
          <w:sz w:val="26"/>
          <w:szCs w:val="26"/>
        </w:rPr>
        <w:t>о предоставлении муниципальной услуги и при получении</w:t>
      </w:r>
    </w:p>
    <w:p w:rsidR="00B01A94" w:rsidRPr="001A44CD" w:rsidRDefault="00B01A94" w:rsidP="00B01A94">
      <w:pPr>
        <w:pStyle w:val="ConsPlusTitle"/>
        <w:jc w:val="center"/>
        <w:rPr>
          <w:sz w:val="26"/>
          <w:szCs w:val="26"/>
        </w:rPr>
      </w:pPr>
      <w:r w:rsidRPr="001A44CD">
        <w:rPr>
          <w:sz w:val="26"/>
          <w:szCs w:val="26"/>
        </w:rPr>
        <w:lastRenderedPageBreak/>
        <w:t>результата 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2.16. Время ожидания в очереди для подачи документов и при получении результата предоставления муниципальной услуги не может превышать 15 минут.</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Срок регистрации запроса заявителя о предоставлении</w:t>
      </w:r>
    </w:p>
    <w:p w:rsidR="00B01A94" w:rsidRPr="001A44CD" w:rsidRDefault="00B01A94" w:rsidP="00B01A94">
      <w:pPr>
        <w:pStyle w:val="ConsPlusTitle"/>
        <w:jc w:val="center"/>
        <w:rPr>
          <w:sz w:val="26"/>
          <w:szCs w:val="26"/>
        </w:rPr>
      </w:pPr>
      <w:r w:rsidRPr="001A44CD">
        <w:rPr>
          <w:sz w:val="26"/>
          <w:szCs w:val="26"/>
        </w:rPr>
        <w:t>муниципальной услуги, в том числе в электронной форме</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2.17. Обращение заявителя подлежит обязательной регистрации в день поступления в Администрацию муниципального образования "Городской округ "Город Нарьян-Мар".</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Требования к помещениям, в которых предоставляется</w:t>
      </w:r>
    </w:p>
    <w:p w:rsidR="00B01A94" w:rsidRPr="001A44CD" w:rsidRDefault="00B01A94" w:rsidP="00B01A94">
      <w:pPr>
        <w:pStyle w:val="ConsPlusTitle"/>
        <w:jc w:val="center"/>
        <w:rPr>
          <w:sz w:val="26"/>
          <w:szCs w:val="26"/>
        </w:rPr>
      </w:pPr>
      <w:r w:rsidRPr="001A44CD">
        <w:rPr>
          <w:sz w:val="26"/>
          <w:szCs w:val="26"/>
        </w:rPr>
        <w:t>муниципальная услуга, к месту ожидания и приема</w:t>
      </w:r>
    </w:p>
    <w:p w:rsidR="00B01A94" w:rsidRPr="001A44CD" w:rsidRDefault="00B01A94" w:rsidP="00B01A94">
      <w:pPr>
        <w:pStyle w:val="ConsPlusTitle"/>
        <w:jc w:val="center"/>
        <w:rPr>
          <w:sz w:val="26"/>
          <w:szCs w:val="26"/>
        </w:rPr>
      </w:pPr>
      <w:r w:rsidRPr="001A44CD">
        <w:rPr>
          <w:sz w:val="26"/>
          <w:szCs w:val="26"/>
        </w:rPr>
        <w:t>заявителей, размещению и оформлению визуальной,</w:t>
      </w:r>
    </w:p>
    <w:p w:rsidR="00B01A94" w:rsidRPr="001A44CD" w:rsidRDefault="00B01A94" w:rsidP="00B01A94">
      <w:pPr>
        <w:pStyle w:val="ConsPlusTitle"/>
        <w:jc w:val="center"/>
        <w:rPr>
          <w:sz w:val="26"/>
          <w:szCs w:val="26"/>
        </w:rPr>
      </w:pPr>
      <w:r w:rsidRPr="001A44CD">
        <w:rPr>
          <w:sz w:val="26"/>
          <w:szCs w:val="26"/>
        </w:rPr>
        <w:t>текстовой и мультимедийной информации о порядке</w:t>
      </w:r>
    </w:p>
    <w:p w:rsidR="00B01A94" w:rsidRPr="001A44CD" w:rsidRDefault="00B01A94" w:rsidP="00B01A94">
      <w:pPr>
        <w:pStyle w:val="ConsPlusTitle"/>
        <w:jc w:val="center"/>
        <w:rPr>
          <w:sz w:val="26"/>
          <w:szCs w:val="26"/>
        </w:rPr>
      </w:pPr>
      <w:r w:rsidRPr="001A44CD">
        <w:rPr>
          <w:sz w:val="26"/>
          <w:szCs w:val="26"/>
        </w:rPr>
        <w:t>предоставления такой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2.18. Места предоставления муниципальной услуги должны отвечать следующим требованиям.</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Здания, в котором располагаются Администрация муниципального образования "Городской округ "Город Нарьян-Мар" и Управление, должны быть оборудованы отдельным входом для свободного доступа заинтересованных лиц.</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Центральный вход в здание должен быть оборудован информационной табличкой (вывеской), содержащей информацию о наименовании организации.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Помещения для работы с заинтересованными лицами оборудуются соответствующими информационными стендами, вывесками, указателями.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 официальном сайте МО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Места ожидания должны соответствовать комфортным условиям </w:t>
      </w:r>
      <w:r w:rsidRPr="001A44CD">
        <w:rPr>
          <w:rFonts w:ascii="Times New Roman" w:hAnsi="Times New Roman" w:cs="Times New Roman"/>
          <w:sz w:val="26"/>
          <w:szCs w:val="26"/>
        </w:rPr>
        <w:lastRenderedPageBreak/>
        <w:t>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1A44CD">
        <w:rPr>
          <w:rFonts w:ascii="Times New Roman" w:hAnsi="Times New Roman" w:cs="Times New Roman"/>
          <w:sz w:val="26"/>
          <w:szCs w:val="26"/>
        </w:rPr>
        <w:t>банкетками</w:t>
      </w:r>
      <w:proofErr w:type="spellEnd"/>
      <w:r w:rsidRPr="001A44CD">
        <w:rPr>
          <w:rFonts w:ascii="Times New Roman" w:hAnsi="Times New Roman" w:cs="Times New Roman"/>
          <w:sz w:val="26"/>
          <w:szCs w:val="26"/>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Помещение для предоставления муниципальной услуги должно соответствовать установленным санитарным и противопожарным требованиям.</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На территории, прилегающей к зданиям Администрации муниципального образования "Городской округ "Город Нарьян-Мар" и Управления, оборудованы парковочные места для автотранспорта Заявителей.</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В соответствии с законодательством Российской Федерации о социальной защите инвалидов им обеспечиваются:</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6) допуск </w:t>
      </w:r>
      <w:proofErr w:type="spellStart"/>
      <w:r w:rsidRPr="001A44CD">
        <w:rPr>
          <w:rFonts w:ascii="Times New Roman" w:hAnsi="Times New Roman" w:cs="Times New Roman"/>
          <w:sz w:val="26"/>
          <w:szCs w:val="26"/>
        </w:rPr>
        <w:t>сурдопереводчика</w:t>
      </w:r>
      <w:proofErr w:type="spellEnd"/>
      <w:r w:rsidRPr="001A44CD">
        <w:rPr>
          <w:rFonts w:ascii="Times New Roman" w:hAnsi="Times New Roman" w:cs="Times New Roman"/>
          <w:sz w:val="26"/>
          <w:szCs w:val="26"/>
        </w:rPr>
        <w:t xml:space="preserve"> и </w:t>
      </w:r>
      <w:proofErr w:type="spellStart"/>
      <w:r w:rsidRPr="001A44CD">
        <w:rPr>
          <w:rFonts w:ascii="Times New Roman" w:hAnsi="Times New Roman" w:cs="Times New Roman"/>
          <w:sz w:val="26"/>
          <w:szCs w:val="26"/>
        </w:rPr>
        <w:t>тифлосурдопереводчика</w:t>
      </w:r>
      <w:proofErr w:type="spellEnd"/>
      <w:r w:rsidRPr="001A44CD">
        <w:rPr>
          <w:rFonts w:ascii="Times New Roman" w:hAnsi="Times New Roman" w:cs="Times New Roman"/>
          <w:sz w:val="26"/>
          <w:szCs w:val="26"/>
        </w:rPr>
        <w:t>;</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7) допуск собаки-проводника на объекты (здания, помещения), в которых предоставляются услуги;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8) оказание инвалидам помощи в преодолении барьеров, мешающих получению ими услуг наравне с другими лицами.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B01A94" w:rsidRPr="001A44CD" w:rsidRDefault="00B01A94" w:rsidP="0062054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В случае невозможности полностью приспособить объект с учетом потребностей инвалидов собственник объекта в соответствии с </w:t>
      </w:r>
      <w:hyperlink r:id="rId15" w:history="1">
        <w:r w:rsidRPr="001A44CD">
          <w:rPr>
            <w:rFonts w:ascii="Times New Roman" w:hAnsi="Times New Roman" w:cs="Times New Roman"/>
            <w:sz w:val="26"/>
            <w:szCs w:val="26"/>
          </w:rPr>
          <w:t>ч. 4 ст. 15</w:t>
        </w:r>
      </w:hyperlink>
      <w:r w:rsidRPr="001A44CD">
        <w:rPr>
          <w:rFonts w:ascii="Times New Roman" w:hAnsi="Times New Roman" w:cs="Times New Roman"/>
          <w:sz w:val="26"/>
          <w:szCs w:val="26"/>
        </w:rPr>
        <w:t xml:space="preserve"> </w:t>
      </w:r>
      <w:r w:rsidRPr="001A44CD">
        <w:rPr>
          <w:rFonts w:ascii="Times New Roman" w:hAnsi="Times New Roman" w:cs="Times New Roman"/>
          <w:sz w:val="26"/>
          <w:szCs w:val="26"/>
        </w:rPr>
        <w:lastRenderedPageBreak/>
        <w:t xml:space="preserve">Федерального закона от 24.11.1995 </w:t>
      </w:r>
      <w:r w:rsidR="00A4538B">
        <w:rPr>
          <w:rFonts w:ascii="Times New Roman" w:hAnsi="Times New Roman" w:cs="Times New Roman"/>
          <w:sz w:val="26"/>
          <w:szCs w:val="26"/>
        </w:rPr>
        <w:t>№</w:t>
      </w:r>
      <w:r w:rsidRPr="001A44CD">
        <w:rPr>
          <w:rFonts w:ascii="Times New Roman" w:hAnsi="Times New Roman" w:cs="Times New Roman"/>
          <w:sz w:val="26"/>
          <w:szCs w:val="26"/>
        </w:rPr>
        <w:t xml:space="preserve"> 181-ФЗ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Показатели доступности и качества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2.19. Показателем доступности и качества муниципальной услуги является возможность:</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получать муниципальную услугу своевременно и в соответствии со стандартом предоставления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получать информацию о результате предоставления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Администрации муниципального образования "Городской округ "Город Нарьян-Мар".</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2.20. Основные требования к качеству предоставления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своевременность предоставления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удобство и доступность получения гражданином информации о порядке предоставления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2.22. При предоставлении муниципальной услуги:</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Иные требования, в том числе учитывающие особенности</w:t>
      </w:r>
    </w:p>
    <w:p w:rsidR="00B01A94" w:rsidRPr="001A44CD" w:rsidRDefault="00B01A94" w:rsidP="00B01A94">
      <w:pPr>
        <w:pStyle w:val="ConsPlusTitle"/>
        <w:jc w:val="center"/>
        <w:rPr>
          <w:sz w:val="26"/>
          <w:szCs w:val="26"/>
        </w:rPr>
      </w:pPr>
      <w:r w:rsidRPr="001A44CD">
        <w:rPr>
          <w:sz w:val="26"/>
          <w:szCs w:val="26"/>
        </w:rPr>
        <w:t>предоставления муниципальной услуги в многофункциональных</w:t>
      </w:r>
    </w:p>
    <w:p w:rsidR="00B01A94" w:rsidRPr="001A44CD" w:rsidRDefault="00B01A94" w:rsidP="00B01A94">
      <w:pPr>
        <w:pStyle w:val="ConsPlusTitle"/>
        <w:jc w:val="center"/>
        <w:rPr>
          <w:sz w:val="26"/>
          <w:szCs w:val="26"/>
        </w:rPr>
      </w:pPr>
      <w:r w:rsidRPr="001A44CD">
        <w:rPr>
          <w:sz w:val="26"/>
          <w:szCs w:val="26"/>
        </w:rPr>
        <w:t>центрах предоставления государственных и муниципальных</w:t>
      </w:r>
    </w:p>
    <w:p w:rsidR="00B01A94" w:rsidRPr="001A44CD" w:rsidRDefault="00B01A94" w:rsidP="00B01A94">
      <w:pPr>
        <w:pStyle w:val="ConsPlusTitle"/>
        <w:jc w:val="center"/>
        <w:rPr>
          <w:sz w:val="26"/>
          <w:szCs w:val="26"/>
        </w:rPr>
      </w:pPr>
      <w:r w:rsidRPr="001A44CD">
        <w:rPr>
          <w:sz w:val="26"/>
          <w:szCs w:val="26"/>
        </w:rPr>
        <w:t>услуг, и особенности предоставления муниципальной</w:t>
      </w:r>
    </w:p>
    <w:p w:rsidR="00B01A94" w:rsidRPr="001A44CD" w:rsidRDefault="00B01A94" w:rsidP="00B01A94">
      <w:pPr>
        <w:pStyle w:val="ConsPlusTitle"/>
        <w:jc w:val="center"/>
        <w:rPr>
          <w:sz w:val="26"/>
          <w:szCs w:val="26"/>
        </w:rPr>
      </w:pPr>
      <w:r w:rsidRPr="001A44CD">
        <w:rPr>
          <w:sz w:val="26"/>
          <w:szCs w:val="26"/>
        </w:rPr>
        <w:t>услуги в электронной форме</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2.23. Обеспечение возможности получения заявителями информации о предоставляемой муниципальной услуге на официальном сайте </w:t>
      </w:r>
      <w:r w:rsidR="00A4538B">
        <w:rPr>
          <w:rFonts w:ascii="Times New Roman" w:hAnsi="Times New Roman" w:cs="Times New Roman"/>
          <w:sz w:val="26"/>
          <w:szCs w:val="26"/>
        </w:rPr>
        <w:t xml:space="preserve">муниципального образования </w:t>
      </w:r>
      <w:r w:rsidRPr="001A44CD">
        <w:rPr>
          <w:rFonts w:ascii="Times New Roman" w:hAnsi="Times New Roman" w:cs="Times New Roman"/>
          <w:sz w:val="26"/>
          <w:szCs w:val="26"/>
        </w:rPr>
        <w:t>"Городской округ "Город Нарьян-Мар" в информационно-телекоммуникационной сети "Интернет" www.adm-nmar.ru, на Едином портале государственных и муниципальных услуг (функций).</w:t>
      </w:r>
    </w:p>
    <w:p w:rsidR="00B01A94" w:rsidRPr="001A44CD" w:rsidRDefault="00B01A94" w:rsidP="00620544">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2.24. Предоставление муниципальной услуги в многофункциональных центрах предоставления государственных и муниципальных услуг не предусмотрено.</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1"/>
        <w:rPr>
          <w:sz w:val="26"/>
          <w:szCs w:val="26"/>
        </w:rPr>
      </w:pPr>
      <w:r w:rsidRPr="001A44CD">
        <w:rPr>
          <w:sz w:val="26"/>
          <w:szCs w:val="26"/>
        </w:rPr>
        <w:t>3. Состав, последовательность и сроки выполнения</w:t>
      </w:r>
    </w:p>
    <w:p w:rsidR="00B01A94" w:rsidRPr="001A44CD" w:rsidRDefault="00B01A94" w:rsidP="00B01A94">
      <w:pPr>
        <w:pStyle w:val="ConsPlusTitle"/>
        <w:jc w:val="center"/>
        <w:rPr>
          <w:sz w:val="26"/>
          <w:szCs w:val="26"/>
        </w:rPr>
      </w:pPr>
      <w:r w:rsidRPr="001A44CD">
        <w:rPr>
          <w:sz w:val="26"/>
          <w:szCs w:val="26"/>
        </w:rPr>
        <w:t>административных процедур (действий), требования к порядку</w:t>
      </w:r>
    </w:p>
    <w:p w:rsidR="00B01A94" w:rsidRPr="001A44CD" w:rsidRDefault="00B01A94" w:rsidP="00B01A94">
      <w:pPr>
        <w:pStyle w:val="ConsPlusTitle"/>
        <w:jc w:val="center"/>
        <w:rPr>
          <w:sz w:val="26"/>
          <w:szCs w:val="26"/>
        </w:rPr>
      </w:pPr>
      <w:r w:rsidRPr="001A44CD">
        <w:rPr>
          <w:sz w:val="26"/>
          <w:szCs w:val="26"/>
        </w:rPr>
        <w:t>их выполнения, в том числе особенности выполнения</w:t>
      </w:r>
    </w:p>
    <w:p w:rsidR="00B01A94" w:rsidRPr="001A44CD" w:rsidRDefault="00B01A94" w:rsidP="00B01A94">
      <w:pPr>
        <w:pStyle w:val="ConsPlusTitle"/>
        <w:jc w:val="center"/>
        <w:rPr>
          <w:sz w:val="26"/>
          <w:szCs w:val="26"/>
        </w:rPr>
      </w:pPr>
      <w:r w:rsidRPr="001A44CD">
        <w:rPr>
          <w:sz w:val="26"/>
          <w:szCs w:val="26"/>
        </w:rPr>
        <w:t>административных процедур (действий) в электронной форме</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Состав административных процедур в рамках</w:t>
      </w:r>
    </w:p>
    <w:p w:rsidR="00B01A94" w:rsidRPr="001A44CD" w:rsidRDefault="00B01A94" w:rsidP="00B01A94">
      <w:pPr>
        <w:pStyle w:val="ConsPlusTitle"/>
        <w:jc w:val="center"/>
        <w:rPr>
          <w:sz w:val="26"/>
          <w:szCs w:val="26"/>
        </w:rPr>
      </w:pPr>
      <w:r w:rsidRPr="001A44CD">
        <w:rPr>
          <w:sz w:val="26"/>
          <w:szCs w:val="26"/>
        </w:rPr>
        <w:t>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3.1. Последовательность действий при предоставлении муниципальной услуги включает в себя следующие административные процедуры:</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1) прием и регистрация заявления о предоставлении муниципальной услуги и приложенных к нему документов;</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2) рассмотрение заявления о выдаче, продлении или закрытии разрешения (ордера) на производство земляных работ и приложенных к нему документов, отказ в предоставлении муниципальной услуги;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3) выдача разрешения (ордера) на производство земляных работ (продление ордера, закрытие ордера) либо отказа в выдаче разрешения.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Последовательность административных процедур предоставления муниципальной услуги представлена в </w:t>
      </w:r>
      <w:hyperlink w:anchor="P669" w:history="1">
        <w:r w:rsidRPr="001A44CD">
          <w:rPr>
            <w:rFonts w:ascii="Times New Roman" w:hAnsi="Times New Roman" w:cs="Times New Roman"/>
            <w:sz w:val="26"/>
            <w:szCs w:val="26"/>
          </w:rPr>
          <w:t>блок-схеме</w:t>
        </w:r>
      </w:hyperlink>
      <w:r w:rsidR="002F25C7" w:rsidRPr="001A44CD">
        <w:rPr>
          <w:rFonts w:ascii="Times New Roman" w:hAnsi="Times New Roman" w:cs="Times New Roman"/>
          <w:sz w:val="26"/>
          <w:szCs w:val="26"/>
        </w:rPr>
        <w:t>, указанной в приложении №</w:t>
      </w:r>
      <w:r w:rsidRPr="001A44CD">
        <w:rPr>
          <w:rFonts w:ascii="Times New Roman" w:hAnsi="Times New Roman" w:cs="Times New Roman"/>
          <w:sz w:val="26"/>
          <w:szCs w:val="26"/>
        </w:rPr>
        <w:t xml:space="preserve"> 4 к Административному регламенту.</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Прием заявления о предоставлении муниципальной услуги</w:t>
      </w:r>
    </w:p>
    <w:p w:rsidR="00B01A94" w:rsidRPr="001A44CD" w:rsidRDefault="00B01A94" w:rsidP="00B01A94">
      <w:pPr>
        <w:pStyle w:val="ConsPlusTitle"/>
        <w:jc w:val="center"/>
        <w:rPr>
          <w:sz w:val="26"/>
          <w:szCs w:val="26"/>
        </w:rPr>
      </w:pPr>
      <w:r w:rsidRPr="001A44CD">
        <w:rPr>
          <w:sz w:val="26"/>
          <w:szCs w:val="26"/>
        </w:rPr>
        <w:t>и прилагаемых к нему документов, регистрация заявления</w:t>
      </w:r>
    </w:p>
    <w:p w:rsidR="00B01A94" w:rsidRPr="001A44CD" w:rsidRDefault="00B01A94" w:rsidP="002F25C7">
      <w:pPr>
        <w:pStyle w:val="ConsPlusNormal"/>
        <w:jc w:val="both"/>
        <w:rPr>
          <w:rFonts w:ascii="Times New Roman" w:hAnsi="Times New Roman" w:cs="Times New Roman"/>
          <w:sz w:val="26"/>
          <w:szCs w:val="26"/>
        </w:rPr>
      </w:pP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3.2. Основанием для начала исполнения административной процедуры является обращение Заявителя (представителя) в Администрацию муниципального образования "Городской округ "Город Нарьян-Мар" с заявлением с приложением документов, указанных в </w:t>
      </w:r>
      <w:hyperlink w:anchor="P134" w:history="1">
        <w:r w:rsidRPr="001A44CD">
          <w:rPr>
            <w:rFonts w:ascii="Times New Roman" w:hAnsi="Times New Roman" w:cs="Times New Roman"/>
            <w:sz w:val="26"/>
            <w:szCs w:val="26"/>
          </w:rPr>
          <w:t>п. 2.6</w:t>
        </w:r>
      </w:hyperlink>
      <w:r w:rsidRPr="001A44CD">
        <w:rPr>
          <w:rFonts w:ascii="Times New Roman" w:hAnsi="Times New Roman" w:cs="Times New Roman"/>
          <w:sz w:val="26"/>
          <w:szCs w:val="26"/>
        </w:rPr>
        <w:t xml:space="preserve"> Административного регламента. Заявление регистрируется в отделе документационного обеспечения и работы с обращениями граждан управления делами Администрации муниципального образования "Городской округ "Город Нарьян-Мар".</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lastRenderedPageBreak/>
        <w:t>Максимальный срок исполнения данной административной процедуры составляет 3 (три) календарных дня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Для подачи заявления о предоставлении муниципальной услуги в электронной форме заявитель:</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осуществляет вход на Региональный портал под своей учетной записью;</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открыва</w:t>
      </w:r>
      <w:r w:rsidR="00A4538B">
        <w:rPr>
          <w:rFonts w:ascii="Times New Roman" w:hAnsi="Times New Roman" w:cs="Times New Roman"/>
          <w:sz w:val="26"/>
          <w:szCs w:val="26"/>
        </w:rPr>
        <w:t>ет</w:t>
      </w:r>
      <w:r w:rsidRPr="001A44CD">
        <w:rPr>
          <w:rFonts w:ascii="Times New Roman" w:hAnsi="Times New Roman" w:cs="Times New Roman"/>
          <w:sz w:val="26"/>
          <w:szCs w:val="26"/>
        </w:rPr>
        <w:t xml:space="preserve"> форму заявления, которая предусмотрена для муниципальной услуги;</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формирует заявление;</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отправляет заявление в Администрацию муниципального образования "Городской округ "Город Нарьян-Мар";</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записывается в Администрацию муниципального образования "Городской округ "Город Нарьян-Мар".</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При формировании заявления заявителю обеспечивается:</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возможность копирования и сохранения заявления;</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возможность печати на бумажном носителе копии электронной формы заявления;</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(трех) месяцев.</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Сформированное и подписанное заявление и иные документы, указанные в </w:t>
      </w:r>
      <w:hyperlink w:anchor="P134" w:history="1">
        <w:r w:rsidRPr="001A44CD">
          <w:rPr>
            <w:rFonts w:ascii="Times New Roman" w:hAnsi="Times New Roman" w:cs="Times New Roman"/>
            <w:sz w:val="26"/>
            <w:szCs w:val="26"/>
          </w:rPr>
          <w:t>пункте 2.6</w:t>
        </w:r>
      </w:hyperlink>
      <w:r w:rsidRPr="001A44CD">
        <w:rPr>
          <w:rFonts w:ascii="Times New Roman" w:hAnsi="Times New Roman" w:cs="Times New Roman"/>
          <w:sz w:val="26"/>
          <w:szCs w:val="26"/>
        </w:rPr>
        <w:t xml:space="preserve"> настоящего Административного регламента, необходимые для предоставления муниципальной услуги, направляются в Администрацию муниципального образования "Городской округ "Город Нарьян-Мар" посредством Регионального портала.</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 уведомление о записи на прием в Администрацию муниципального </w:t>
      </w:r>
      <w:r w:rsidRPr="001A44CD">
        <w:rPr>
          <w:rFonts w:ascii="Times New Roman" w:hAnsi="Times New Roman" w:cs="Times New Roman"/>
          <w:sz w:val="26"/>
          <w:szCs w:val="26"/>
        </w:rPr>
        <w:lastRenderedPageBreak/>
        <w:t>образования "Городской округ "Город Нарьян-Мар";</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уведомление о начале процедуры предоставления муниципальной услуги;</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уведомление о результатах рассмотрения заявления и документов, необходимых для предоставления муниципальной услуги;</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уведомление о возможности получить документ, являющийся результатом 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Рассмотрение заявления о выдаче, продлении или закрытии</w:t>
      </w:r>
    </w:p>
    <w:p w:rsidR="00B01A94" w:rsidRPr="001A44CD" w:rsidRDefault="00B01A94" w:rsidP="00B01A94">
      <w:pPr>
        <w:pStyle w:val="ConsPlusTitle"/>
        <w:jc w:val="center"/>
        <w:rPr>
          <w:sz w:val="26"/>
          <w:szCs w:val="26"/>
        </w:rPr>
      </w:pPr>
      <w:r w:rsidRPr="001A44CD">
        <w:rPr>
          <w:sz w:val="26"/>
          <w:szCs w:val="26"/>
        </w:rPr>
        <w:t>разрешения (ордера) на производство земляных работ</w:t>
      </w:r>
    </w:p>
    <w:p w:rsidR="00B01A94" w:rsidRPr="001A44CD" w:rsidRDefault="00B01A94" w:rsidP="00B01A94">
      <w:pPr>
        <w:pStyle w:val="ConsPlusTitle"/>
        <w:jc w:val="center"/>
        <w:rPr>
          <w:sz w:val="26"/>
          <w:szCs w:val="26"/>
        </w:rPr>
      </w:pPr>
      <w:r w:rsidRPr="001A44CD">
        <w:rPr>
          <w:sz w:val="26"/>
          <w:szCs w:val="26"/>
        </w:rPr>
        <w:t>и приложенных к нему документов, отказ в предоставлении</w:t>
      </w:r>
    </w:p>
    <w:p w:rsidR="00B01A94" w:rsidRPr="001A44CD" w:rsidRDefault="00B01A94" w:rsidP="00B01A94">
      <w:pPr>
        <w:pStyle w:val="ConsPlusTitle"/>
        <w:jc w:val="center"/>
        <w:rPr>
          <w:sz w:val="26"/>
          <w:szCs w:val="26"/>
        </w:rPr>
      </w:pPr>
      <w:r w:rsidRPr="001A44CD">
        <w:rPr>
          <w:sz w:val="26"/>
          <w:szCs w:val="26"/>
        </w:rPr>
        <w:t>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3.3. 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Начальник Управления либо лицо, исполняющее его обязанности, в течение 1 (одного) рабочего дня со дня поступления заявления в Управление с визой первого заместителя главы Администрации </w:t>
      </w:r>
      <w:r w:rsidR="00A4538B" w:rsidRPr="001A44CD">
        <w:rPr>
          <w:rFonts w:ascii="Times New Roman" w:hAnsi="Times New Roman" w:cs="Times New Roman"/>
          <w:sz w:val="26"/>
          <w:szCs w:val="26"/>
        </w:rPr>
        <w:t>муниципального образования</w:t>
      </w:r>
      <w:r w:rsidRPr="001A44CD">
        <w:rPr>
          <w:rFonts w:ascii="Times New Roman" w:hAnsi="Times New Roman" w:cs="Times New Roman"/>
          <w:sz w:val="26"/>
          <w:szCs w:val="26"/>
        </w:rPr>
        <w:t xml:space="preserve"> "Городской округ "Город Нарьян-Мар" либо лица, исполняющего его обязанности, определяет из числа работников Управления исполнителя, ответственного за исполнение административной процедуры (далее - ответственный исполнитель).</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Ответственный исполнитель за рассмотрение вопроса о выдаче, продлении или закрытии разрешения (ордера) на право производства земляных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проводит проверку наличия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проверяет полноту представленных документов и соответствие их установленным требованиям в соответствии с </w:t>
      </w:r>
      <w:hyperlink w:anchor="P135" w:history="1">
        <w:r w:rsidRPr="001A44CD">
          <w:rPr>
            <w:rFonts w:ascii="Times New Roman" w:hAnsi="Times New Roman" w:cs="Times New Roman"/>
            <w:sz w:val="26"/>
            <w:szCs w:val="26"/>
          </w:rPr>
          <w:t>пунктами 2.6.1</w:t>
        </w:r>
      </w:hyperlink>
      <w:r w:rsidRPr="001A44CD">
        <w:rPr>
          <w:rFonts w:ascii="Times New Roman" w:hAnsi="Times New Roman" w:cs="Times New Roman"/>
          <w:sz w:val="26"/>
          <w:szCs w:val="26"/>
        </w:rPr>
        <w:t xml:space="preserve">, </w:t>
      </w:r>
      <w:hyperlink w:anchor="P143" w:history="1">
        <w:r w:rsidRPr="001A44CD">
          <w:rPr>
            <w:rFonts w:ascii="Times New Roman" w:hAnsi="Times New Roman" w:cs="Times New Roman"/>
            <w:sz w:val="26"/>
            <w:szCs w:val="26"/>
          </w:rPr>
          <w:t>2.6.2</w:t>
        </w:r>
      </w:hyperlink>
      <w:r w:rsidRPr="001A44CD">
        <w:rPr>
          <w:rFonts w:ascii="Times New Roman" w:hAnsi="Times New Roman" w:cs="Times New Roman"/>
          <w:sz w:val="26"/>
          <w:szCs w:val="26"/>
        </w:rPr>
        <w:t xml:space="preserve">, </w:t>
      </w:r>
      <w:hyperlink w:anchor="P149" w:history="1">
        <w:r w:rsidRPr="001A44CD">
          <w:rPr>
            <w:rFonts w:ascii="Times New Roman" w:hAnsi="Times New Roman" w:cs="Times New Roman"/>
            <w:sz w:val="26"/>
            <w:szCs w:val="26"/>
          </w:rPr>
          <w:t>2.6.3</w:t>
        </w:r>
      </w:hyperlink>
      <w:r w:rsidRPr="001A44CD">
        <w:rPr>
          <w:rFonts w:ascii="Times New Roman" w:hAnsi="Times New Roman" w:cs="Times New Roman"/>
          <w:sz w:val="26"/>
          <w:szCs w:val="26"/>
        </w:rPr>
        <w:t xml:space="preserve"> настоящего Административного регламента;</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проверяет у заявителя наличие незакрытых в установленный срок ранее выданных разрешений (ордеров) на производство земляных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проверяет соблюдение сроков подачи заявления о продлении разрешений (ордеров) на производство земляных работ (в случае рассмотрения вопроса о продлении разрешения (ордера) на производство земляных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проверяет отсутствие неисполненных предписаний муниципального контроля (в случае рассмотрения вопроса при закрытии ордера).</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В случае выявления оснований для отказа в предоставлении муниципальной услуги, указанных в </w:t>
      </w:r>
      <w:hyperlink w:anchor="P200" w:history="1">
        <w:r w:rsidRPr="001A44CD">
          <w:rPr>
            <w:rFonts w:ascii="Times New Roman" w:hAnsi="Times New Roman" w:cs="Times New Roman"/>
            <w:sz w:val="26"/>
            <w:szCs w:val="26"/>
          </w:rPr>
          <w:t>пункте 2.13</w:t>
        </w:r>
      </w:hyperlink>
      <w:r w:rsidRPr="001A44CD">
        <w:rPr>
          <w:rFonts w:ascii="Times New Roman" w:hAnsi="Times New Roman" w:cs="Times New Roman"/>
          <w:sz w:val="26"/>
          <w:szCs w:val="26"/>
        </w:rPr>
        <w:t xml:space="preserve"> Административного регламента, ответственный исполнитель в течение 3 (трех) рабочих дней со дня выявления указанных оснований подготавливает мотивированный отказ в предоставлении муниципальной услуги с указанием причин отказа.</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Отказ в предоставлении муниципальной услуги оформляется в форме письма Администрации муниципального образования "Городской </w:t>
      </w:r>
      <w:r w:rsidRPr="001A44CD">
        <w:rPr>
          <w:rFonts w:ascii="Times New Roman" w:hAnsi="Times New Roman" w:cs="Times New Roman"/>
          <w:sz w:val="26"/>
          <w:szCs w:val="26"/>
        </w:rPr>
        <w:lastRenderedPageBreak/>
        <w:t>округ "Город Нарьян-Мар" за подписью первого заместителя главы Администрации МО "Городской округ "Город Нарьян-Мар" либо лица, исполняющего его обязанности.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Ответственный исполнитель в течение 3 (трех)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По желанию заявителя уведомление об отказе в предоставлении муниципальной услуги в течение 3 (трех) рабочих дней со дня его оформления может быть вручено:</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вместе с уведомлением об отказе в предоставлении муниципальной услуги заявителю возвращаются все представленные им документы.</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В случае отсутствия оснований для отказа в выдаче (или продлении, закрытии) разрешения (ордера) на право производства земляных работ ответственный исполнитель подготавливает (или продлевает, закрывает) разрешение (ордер) на право производства земляных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Разрешение (ордер) на производство земляных работ (продление ордера, закрытие ордера) либо уведомление об отказе в выдаче (продлении, закрытии) разрешения (ордера) на производство земляных работ подписывается начальником Управления.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При авариях (повреждениях) на подземных инженерных сетях, требующих немедленного устранения, владельцам подземных инженерных сетей необходимо оформить разрешение (ордер) на производство земляных работ в течение 3 (трех) рабочих дней со дня обнаружения аварии (повреждения).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Максимальный срок исполнения данной административной процедуры составляет 25 (двадцать пять) календарных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Выдача разрешения (ордера) на производство земляных</w:t>
      </w:r>
    </w:p>
    <w:p w:rsidR="00B01A94" w:rsidRPr="001A44CD" w:rsidRDefault="00B01A94" w:rsidP="00B01A94">
      <w:pPr>
        <w:pStyle w:val="ConsPlusTitle"/>
        <w:jc w:val="center"/>
        <w:rPr>
          <w:sz w:val="26"/>
          <w:szCs w:val="26"/>
        </w:rPr>
      </w:pPr>
      <w:r w:rsidRPr="001A44CD">
        <w:rPr>
          <w:sz w:val="26"/>
          <w:szCs w:val="26"/>
        </w:rPr>
        <w:t>работ (продление ордера, закрытие ордера) либо</w:t>
      </w:r>
    </w:p>
    <w:p w:rsidR="00B01A94" w:rsidRPr="001A44CD" w:rsidRDefault="00B01A94" w:rsidP="00B01A94">
      <w:pPr>
        <w:pStyle w:val="ConsPlusTitle"/>
        <w:jc w:val="center"/>
        <w:rPr>
          <w:sz w:val="26"/>
          <w:szCs w:val="26"/>
        </w:rPr>
      </w:pPr>
      <w:r w:rsidRPr="001A44CD">
        <w:rPr>
          <w:sz w:val="26"/>
          <w:szCs w:val="26"/>
        </w:rPr>
        <w:t>отказа в выдаче разрешения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lastRenderedPageBreak/>
        <w:t>3.4. Ответственный исполнитель в течение 1 (одного) рабочего дня со дня подписания разрешения (ордера) на производство земляных работ (продление ордера, закрытие ордера) или отказа в выдаче разрешения уведомляет Заявителя о готовности документов устно по телефону либо письменно, почтовым отправлением либо в электронном виде.</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Для получения разрешения (ордера) на производство земляных работ (продление ордера, закрытие ордера) Заявитель обязан предоставить в Управление документ, удостоверяющий личность, от третьего лица - нотариальную доверенность от заявителя на оформление документов и документ, удостоверяющий личность.</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Заявителю выдается 1-й экземпляр </w:t>
      </w:r>
      <w:hyperlink w:anchor="P695" w:history="1">
        <w:r w:rsidRPr="001A44CD">
          <w:rPr>
            <w:rFonts w:ascii="Times New Roman" w:hAnsi="Times New Roman" w:cs="Times New Roman"/>
            <w:sz w:val="26"/>
            <w:szCs w:val="26"/>
          </w:rPr>
          <w:t>разрешения</w:t>
        </w:r>
      </w:hyperlink>
      <w:r w:rsidRPr="001A44CD">
        <w:rPr>
          <w:rFonts w:ascii="Times New Roman" w:hAnsi="Times New Roman" w:cs="Times New Roman"/>
          <w:sz w:val="26"/>
          <w:szCs w:val="26"/>
        </w:rPr>
        <w:t xml:space="preserve"> (ордера) на производство земляных работ (продление ордера, закрытие ордера) на бумажном носителе по</w:t>
      </w:r>
      <w:r w:rsidR="002F25C7" w:rsidRPr="001A44CD">
        <w:rPr>
          <w:rFonts w:ascii="Times New Roman" w:hAnsi="Times New Roman" w:cs="Times New Roman"/>
          <w:sz w:val="26"/>
          <w:szCs w:val="26"/>
        </w:rPr>
        <w:t xml:space="preserve"> форме, указанной в приложении №</w:t>
      </w:r>
      <w:r w:rsidRPr="001A44CD">
        <w:rPr>
          <w:rFonts w:ascii="Times New Roman" w:hAnsi="Times New Roman" w:cs="Times New Roman"/>
          <w:sz w:val="26"/>
          <w:szCs w:val="26"/>
        </w:rPr>
        <w:t xml:space="preserve"> 5 к Административному регламенту.</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Второй экземпляр разрешения (ордера) на производство земляных работ (продление ордера, закрытие ордера) на бумажном носителе остается в архиве Управления.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Отказ в выдаче разрешения (ордера) на производство земляных работ (продление ордера, закрытие ордера) предоставляется Заявителю лично в руки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либо направляется почтой, либо в электронном виде в срок не позднее, чем 3 (три) рабочих дня со дня принятия такого решения.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Основаниями для отказа в выдаче разрешения (ордера) на производство земляных работ (продление ордера, закрытие ордера) являются: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несоблюдение сроков предоставления документов о продлении разрешения (ордера) на производство земляных работ (не менее чем за 5 (пять) рабочих дней до окончания срока действия разрешения (ордера) на производство земляных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несоблюдение Правил и норм по благоустройству территории и содержанию объектов, расположенных на территории муниципального образования "Городской округ "Город Нарьян-Мар", при проведении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несоответствие фактически выполненных работ проекту производства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наличие неисполненных предписаний муниципального контроля.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В уведомлении об отказе в выдаче (или продлении, закрытии) разрешения (ордера) на производство земляных работ указывается конкретное основание для отказа и разъясняется, в чем оно состоит.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Разрешение (ордер) на производство земляных работ является основанием для начала производства соответствующих работ.</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Максимальный срок исполнения данной административной процедуры составляет 30 (тридцать) календарных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lastRenderedPageBreak/>
        <w:t>Исправление допущенных опечаток и ошибок в документах,</w:t>
      </w:r>
    </w:p>
    <w:p w:rsidR="00B01A94" w:rsidRPr="001A44CD" w:rsidRDefault="00B01A94" w:rsidP="00B01A94">
      <w:pPr>
        <w:pStyle w:val="ConsPlusTitle"/>
        <w:jc w:val="center"/>
        <w:rPr>
          <w:sz w:val="26"/>
          <w:szCs w:val="26"/>
        </w:rPr>
      </w:pPr>
      <w:r w:rsidRPr="001A44CD">
        <w:rPr>
          <w:sz w:val="26"/>
          <w:szCs w:val="26"/>
        </w:rPr>
        <w:t>выданных в результате 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3.5. В случае выявления заявителем в полученных документах опечаток и (или) ошибок заявитель представляет в Администрацию муниципального образования "Городской округ "Город Нарьян-Мар" заявление об исправлении таких опечаток и (или) ошибок.</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Ответственный исполнитель в срок, не превышающий 3 (трех) рабочих дней со дня поступления заявления об исправлении опечаток и (или) ошибок, проводит проверку указанных в заявлении сведений.</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(пяти) рабочих дней со дня поступления соответствующего заявления.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1"/>
        <w:rPr>
          <w:sz w:val="26"/>
          <w:szCs w:val="26"/>
        </w:rPr>
      </w:pPr>
      <w:bookmarkStart w:id="8" w:name="P384"/>
      <w:bookmarkEnd w:id="8"/>
      <w:r w:rsidRPr="001A44CD">
        <w:rPr>
          <w:sz w:val="26"/>
          <w:szCs w:val="26"/>
        </w:rPr>
        <w:t>4. Формы контроля за предоставлением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Порядок осуществления текущего контроля за соблюдением</w:t>
      </w:r>
    </w:p>
    <w:p w:rsidR="00B01A94" w:rsidRPr="001A44CD" w:rsidRDefault="00B01A94" w:rsidP="00B01A94">
      <w:pPr>
        <w:pStyle w:val="ConsPlusTitle"/>
        <w:jc w:val="center"/>
        <w:rPr>
          <w:sz w:val="26"/>
          <w:szCs w:val="26"/>
        </w:rPr>
      </w:pPr>
      <w:r w:rsidRPr="001A44CD">
        <w:rPr>
          <w:sz w:val="26"/>
          <w:szCs w:val="26"/>
        </w:rPr>
        <w:t>и исполнением ответственными должностными лицами положений</w:t>
      </w:r>
    </w:p>
    <w:p w:rsidR="00B01A94" w:rsidRPr="001A44CD" w:rsidRDefault="00B01A94" w:rsidP="00B01A94">
      <w:pPr>
        <w:pStyle w:val="ConsPlusTitle"/>
        <w:jc w:val="center"/>
        <w:rPr>
          <w:sz w:val="26"/>
          <w:szCs w:val="26"/>
        </w:rPr>
      </w:pPr>
      <w:r w:rsidRPr="001A44CD">
        <w:rPr>
          <w:sz w:val="26"/>
          <w:szCs w:val="26"/>
        </w:rPr>
        <w:t>Административного регламента и иных нормативных правовых</w:t>
      </w:r>
    </w:p>
    <w:p w:rsidR="00B01A94" w:rsidRPr="001A44CD" w:rsidRDefault="00B01A94" w:rsidP="00B01A94">
      <w:pPr>
        <w:pStyle w:val="ConsPlusTitle"/>
        <w:jc w:val="center"/>
        <w:rPr>
          <w:sz w:val="26"/>
          <w:szCs w:val="26"/>
        </w:rPr>
      </w:pPr>
      <w:r w:rsidRPr="001A44CD">
        <w:rPr>
          <w:sz w:val="26"/>
          <w:szCs w:val="26"/>
        </w:rPr>
        <w:t>актов, устанавливающих требования к предоставлению</w:t>
      </w:r>
    </w:p>
    <w:p w:rsidR="00B01A94" w:rsidRPr="001A44CD" w:rsidRDefault="00B01A94" w:rsidP="00B01A94">
      <w:pPr>
        <w:pStyle w:val="ConsPlusTitle"/>
        <w:jc w:val="center"/>
        <w:rPr>
          <w:sz w:val="26"/>
          <w:szCs w:val="26"/>
        </w:rPr>
      </w:pPr>
      <w:r w:rsidRPr="001A44CD">
        <w:rPr>
          <w:sz w:val="26"/>
          <w:szCs w:val="26"/>
        </w:rPr>
        <w:t>муниципальной услуги, а также принятием ими решений</w:t>
      </w:r>
    </w:p>
    <w:p w:rsidR="00B01A94" w:rsidRPr="001A44CD" w:rsidRDefault="00B01A94" w:rsidP="002F25C7">
      <w:pPr>
        <w:pStyle w:val="ConsPlusNormal"/>
        <w:jc w:val="both"/>
        <w:rPr>
          <w:rFonts w:ascii="Times New Roman" w:hAnsi="Times New Roman" w:cs="Times New Roman"/>
          <w:sz w:val="26"/>
          <w:szCs w:val="26"/>
        </w:rPr>
      </w:pP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Административного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 содержащие жалобы на решения, действия (бездействие) должностных лиц.</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4.3. Периодичность осуществления текущего контроля устанавливается начальником Управления.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Порядок и периодичность осуществления плановых</w:t>
      </w:r>
    </w:p>
    <w:p w:rsidR="00B01A94" w:rsidRPr="001A44CD" w:rsidRDefault="00B01A94" w:rsidP="00B01A94">
      <w:pPr>
        <w:pStyle w:val="ConsPlusTitle"/>
        <w:jc w:val="center"/>
        <w:rPr>
          <w:sz w:val="26"/>
          <w:szCs w:val="26"/>
        </w:rPr>
      </w:pPr>
      <w:r w:rsidRPr="001A44CD">
        <w:rPr>
          <w:sz w:val="26"/>
          <w:szCs w:val="26"/>
        </w:rPr>
        <w:t>и внеплановых проверок полноты и качества предоставления</w:t>
      </w:r>
    </w:p>
    <w:p w:rsidR="00B01A94" w:rsidRPr="001A44CD" w:rsidRDefault="00B01A94" w:rsidP="00B01A94">
      <w:pPr>
        <w:pStyle w:val="ConsPlusTitle"/>
        <w:jc w:val="center"/>
        <w:rPr>
          <w:sz w:val="26"/>
          <w:szCs w:val="26"/>
        </w:rPr>
      </w:pPr>
      <w:r w:rsidRPr="001A44CD">
        <w:rPr>
          <w:sz w:val="26"/>
          <w:szCs w:val="26"/>
        </w:rPr>
        <w:t>муниципальной услуги, в том числе порядок и формы</w:t>
      </w:r>
    </w:p>
    <w:p w:rsidR="00B01A94" w:rsidRPr="001A44CD" w:rsidRDefault="00B01A94" w:rsidP="00B01A94">
      <w:pPr>
        <w:pStyle w:val="ConsPlusTitle"/>
        <w:jc w:val="center"/>
        <w:rPr>
          <w:sz w:val="26"/>
          <w:szCs w:val="26"/>
        </w:rPr>
      </w:pPr>
      <w:r w:rsidRPr="001A44CD">
        <w:rPr>
          <w:sz w:val="26"/>
          <w:szCs w:val="26"/>
        </w:rPr>
        <w:t>контроля за полнотой и качеством предоставления</w:t>
      </w:r>
    </w:p>
    <w:p w:rsidR="00B01A94" w:rsidRPr="001A44CD" w:rsidRDefault="00B01A94" w:rsidP="00B01A94">
      <w:pPr>
        <w:pStyle w:val="ConsPlusTitle"/>
        <w:jc w:val="center"/>
        <w:rPr>
          <w:sz w:val="26"/>
          <w:szCs w:val="26"/>
        </w:rPr>
      </w:pPr>
      <w:r w:rsidRPr="001A44CD">
        <w:rPr>
          <w:sz w:val="26"/>
          <w:szCs w:val="26"/>
        </w:rPr>
        <w:t>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структурное подразделение, на которое возложена функция по проведению проверок.</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Плановые проверки проводятся не реже 1 раза в 3 года.</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Ответственность должностных лиц за решения</w:t>
      </w:r>
    </w:p>
    <w:p w:rsidR="00B01A94" w:rsidRPr="001A44CD" w:rsidRDefault="00B01A94" w:rsidP="00B01A94">
      <w:pPr>
        <w:pStyle w:val="ConsPlusTitle"/>
        <w:jc w:val="center"/>
        <w:rPr>
          <w:sz w:val="26"/>
          <w:szCs w:val="26"/>
        </w:rPr>
      </w:pPr>
      <w:r w:rsidRPr="001A44CD">
        <w:rPr>
          <w:sz w:val="26"/>
          <w:szCs w:val="26"/>
        </w:rPr>
        <w:t>и действия (бездействие), принимаемые (осуществляемые)</w:t>
      </w:r>
    </w:p>
    <w:p w:rsidR="00B01A94" w:rsidRPr="001A44CD" w:rsidRDefault="00B01A94" w:rsidP="00B01A94">
      <w:pPr>
        <w:pStyle w:val="ConsPlusTitle"/>
        <w:jc w:val="center"/>
        <w:rPr>
          <w:sz w:val="26"/>
          <w:szCs w:val="26"/>
        </w:rPr>
      </w:pPr>
      <w:r w:rsidRPr="001A44CD">
        <w:rPr>
          <w:sz w:val="26"/>
          <w:szCs w:val="26"/>
        </w:rPr>
        <w:t>ими в ходе предоставления муниципальной услуги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Требования к порядку и формам контроля за предоставлением</w:t>
      </w:r>
    </w:p>
    <w:p w:rsidR="00B01A94" w:rsidRPr="001A44CD" w:rsidRDefault="00B01A94" w:rsidP="00B01A94">
      <w:pPr>
        <w:pStyle w:val="ConsPlusTitle"/>
        <w:jc w:val="center"/>
        <w:rPr>
          <w:sz w:val="26"/>
          <w:szCs w:val="26"/>
        </w:rPr>
      </w:pPr>
      <w:r w:rsidRPr="001A44CD">
        <w:rPr>
          <w:sz w:val="26"/>
          <w:szCs w:val="26"/>
        </w:rPr>
        <w:t>муниципальной услуги, в том числе со стороны граждан,</w:t>
      </w:r>
    </w:p>
    <w:p w:rsidR="00B01A94" w:rsidRPr="001A44CD" w:rsidRDefault="00B01A94" w:rsidP="00B01A94">
      <w:pPr>
        <w:pStyle w:val="ConsPlusTitle"/>
        <w:jc w:val="center"/>
        <w:rPr>
          <w:sz w:val="26"/>
          <w:szCs w:val="26"/>
        </w:rPr>
      </w:pPr>
      <w:r w:rsidRPr="001A44CD">
        <w:rPr>
          <w:sz w:val="26"/>
          <w:szCs w:val="26"/>
        </w:rPr>
        <w:t>их объединений и организаций</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4.8. Контроль за предоставлением муниципальной услуги со стороны граждан, их объединений и организаций не предусмотрен.</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1"/>
        <w:rPr>
          <w:sz w:val="26"/>
          <w:szCs w:val="26"/>
        </w:rPr>
      </w:pPr>
      <w:r w:rsidRPr="001A44CD">
        <w:rPr>
          <w:sz w:val="26"/>
          <w:szCs w:val="26"/>
        </w:rPr>
        <w:t>5. Досудебный (внесудебный) порядок обжалования решений</w:t>
      </w:r>
    </w:p>
    <w:p w:rsidR="00B01A94" w:rsidRPr="001A44CD" w:rsidRDefault="00B01A94" w:rsidP="00B01A94">
      <w:pPr>
        <w:pStyle w:val="ConsPlusTitle"/>
        <w:jc w:val="center"/>
        <w:rPr>
          <w:sz w:val="26"/>
          <w:szCs w:val="26"/>
        </w:rPr>
      </w:pPr>
      <w:r w:rsidRPr="001A44CD">
        <w:rPr>
          <w:sz w:val="26"/>
          <w:szCs w:val="26"/>
        </w:rPr>
        <w:t>и действий (бездействия) Администрации муниципального</w:t>
      </w:r>
    </w:p>
    <w:p w:rsidR="00B01A94" w:rsidRPr="001A44CD" w:rsidRDefault="00B01A94" w:rsidP="00B01A94">
      <w:pPr>
        <w:pStyle w:val="ConsPlusTitle"/>
        <w:jc w:val="center"/>
        <w:rPr>
          <w:sz w:val="26"/>
          <w:szCs w:val="26"/>
        </w:rPr>
      </w:pPr>
      <w:r w:rsidRPr="001A44CD">
        <w:rPr>
          <w:sz w:val="26"/>
          <w:szCs w:val="26"/>
        </w:rPr>
        <w:t>образования "Городской округ "Город Нарьян-Мар",</w:t>
      </w:r>
    </w:p>
    <w:p w:rsidR="00B01A94" w:rsidRPr="001A44CD" w:rsidRDefault="00B01A94" w:rsidP="00B01A94">
      <w:pPr>
        <w:pStyle w:val="ConsPlusTitle"/>
        <w:jc w:val="center"/>
        <w:rPr>
          <w:sz w:val="26"/>
          <w:szCs w:val="26"/>
        </w:rPr>
      </w:pPr>
      <w:r w:rsidRPr="001A44CD">
        <w:rPr>
          <w:sz w:val="26"/>
          <w:szCs w:val="26"/>
        </w:rPr>
        <w:t>предоставляющей муниципальную услугу, а также</w:t>
      </w:r>
    </w:p>
    <w:p w:rsidR="00B01A94" w:rsidRPr="001A44CD" w:rsidRDefault="00B01A94" w:rsidP="00B01A94">
      <w:pPr>
        <w:pStyle w:val="ConsPlusTitle"/>
        <w:jc w:val="center"/>
        <w:rPr>
          <w:sz w:val="26"/>
          <w:szCs w:val="26"/>
        </w:rPr>
      </w:pPr>
      <w:r w:rsidRPr="001A44CD">
        <w:rPr>
          <w:sz w:val="26"/>
          <w:szCs w:val="26"/>
        </w:rPr>
        <w:lastRenderedPageBreak/>
        <w:t>должностных лиц, муниципальных служащих</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Информация для заявителя о его праве подать жалобу</w:t>
      </w:r>
    </w:p>
    <w:p w:rsidR="00B01A94" w:rsidRPr="001A44CD" w:rsidRDefault="00B01A94" w:rsidP="00B01A94">
      <w:pPr>
        <w:pStyle w:val="ConsPlusTitle"/>
        <w:jc w:val="center"/>
        <w:rPr>
          <w:sz w:val="26"/>
          <w:szCs w:val="26"/>
        </w:rPr>
      </w:pPr>
      <w:r w:rsidRPr="001A44CD">
        <w:rPr>
          <w:sz w:val="26"/>
          <w:szCs w:val="26"/>
        </w:rPr>
        <w:t>на решение и (или) действие (бездействия) Администрации,</w:t>
      </w:r>
    </w:p>
    <w:p w:rsidR="00B01A94" w:rsidRPr="001A44CD" w:rsidRDefault="00B01A94" w:rsidP="00B01A94">
      <w:pPr>
        <w:pStyle w:val="ConsPlusTitle"/>
        <w:jc w:val="center"/>
        <w:rPr>
          <w:sz w:val="26"/>
          <w:szCs w:val="26"/>
        </w:rPr>
      </w:pPr>
      <w:r w:rsidRPr="001A44CD">
        <w:rPr>
          <w:sz w:val="26"/>
          <w:szCs w:val="26"/>
        </w:rPr>
        <w:t>а также должностных лиц, муниципальных служащих</w:t>
      </w:r>
    </w:p>
    <w:p w:rsidR="00B01A94" w:rsidRPr="001A44CD" w:rsidRDefault="00B01A94" w:rsidP="00B01A94">
      <w:pPr>
        <w:pStyle w:val="ConsPlusTitle"/>
        <w:jc w:val="center"/>
        <w:rPr>
          <w:sz w:val="26"/>
          <w:szCs w:val="26"/>
        </w:rPr>
      </w:pPr>
      <w:r w:rsidRPr="001A44CD">
        <w:rPr>
          <w:sz w:val="26"/>
          <w:szCs w:val="26"/>
        </w:rPr>
        <w:t>при предоставлении муниципальной услуги (далее - жалоба)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bookmarkStart w:id="9" w:name="P434"/>
      <w:bookmarkEnd w:id="9"/>
      <w:r w:rsidRPr="001A44CD">
        <w:rPr>
          <w:rFonts w:ascii="Times New Roman" w:hAnsi="Times New Roman" w:cs="Times New Roman"/>
          <w:sz w:val="26"/>
          <w:szCs w:val="26"/>
        </w:rPr>
        <w:t>5.1. 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"Городской округ "Город Нарьян-Мар" www.adm-nmar.ru, единого портала государственных и муниципальных услуг www.gosuslugi.ru, портала государственных услуг Ненецкого автономного округа www.ogv-nao.ru, а также может быть принята при личном приеме заявителя.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Предмет жалобы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Заявитель может обратиться с жалобой, в том числе в следующих случаях:</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нарушение срока регистрации запроса о предоставлении государственной или муниципальной услуги, запроса, указанного в </w:t>
      </w:r>
      <w:hyperlink r:id="rId16" w:history="1">
        <w:r w:rsidRPr="001A44CD">
          <w:rPr>
            <w:rFonts w:ascii="Times New Roman" w:hAnsi="Times New Roman" w:cs="Times New Roman"/>
            <w:sz w:val="26"/>
            <w:szCs w:val="26"/>
          </w:rPr>
          <w:t>статье 15.1</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1A44CD">
          <w:rPr>
            <w:rFonts w:ascii="Times New Roman" w:hAnsi="Times New Roman" w:cs="Times New Roman"/>
            <w:sz w:val="26"/>
            <w:szCs w:val="26"/>
          </w:rPr>
          <w:t>частью 1.3 статьи 16</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w:t>
      </w:r>
      <w:r w:rsidRPr="001A44CD">
        <w:rPr>
          <w:rFonts w:ascii="Times New Roman" w:hAnsi="Times New Roman" w:cs="Times New Roman"/>
          <w:sz w:val="26"/>
          <w:szCs w:val="26"/>
        </w:rPr>
        <w:lastRenderedPageBreak/>
        <w:t>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1A44CD">
          <w:rPr>
            <w:rFonts w:ascii="Times New Roman" w:hAnsi="Times New Roman" w:cs="Times New Roman"/>
            <w:sz w:val="26"/>
            <w:szCs w:val="26"/>
          </w:rPr>
          <w:t>частью 1.3 статьи 16</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1A44CD">
          <w:rPr>
            <w:rFonts w:ascii="Times New Roman" w:hAnsi="Times New Roman" w:cs="Times New Roman"/>
            <w:sz w:val="26"/>
            <w:szCs w:val="26"/>
          </w:rPr>
          <w:t>частью 1.1 статьи 16</w:t>
        </w:r>
      </w:hyperlink>
      <w:r w:rsidRPr="001A44CD">
        <w:rPr>
          <w:rFonts w:ascii="Times New Roman" w:hAnsi="Times New Roman" w:cs="Times New Roman"/>
          <w:sz w:val="26"/>
          <w:szCs w:val="26"/>
        </w:rPr>
        <w:t xml:space="preserve"> Федерального</w:t>
      </w:r>
      <w:r w:rsidR="002F25C7" w:rsidRPr="001A44CD">
        <w:rPr>
          <w:rFonts w:ascii="Times New Roman" w:hAnsi="Times New Roman" w:cs="Times New Roman"/>
          <w:sz w:val="26"/>
          <w:szCs w:val="26"/>
        </w:rPr>
        <w:t xml:space="preserve"> закона от 27.07.2010 №</w:t>
      </w:r>
      <w:r w:rsidRPr="001A44CD">
        <w:rPr>
          <w:rFonts w:ascii="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A44CD">
          <w:rPr>
            <w:rFonts w:ascii="Times New Roman" w:hAnsi="Times New Roman" w:cs="Times New Roman"/>
            <w:sz w:val="26"/>
            <w:szCs w:val="26"/>
          </w:rPr>
          <w:t>частью 1.3 статьи 16</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1A44CD">
        <w:rPr>
          <w:rFonts w:ascii="Times New Roman" w:hAnsi="Times New Roman" w:cs="Times New Roman"/>
          <w:sz w:val="26"/>
          <w:szCs w:val="26"/>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1A44CD">
          <w:rPr>
            <w:rFonts w:ascii="Times New Roman" w:hAnsi="Times New Roman" w:cs="Times New Roman"/>
            <w:sz w:val="26"/>
            <w:szCs w:val="26"/>
          </w:rPr>
          <w:t>частью 1.3 статьи 16</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1A44CD">
          <w:rPr>
            <w:rFonts w:ascii="Times New Roman" w:hAnsi="Times New Roman" w:cs="Times New Roman"/>
            <w:sz w:val="26"/>
            <w:szCs w:val="26"/>
          </w:rPr>
          <w:t>пунктом 4 части 1 статьи 7</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1A44CD">
          <w:rPr>
            <w:rFonts w:ascii="Times New Roman" w:hAnsi="Times New Roman" w:cs="Times New Roman"/>
            <w:sz w:val="26"/>
            <w:szCs w:val="26"/>
          </w:rPr>
          <w:t>частью 1.3 статьи 16</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Органы власти и уполномоченные на рассмотрение жалобы</w:t>
      </w:r>
    </w:p>
    <w:p w:rsidR="00B01A94" w:rsidRPr="001A44CD" w:rsidRDefault="00B01A94" w:rsidP="00B01A94">
      <w:pPr>
        <w:pStyle w:val="ConsPlusTitle"/>
        <w:jc w:val="center"/>
        <w:rPr>
          <w:sz w:val="26"/>
          <w:szCs w:val="26"/>
        </w:rPr>
      </w:pPr>
      <w:r w:rsidRPr="001A44CD">
        <w:rPr>
          <w:sz w:val="26"/>
          <w:szCs w:val="26"/>
        </w:rPr>
        <w:t>должностные лица, которым может быть направлена жалоба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5.3. 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муниципального образования "Городской округ "Город Нарьян-Мар".</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Порядок подачи и рассмотрения жалобы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5.4. Порядок подачи жалобы установлен </w:t>
      </w:r>
      <w:hyperlink w:anchor="P434" w:history="1">
        <w:r w:rsidRPr="001A44CD">
          <w:rPr>
            <w:rFonts w:ascii="Times New Roman" w:hAnsi="Times New Roman" w:cs="Times New Roman"/>
            <w:sz w:val="26"/>
            <w:szCs w:val="26"/>
          </w:rPr>
          <w:t>п. 5.1</w:t>
        </w:r>
      </w:hyperlink>
      <w:r w:rsidRPr="001A44CD">
        <w:rPr>
          <w:rFonts w:ascii="Times New Roman" w:hAnsi="Times New Roman" w:cs="Times New Roman"/>
          <w:sz w:val="26"/>
          <w:szCs w:val="26"/>
        </w:rPr>
        <w:t xml:space="preserve"> настоящего Регламента.</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Поступившая жалоба заявителя является основанием для ее рассмотрения.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Рассмотрение жалоб осуществляется главой муниципального образования "Городской округ "Город Нарьян-Мар".</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При рассмотрении жалобы глава муниципального образования "Городской округ "Город Нарьян-Мар":</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w:t>
      </w:r>
      <w:r w:rsidRPr="001A44CD">
        <w:rPr>
          <w:rFonts w:ascii="Times New Roman" w:hAnsi="Times New Roman" w:cs="Times New Roman"/>
          <w:sz w:val="26"/>
          <w:szCs w:val="26"/>
        </w:rPr>
        <w:lastRenderedPageBreak/>
        <w:t>дознания и органов предварительного следствия;</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 при необходимости назначает проверку в порядке, предусмотренном </w:t>
      </w:r>
      <w:hyperlink w:anchor="P384" w:history="1">
        <w:r w:rsidRPr="001A44CD">
          <w:rPr>
            <w:rFonts w:ascii="Times New Roman" w:hAnsi="Times New Roman" w:cs="Times New Roman"/>
            <w:sz w:val="26"/>
            <w:szCs w:val="26"/>
          </w:rPr>
          <w:t>разделом 4</w:t>
        </w:r>
      </w:hyperlink>
      <w:r w:rsidRPr="001A44CD">
        <w:rPr>
          <w:rFonts w:ascii="Times New Roman" w:hAnsi="Times New Roman" w:cs="Times New Roman"/>
          <w:sz w:val="26"/>
          <w:szCs w:val="26"/>
        </w:rPr>
        <w:t xml:space="preserve"> настоящего Административного регламента.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Сроки рассмотрения жалобы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5.5. Жалоба, поступившая в Администрацию муниципального образования "Городской округ "Город Нарьян-Мар", подлежит рассмотрению главой муниципального образования "Городской округ "Город Нарьян-Мар"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Перечень оснований для приостановления рассмотрения жалобы</w:t>
      </w:r>
    </w:p>
    <w:p w:rsidR="00B01A94" w:rsidRPr="001A44CD" w:rsidRDefault="00B01A94" w:rsidP="00B01A94">
      <w:pPr>
        <w:pStyle w:val="ConsPlusTitle"/>
        <w:jc w:val="center"/>
        <w:rPr>
          <w:sz w:val="26"/>
          <w:szCs w:val="26"/>
        </w:rPr>
      </w:pPr>
      <w:r w:rsidRPr="001A44CD">
        <w:rPr>
          <w:sz w:val="26"/>
          <w:szCs w:val="26"/>
        </w:rPr>
        <w:t>в случае, если возможность приостановления предусмотрена</w:t>
      </w:r>
    </w:p>
    <w:p w:rsidR="00B01A94" w:rsidRPr="001A44CD" w:rsidRDefault="00B01A94" w:rsidP="00B01A94">
      <w:pPr>
        <w:pStyle w:val="ConsPlusTitle"/>
        <w:jc w:val="center"/>
        <w:rPr>
          <w:sz w:val="26"/>
          <w:szCs w:val="26"/>
        </w:rPr>
      </w:pPr>
      <w:r w:rsidRPr="001A44CD">
        <w:rPr>
          <w:sz w:val="26"/>
          <w:szCs w:val="26"/>
        </w:rPr>
        <w:t>законодательством Российской Федерации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5.6. Оснований для приостановления рассмотрения жалобы не имеется.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Результат рассмотрения жалобы</w:t>
      </w:r>
    </w:p>
    <w:p w:rsidR="00B01A94" w:rsidRPr="001A44CD" w:rsidRDefault="00B01A94" w:rsidP="002F25C7">
      <w:pPr>
        <w:pStyle w:val="ConsPlusNormal"/>
        <w:jc w:val="both"/>
        <w:rPr>
          <w:rFonts w:ascii="Times New Roman" w:hAnsi="Times New Roman" w:cs="Times New Roman"/>
          <w:sz w:val="26"/>
          <w:szCs w:val="26"/>
        </w:rPr>
      </w:pPr>
    </w:p>
    <w:p w:rsidR="00B01A94" w:rsidRPr="001A44CD" w:rsidRDefault="00B01A94" w:rsidP="002F25C7">
      <w:pPr>
        <w:pStyle w:val="ConsPlusNormal"/>
        <w:ind w:firstLine="540"/>
        <w:jc w:val="both"/>
        <w:rPr>
          <w:rFonts w:ascii="Times New Roman" w:hAnsi="Times New Roman" w:cs="Times New Roman"/>
          <w:sz w:val="26"/>
          <w:szCs w:val="26"/>
        </w:rPr>
      </w:pPr>
      <w:bookmarkStart w:id="10" w:name="P479"/>
      <w:bookmarkEnd w:id="10"/>
      <w:r w:rsidRPr="001A44CD">
        <w:rPr>
          <w:rFonts w:ascii="Times New Roman" w:hAnsi="Times New Roman" w:cs="Times New Roman"/>
          <w:sz w:val="26"/>
          <w:szCs w:val="26"/>
        </w:rPr>
        <w:t>5.7. По результатам рассмотрения жалобы принимается одно из следующих решений:</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в удовлетворении жалобы отказывается.</w:t>
      </w:r>
    </w:p>
    <w:p w:rsidR="00B01A94" w:rsidRPr="001A44CD" w:rsidRDefault="00B01A94" w:rsidP="002F25C7">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34" w:history="1">
        <w:r w:rsidRPr="001A44CD">
          <w:rPr>
            <w:rFonts w:ascii="Times New Roman" w:hAnsi="Times New Roman" w:cs="Times New Roman"/>
            <w:sz w:val="26"/>
            <w:szCs w:val="26"/>
          </w:rPr>
          <w:t>пунктом 5.1</w:t>
        </w:r>
      </w:hyperlink>
      <w:r w:rsidRPr="001A44CD">
        <w:rPr>
          <w:rFonts w:ascii="Times New Roman" w:hAnsi="Times New Roman" w:cs="Times New Roman"/>
          <w:sz w:val="26"/>
          <w:szCs w:val="26"/>
        </w:rPr>
        <w:t>, незамедлительно направляет имеющиеся материалы в органы прокуратуры.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Порядок информирования заявителя</w:t>
      </w:r>
    </w:p>
    <w:p w:rsidR="00B01A94" w:rsidRPr="001A44CD" w:rsidRDefault="00B01A94" w:rsidP="00B01A94">
      <w:pPr>
        <w:pStyle w:val="ConsPlusTitle"/>
        <w:jc w:val="center"/>
        <w:rPr>
          <w:sz w:val="26"/>
          <w:szCs w:val="26"/>
        </w:rPr>
      </w:pPr>
      <w:r w:rsidRPr="001A44CD">
        <w:rPr>
          <w:sz w:val="26"/>
          <w:szCs w:val="26"/>
        </w:rPr>
        <w:t>о результатах рассмотрения жалобы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rmal"/>
        <w:ind w:firstLine="539"/>
        <w:jc w:val="both"/>
        <w:rPr>
          <w:rFonts w:ascii="Times New Roman" w:hAnsi="Times New Roman" w:cs="Times New Roman"/>
          <w:sz w:val="26"/>
          <w:szCs w:val="26"/>
        </w:rPr>
      </w:pPr>
      <w:bookmarkStart w:id="11" w:name="P487"/>
      <w:bookmarkEnd w:id="11"/>
      <w:r w:rsidRPr="001A44CD">
        <w:rPr>
          <w:rFonts w:ascii="Times New Roman" w:hAnsi="Times New Roman" w:cs="Times New Roman"/>
          <w:sz w:val="26"/>
          <w:szCs w:val="26"/>
        </w:rPr>
        <w:t xml:space="preserve">5.8. Не позднее дня, следующего за днем принятия решения, указанного в </w:t>
      </w:r>
      <w:hyperlink w:anchor="P479" w:history="1">
        <w:r w:rsidRPr="001A44CD">
          <w:rPr>
            <w:rFonts w:ascii="Times New Roman" w:hAnsi="Times New Roman" w:cs="Times New Roman"/>
            <w:sz w:val="26"/>
            <w:szCs w:val="26"/>
          </w:rPr>
          <w:t>пункте 5.7</w:t>
        </w:r>
      </w:hyperlink>
      <w:r w:rsidRPr="001A44CD">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w:t>
      </w:r>
      <w:r w:rsidRPr="001A44CD">
        <w:rPr>
          <w:rFonts w:ascii="Times New Roman" w:hAnsi="Times New Roman" w:cs="Times New Roman"/>
          <w:sz w:val="26"/>
          <w:szCs w:val="26"/>
        </w:rPr>
        <w:lastRenderedPageBreak/>
        <w:t>направляется мотивированный ответ о результатах рассмотрения жалобы.</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5.8.1. В случае признания жалобы подлежащей удовлетворению в ответе заявителю, указанном в </w:t>
      </w:r>
      <w:hyperlink w:anchor="P487" w:history="1">
        <w:r w:rsidRPr="001A44CD">
          <w:rPr>
            <w:rFonts w:ascii="Times New Roman" w:hAnsi="Times New Roman" w:cs="Times New Roman"/>
            <w:sz w:val="26"/>
            <w:szCs w:val="26"/>
          </w:rPr>
          <w:t>пункте 5.8</w:t>
        </w:r>
      </w:hyperlink>
      <w:r w:rsidRPr="001A44CD">
        <w:rPr>
          <w:rFonts w:ascii="Times New Roman" w:hAnsi="Times New Roman" w:cs="Times New Roman"/>
          <w:sz w:val="26"/>
          <w:szCs w:val="26"/>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history="1">
        <w:r w:rsidRPr="001A44CD">
          <w:rPr>
            <w:rFonts w:ascii="Times New Roman" w:hAnsi="Times New Roman" w:cs="Times New Roman"/>
            <w:sz w:val="26"/>
            <w:szCs w:val="26"/>
          </w:rPr>
          <w:t>частью 1.1 статьи 16</w:t>
        </w:r>
      </w:hyperlink>
      <w:r w:rsidRPr="001A44CD">
        <w:rPr>
          <w:rFonts w:ascii="Times New Roman" w:hAnsi="Times New Roman" w:cs="Times New Roman"/>
          <w:sz w:val="26"/>
          <w:szCs w:val="26"/>
        </w:rPr>
        <w:t xml:space="preserve"> Фед</w:t>
      </w:r>
      <w:r w:rsidR="002F25C7" w:rsidRPr="001A44CD">
        <w:rPr>
          <w:rFonts w:ascii="Times New Roman" w:hAnsi="Times New Roman" w:cs="Times New Roman"/>
          <w:sz w:val="26"/>
          <w:szCs w:val="26"/>
        </w:rPr>
        <w:t>ерального закона от 27.07.2010 №</w:t>
      </w:r>
      <w:r w:rsidRPr="001A44CD">
        <w:rPr>
          <w:rFonts w:ascii="Times New Roman" w:hAnsi="Times New Roman" w:cs="Times New Roman"/>
          <w:sz w:val="26"/>
          <w:szCs w:val="26"/>
        </w:rPr>
        <w:t xml:space="preserve">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01A94" w:rsidRPr="001A44CD" w:rsidRDefault="00B01A94" w:rsidP="002F25C7">
      <w:pPr>
        <w:pStyle w:val="ConsPlusNormal"/>
        <w:ind w:firstLine="539"/>
        <w:jc w:val="both"/>
        <w:rPr>
          <w:rFonts w:ascii="Times New Roman" w:hAnsi="Times New Roman" w:cs="Times New Roman"/>
          <w:sz w:val="26"/>
          <w:szCs w:val="26"/>
        </w:rPr>
      </w:pPr>
      <w:r w:rsidRPr="001A44CD">
        <w:rPr>
          <w:rFonts w:ascii="Times New Roman" w:hAnsi="Times New Roman" w:cs="Times New Roman"/>
          <w:sz w:val="26"/>
          <w:szCs w:val="26"/>
        </w:rPr>
        <w:t xml:space="preserve">5.8.2. В случае признания жалобы не подлежащей удовлетворению в ответе заявителю, указанном в </w:t>
      </w:r>
      <w:hyperlink w:anchor="P487" w:history="1">
        <w:r w:rsidRPr="001A44CD">
          <w:rPr>
            <w:rFonts w:ascii="Times New Roman" w:hAnsi="Times New Roman" w:cs="Times New Roman"/>
            <w:sz w:val="26"/>
            <w:szCs w:val="26"/>
          </w:rPr>
          <w:t>пункте 5.8</w:t>
        </w:r>
      </w:hyperlink>
      <w:r w:rsidRPr="001A44CD">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Порядок обжалования решения по жалобе</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5.9. 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Право заявителя на получение информации и документов,</w:t>
      </w:r>
    </w:p>
    <w:p w:rsidR="00B01A94" w:rsidRPr="001A44CD" w:rsidRDefault="00B01A94" w:rsidP="00B01A94">
      <w:pPr>
        <w:pStyle w:val="ConsPlusTitle"/>
        <w:jc w:val="center"/>
        <w:rPr>
          <w:sz w:val="26"/>
          <w:szCs w:val="26"/>
        </w:rPr>
      </w:pPr>
      <w:r w:rsidRPr="001A44CD">
        <w:rPr>
          <w:sz w:val="26"/>
          <w:szCs w:val="26"/>
        </w:rPr>
        <w:t>необходимых для обоснования и рассмотрения жалобы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5.10. Заинтересованное лицо имеет право на получение информации и документов, необходимых для обоснования и рассмотрения жалобы.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Title"/>
        <w:jc w:val="center"/>
        <w:outlineLvl w:val="2"/>
        <w:rPr>
          <w:sz w:val="26"/>
          <w:szCs w:val="26"/>
        </w:rPr>
      </w:pPr>
      <w:r w:rsidRPr="001A44CD">
        <w:rPr>
          <w:sz w:val="26"/>
          <w:szCs w:val="26"/>
        </w:rPr>
        <w:t>Способы информирования заявителей о порядке</w:t>
      </w:r>
    </w:p>
    <w:p w:rsidR="00B01A94" w:rsidRPr="001A44CD" w:rsidRDefault="00B01A94" w:rsidP="00B01A94">
      <w:pPr>
        <w:pStyle w:val="ConsPlusTitle"/>
        <w:jc w:val="center"/>
        <w:rPr>
          <w:sz w:val="26"/>
          <w:szCs w:val="26"/>
        </w:rPr>
      </w:pPr>
      <w:r w:rsidRPr="001A44CD">
        <w:rPr>
          <w:sz w:val="26"/>
          <w:szCs w:val="26"/>
        </w:rPr>
        <w:t>подачи и рассмотрения жалобы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ind w:firstLine="540"/>
        <w:jc w:val="both"/>
        <w:rPr>
          <w:rFonts w:ascii="Times New Roman" w:hAnsi="Times New Roman" w:cs="Times New Roman"/>
          <w:sz w:val="26"/>
          <w:szCs w:val="26"/>
        </w:rPr>
      </w:pPr>
      <w:r w:rsidRPr="001A44CD">
        <w:rPr>
          <w:rFonts w:ascii="Times New Roman" w:hAnsi="Times New Roman" w:cs="Times New Roman"/>
          <w:sz w:val="26"/>
          <w:szCs w:val="26"/>
        </w:rPr>
        <w:t>5.11. Информация о порядке подачи и рассмотрения жалобы размещается в информационно-телекоммуникационной сети "Интернет" на сайте муниципального образования "Городской округ "Город Нарьян-Мар" - www.adm-nmar.ru,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2F25C7" w:rsidRPr="001A44CD" w:rsidRDefault="002F25C7" w:rsidP="00B01A94">
      <w:pPr>
        <w:pStyle w:val="ConsPlusNormal"/>
        <w:jc w:val="both"/>
        <w:rPr>
          <w:rFonts w:ascii="Times New Roman" w:hAnsi="Times New Roman" w:cs="Times New Roman"/>
          <w:sz w:val="26"/>
          <w:szCs w:val="26"/>
        </w:rPr>
      </w:pPr>
    </w:p>
    <w:p w:rsidR="002F25C7" w:rsidRPr="001A44CD" w:rsidRDefault="002F25C7" w:rsidP="00B01A94">
      <w:pPr>
        <w:pStyle w:val="ConsPlusNormal"/>
        <w:jc w:val="both"/>
        <w:rPr>
          <w:rFonts w:ascii="Times New Roman" w:hAnsi="Times New Roman" w:cs="Times New Roman"/>
          <w:sz w:val="26"/>
          <w:szCs w:val="26"/>
        </w:rPr>
      </w:pPr>
    </w:p>
    <w:p w:rsidR="002F25C7" w:rsidRPr="001A44CD" w:rsidRDefault="002F25C7" w:rsidP="00B01A94">
      <w:pPr>
        <w:pStyle w:val="ConsPlusNormal"/>
        <w:jc w:val="both"/>
        <w:rPr>
          <w:rFonts w:ascii="Times New Roman" w:hAnsi="Times New Roman" w:cs="Times New Roman"/>
          <w:sz w:val="26"/>
          <w:szCs w:val="26"/>
        </w:rPr>
      </w:pPr>
    </w:p>
    <w:p w:rsidR="002F25C7" w:rsidRPr="001A44CD" w:rsidRDefault="002F25C7" w:rsidP="00B01A94">
      <w:pPr>
        <w:pStyle w:val="ConsPlusNormal"/>
        <w:jc w:val="both"/>
        <w:rPr>
          <w:rFonts w:ascii="Times New Roman" w:hAnsi="Times New Roman" w:cs="Times New Roman"/>
          <w:sz w:val="26"/>
          <w:szCs w:val="26"/>
        </w:rPr>
      </w:pPr>
    </w:p>
    <w:p w:rsidR="002F25C7" w:rsidRPr="001A44CD" w:rsidRDefault="002F25C7"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2F25C7" w:rsidP="00B01A94">
      <w:pPr>
        <w:pStyle w:val="ConsPlusNormal"/>
        <w:jc w:val="right"/>
        <w:outlineLvl w:val="1"/>
        <w:rPr>
          <w:rFonts w:ascii="Times New Roman" w:hAnsi="Times New Roman" w:cs="Times New Roman"/>
          <w:sz w:val="26"/>
          <w:szCs w:val="26"/>
        </w:rPr>
      </w:pPr>
      <w:r w:rsidRPr="001A44CD">
        <w:rPr>
          <w:rFonts w:ascii="Times New Roman" w:hAnsi="Times New Roman" w:cs="Times New Roman"/>
          <w:sz w:val="26"/>
          <w:szCs w:val="26"/>
        </w:rPr>
        <w:t>Приложение №</w:t>
      </w:r>
      <w:r w:rsidR="00B01A94" w:rsidRPr="001A44CD">
        <w:rPr>
          <w:rFonts w:ascii="Times New Roman" w:hAnsi="Times New Roman" w:cs="Times New Roman"/>
          <w:sz w:val="26"/>
          <w:szCs w:val="26"/>
        </w:rPr>
        <w:t xml:space="preserve"> 1</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к административному регламенту</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по предоставлению муниципальной услуги</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"Выдача разрешений (ордеров)</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на производство земляных работ"</w:t>
      </w:r>
    </w:p>
    <w:p w:rsidR="00B01A94" w:rsidRPr="001A44CD" w:rsidRDefault="00B01A94" w:rsidP="00B01A94">
      <w:pPr>
        <w:spacing w:after="1"/>
        <w:rPr>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Главе города Нарьян-Мара</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2F25C7">
      <w:pPr>
        <w:pStyle w:val="ConsPlusNonformat"/>
        <w:jc w:val="right"/>
        <w:rPr>
          <w:rFonts w:ascii="Times New Roman" w:hAnsi="Times New Roman" w:cs="Times New Roman"/>
          <w:sz w:val="22"/>
          <w:szCs w:val="22"/>
        </w:rPr>
      </w:pPr>
      <w:r w:rsidRPr="001A44CD">
        <w:rPr>
          <w:rFonts w:ascii="Times New Roman" w:hAnsi="Times New Roman" w:cs="Times New Roman"/>
          <w:sz w:val="22"/>
          <w:szCs w:val="22"/>
        </w:rPr>
        <w:t xml:space="preserve">                                                        Ф.И.О.</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от _______________________________</w:t>
      </w:r>
    </w:p>
    <w:p w:rsidR="00B01A94" w:rsidRPr="001A44CD" w:rsidRDefault="00B01A94" w:rsidP="002F25C7">
      <w:pPr>
        <w:pStyle w:val="ConsPlusNonformat"/>
        <w:jc w:val="right"/>
        <w:rPr>
          <w:rFonts w:ascii="Times New Roman" w:hAnsi="Times New Roman" w:cs="Times New Roman"/>
          <w:sz w:val="22"/>
          <w:szCs w:val="22"/>
        </w:rPr>
      </w:pPr>
      <w:r w:rsidRPr="001A44CD">
        <w:rPr>
          <w:rFonts w:ascii="Times New Roman" w:hAnsi="Times New Roman" w:cs="Times New Roman"/>
          <w:sz w:val="26"/>
          <w:szCs w:val="26"/>
        </w:rPr>
        <w:t xml:space="preserve">                                                        </w:t>
      </w:r>
      <w:r w:rsidRPr="001A44CD">
        <w:rPr>
          <w:rFonts w:ascii="Times New Roman" w:hAnsi="Times New Roman" w:cs="Times New Roman"/>
          <w:sz w:val="22"/>
          <w:szCs w:val="22"/>
        </w:rPr>
        <w:t>Ф.И.О.</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адрес: ___________________________</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тел.: ____________________________</w:t>
      </w:r>
    </w:p>
    <w:p w:rsidR="00B01A94" w:rsidRPr="001A44CD" w:rsidRDefault="00B01A94" w:rsidP="002F25C7">
      <w:pPr>
        <w:pStyle w:val="ConsPlusNonformat"/>
        <w:jc w:val="center"/>
        <w:rPr>
          <w:rFonts w:ascii="Times New Roman" w:hAnsi="Times New Roman" w:cs="Times New Roman"/>
          <w:sz w:val="26"/>
          <w:szCs w:val="26"/>
        </w:rPr>
      </w:pPr>
    </w:p>
    <w:p w:rsidR="00B01A94" w:rsidRPr="001A44CD" w:rsidRDefault="00B01A94" w:rsidP="002F25C7">
      <w:pPr>
        <w:pStyle w:val="ConsPlusNonformat"/>
        <w:jc w:val="center"/>
        <w:rPr>
          <w:rFonts w:ascii="Times New Roman" w:hAnsi="Times New Roman" w:cs="Times New Roman"/>
          <w:sz w:val="24"/>
          <w:szCs w:val="24"/>
        </w:rPr>
      </w:pPr>
      <w:bookmarkStart w:id="12" w:name="P528"/>
      <w:bookmarkEnd w:id="12"/>
      <w:r w:rsidRPr="001A44CD">
        <w:rPr>
          <w:rFonts w:ascii="Times New Roman" w:hAnsi="Times New Roman" w:cs="Times New Roman"/>
          <w:sz w:val="24"/>
          <w:szCs w:val="24"/>
        </w:rPr>
        <w:t>заявление.</w:t>
      </w:r>
    </w:p>
    <w:p w:rsidR="00B01A94" w:rsidRPr="001A44CD" w:rsidRDefault="00B01A94" w:rsidP="002F25C7">
      <w:pPr>
        <w:pStyle w:val="ConsPlusNonformat"/>
        <w:jc w:val="center"/>
        <w:rPr>
          <w:rFonts w:ascii="Times New Roman" w:hAnsi="Times New Roman" w:cs="Times New Roman"/>
          <w:sz w:val="24"/>
          <w:szCs w:val="24"/>
        </w:rPr>
      </w:pP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Прошу выдать разрешение (ордер) на производство земляных работ по _____</w:t>
      </w:r>
      <w:r w:rsidR="001510F8" w:rsidRPr="001A44CD">
        <w:rPr>
          <w:rFonts w:ascii="Times New Roman" w:hAnsi="Times New Roman" w:cs="Times New Roman"/>
          <w:sz w:val="24"/>
          <w:szCs w:val="24"/>
        </w:rPr>
        <w:t>__________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___________________________________________________________________________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(назначение земляных работ)</w:t>
      </w: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в районе __________________________________________________________________</w:t>
      </w:r>
      <w:r w:rsidR="001510F8" w:rsidRPr="001A44CD">
        <w:rPr>
          <w:rFonts w:ascii="Times New Roman" w:hAnsi="Times New Roman" w:cs="Times New Roman"/>
          <w:sz w:val="24"/>
          <w:szCs w:val="24"/>
        </w:rPr>
        <w:t>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(указать место, объект строительства (реконструкции или</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___________________________________________________________________________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капитального ремонта)</w:t>
      </w: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Ответственным за производство земляных работ является _________________</w:t>
      </w:r>
      <w:r w:rsidR="001510F8" w:rsidRPr="001A44CD">
        <w:rPr>
          <w:rFonts w:ascii="Times New Roman" w:hAnsi="Times New Roman" w:cs="Times New Roman"/>
          <w:sz w:val="24"/>
          <w:szCs w:val="24"/>
        </w:rPr>
        <w:t>_________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___________________________________________________________________________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(указывается наименование организации и/или ФИО ответственного лица)</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___________________________________________________________________________</w:t>
      </w: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Адрес: ________________________________________________________________</w:t>
      </w:r>
      <w:r w:rsidR="001510F8" w:rsidRPr="001A44CD">
        <w:rPr>
          <w:rFonts w:ascii="Times New Roman" w:hAnsi="Times New Roman" w:cs="Times New Roman"/>
          <w:sz w:val="24"/>
          <w:szCs w:val="24"/>
        </w:rPr>
        <w:t>______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lastRenderedPageBreak/>
        <w:t>(указывается адрес ответственного лица)</w:t>
      </w: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Телефон: ______________________________________________________________</w:t>
      </w:r>
      <w:r w:rsidR="001510F8" w:rsidRPr="001A44CD">
        <w:rPr>
          <w:rFonts w:ascii="Times New Roman" w:hAnsi="Times New Roman" w:cs="Times New Roman"/>
          <w:sz w:val="24"/>
          <w:szCs w:val="24"/>
        </w:rPr>
        <w:t>______</w:t>
      </w:r>
    </w:p>
    <w:p w:rsidR="00B01A94" w:rsidRPr="001A44CD" w:rsidRDefault="00B01A94" w:rsidP="002F25C7">
      <w:pPr>
        <w:pStyle w:val="ConsPlusNonformat"/>
        <w:jc w:val="center"/>
        <w:rPr>
          <w:rFonts w:ascii="Times New Roman" w:hAnsi="Times New Roman" w:cs="Times New Roman"/>
          <w:sz w:val="24"/>
          <w:szCs w:val="24"/>
        </w:rPr>
      </w:pPr>
      <w:r w:rsidRPr="001A44CD">
        <w:rPr>
          <w:rFonts w:ascii="Times New Roman" w:hAnsi="Times New Roman" w:cs="Times New Roman"/>
          <w:sz w:val="24"/>
          <w:szCs w:val="24"/>
        </w:rPr>
        <w:t>(указывается номер телефона ответственного лица)</w:t>
      </w:r>
    </w:p>
    <w:p w:rsidR="002F25C7" w:rsidRPr="001A44CD" w:rsidRDefault="002F25C7" w:rsidP="002F25C7">
      <w:pPr>
        <w:pStyle w:val="ConsPlusNonformat"/>
        <w:jc w:val="center"/>
        <w:rPr>
          <w:rFonts w:ascii="Times New Roman" w:hAnsi="Times New Roman" w:cs="Times New Roman"/>
          <w:sz w:val="24"/>
          <w:szCs w:val="24"/>
        </w:rPr>
      </w:pP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Сроки выполнения работ: с "___" ____________ 20__ года</w:t>
      </w: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по "___" ____________ 20__ года</w:t>
      </w:r>
    </w:p>
    <w:p w:rsidR="00B01A94" w:rsidRPr="001A44CD" w:rsidRDefault="00B01A94" w:rsidP="002F25C7">
      <w:pPr>
        <w:pStyle w:val="ConsPlusNonformat"/>
        <w:jc w:val="center"/>
        <w:rPr>
          <w:rFonts w:ascii="Times New Roman" w:hAnsi="Times New Roman" w:cs="Times New Roman"/>
          <w:sz w:val="24"/>
          <w:szCs w:val="24"/>
        </w:rPr>
      </w:pP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Приложение: лист согласования на _____ листах.</w:t>
      </w:r>
    </w:p>
    <w:p w:rsidR="002F25C7" w:rsidRPr="001A44CD" w:rsidRDefault="002F25C7" w:rsidP="002F25C7">
      <w:pPr>
        <w:pStyle w:val="ConsPlusNonformat"/>
        <w:jc w:val="center"/>
        <w:rPr>
          <w:rFonts w:ascii="Times New Roman" w:hAnsi="Times New Roman" w:cs="Times New Roman"/>
          <w:sz w:val="24"/>
          <w:szCs w:val="24"/>
        </w:rPr>
      </w:pPr>
    </w:p>
    <w:p w:rsidR="002F25C7" w:rsidRPr="001A44CD" w:rsidRDefault="002F25C7" w:rsidP="002F25C7">
      <w:pPr>
        <w:pStyle w:val="ConsPlusNonformat"/>
        <w:jc w:val="center"/>
        <w:rPr>
          <w:rFonts w:ascii="Times New Roman" w:hAnsi="Times New Roman" w:cs="Times New Roman"/>
          <w:sz w:val="24"/>
          <w:szCs w:val="24"/>
        </w:rPr>
      </w:pPr>
    </w:p>
    <w:p w:rsidR="00B01A94" w:rsidRPr="001A44CD" w:rsidRDefault="00B01A94" w:rsidP="002F25C7">
      <w:pPr>
        <w:pStyle w:val="ConsPlusNonformat"/>
        <w:rPr>
          <w:rFonts w:ascii="Times New Roman" w:hAnsi="Times New Roman" w:cs="Times New Roman"/>
          <w:sz w:val="24"/>
          <w:szCs w:val="24"/>
        </w:rPr>
      </w:pPr>
      <w:r w:rsidRPr="001A44CD">
        <w:rPr>
          <w:rFonts w:ascii="Times New Roman" w:hAnsi="Times New Roman" w:cs="Times New Roman"/>
          <w:sz w:val="24"/>
          <w:szCs w:val="24"/>
        </w:rPr>
        <w:t>__________________________</w:t>
      </w:r>
      <w:r w:rsidR="002F25C7" w:rsidRPr="001A44CD">
        <w:rPr>
          <w:rFonts w:ascii="Times New Roman" w:hAnsi="Times New Roman" w:cs="Times New Roman"/>
          <w:sz w:val="24"/>
          <w:szCs w:val="24"/>
        </w:rPr>
        <w:t xml:space="preserve">     </w:t>
      </w:r>
      <w:r w:rsidRPr="001A44CD">
        <w:rPr>
          <w:rFonts w:ascii="Times New Roman" w:hAnsi="Times New Roman" w:cs="Times New Roman"/>
          <w:sz w:val="24"/>
          <w:szCs w:val="24"/>
        </w:rPr>
        <w:t xml:space="preserve"> </w:t>
      </w:r>
      <w:r w:rsidR="002F25C7" w:rsidRPr="001A44CD">
        <w:rPr>
          <w:rFonts w:ascii="Times New Roman" w:hAnsi="Times New Roman" w:cs="Times New Roman"/>
          <w:sz w:val="24"/>
          <w:szCs w:val="24"/>
        </w:rPr>
        <w:tab/>
        <w:t xml:space="preserve"> </w:t>
      </w:r>
      <w:r w:rsidRPr="001A44CD">
        <w:rPr>
          <w:rFonts w:ascii="Times New Roman" w:hAnsi="Times New Roman" w:cs="Times New Roman"/>
          <w:sz w:val="24"/>
          <w:szCs w:val="24"/>
        </w:rPr>
        <w:t xml:space="preserve">____________ </w:t>
      </w:r>
      <w:r w:rsidR="002F25C7" w:rsidRPr="001A44CD">
        <w:rPr>
          <w:rFonts w:ascii="Times New Roman" w:hAnsi="Times New Roman" w:cs="Times New Roman"/>
          <w:sz w:val="24"/>
          <w:szCs w:val="24"/>
        </w:rPr>
        <w:t xml:space="preserve">  </w:t>
      </w:r>
      <w:r w:rsidR="002F25C7" w:rsidRPr="001A44CD">
        <w:rPr>
          <w:rFonts w:ascii="Times New Roman" w:hAnsi="Times New Roman" w:cs="Times New Roman"/>
          <w:sz w:val="24"/>
          <w:szCs w:val="24"/>
        </w:rPr>
        <w:tab/>
      </w:r>
      <w:r w:rsidRPr="001A44CD">
        <w:rPr>
          <w:rFonts w:ascii="Times New Roman" w:hAnsi="Times New Roman" w:cs="Times New Roman"/>
          <w:sz w:val="24"/>
          <w:szCs w:val="24"/>
        </w:rPr>
        <w:t>_____________________</w:t>
      </w:r>
    </w:p>
    <w:p w:rsidR="00B01A94" w:rsidRPr="001A44CD" w:rsidRDefault="00B01A94" w:rsidP="002F25C7">
      <w:pPr>
        <w:pStyle w:val="ConsPlusNonformat"/>
        <w:ind w:firstLine="708"/>
        <w:rPr>
          <w:rFonts w:ascii="Times New Roman" w:hAnsi="Times New Roman" w:cs="Times New Roman"/>
          <w:sz w:val="24"/>
          <w:szCs w:val="24"/>
        </w:rPr>
      </w:pPr>
      <w:r w:rsidRPr="001A44CD">
        <w:rPr>
          <w:rFonts w:ascii="Times New Roman" w:hAnsi="Times New Roman" w:cs="Times New Roman"/>
          <w:sz w:val="24"/>
          <w:szCs w:val="24"/>
        </w:rPr>
        <w:t xml:space="preserve">должность           </w:t>
      </w:r>
      <w:r w:rsidR="002F25C7" w:rsidRPr="001A44CD">
        <w:rPr>
          <w:rFonts w:ascii="Times New Roman" w:hAnsi="Times New Roman" w:cs="Times New Roman"/>
          <w:sz w:val="24"/>
          <w:szCs w:val="24"/>
        </w:rPr>
        <w:tab/>
      </w:r>
      <w:r w:rsidR="002F25C7" w:rsidRPr="001A44CD">
        <w:rPr>
          <w:rFonts w:ascii="Times New Roman" w:hAnsi="Times New Roman" w:cs="Times New Roman"/>
          <w:sz w:val="24"/>
          <w:szCs w:val="24"/>
        </w:rPr>
        <w:tab/>
      </w:r>
      <w:r w:rsidRPr="001A44CD">
        <w:rPr>
          <w:rFonts w:ascii="Times New Roman" w:hAnsi="Times New Roman" w:cs="Times New Roman"/>
          <w:sz w:val="24"/>
          <w:szCs w:val="24"/>
        </w:rPr>
        <w:t xml:space="preserve"> </w:t>
      </w:r>
      <w:r w:rsidR="002F25C7" w:rsidRPr="001A44CD">
        <w:rPr>
          <w:rFonts w:ascii="Times New Roman" w:hAnsi="Times New Roman" w:cs="Times New Roman"/>
          <w:sz w:val="24"/>
          <w:szCs w:val="24"/>
        </w:rPr>
        <w:t xml:space="preserve">     </w:t>
      </w:r>
      <w:r w:rsidRPr="001A44CD">
        <w:rPr>
          <w:rFonts w:ascii="Times New Roman" w:hAnsi="Times New Roman" w:cs="Times New Roman"/>
          <w:sz w:val="24"/>
          <w:szCs w:val="24"/>
        </w:rPr>
        <w:t xml:space="preserve">подпись          </w:t>
      </w:r>
      <w:r w:rsidR="002F25C7" w:rsidRPr="001A44CD">
        <w:rPr>
          <w:rFonts w:ascii="Times New Roman" w:hAnsi="Times New Roman" w:cs="Times New Roman"/>
          <w:sz w:val="24"/>
          <w:szCs w:val="24"/>
        </w:rPr>
        <w:tab/>
      </w:r>
      <w:r w:rsidR="002F25C7" w:rsidRPr="001A44CD">
        <w:rPr>
          <w:rFonts w:ascii="Times New Roman" w:hAnsi="Times New Roman" w:cs="Times New Roman"/>
          <w:sz w:val="24"/>
          <w:szCs w:val="24"/>
        </w:rPr>
        <w:tab/>
      </w:r>
      <w:r w:rsidRPr="001A44CD">
        <w:rPr>
          <w:rFonts w:ascii="Times New Roman" w:hAnsi="Times New Roman" w:cs="Times New Roman"/>
          <w:sz w:val="24"/>
          <w:szCs w:val="24"/>
        </w:rPr>
        <w:t>Ф.И.О.</w:t>
      </w:r>
    </w:p>
    <w:p w:rsidR="002F25C7" w:rsidRPr="001A44CD" w:rsidRDefault="002F25C7" w:rsidP="002F25C7">
      <w:pPr>
        <w:pStyle w:val="ConsPlusNonformat"/>
        <w:jc w:val="center"/>
        <w:rPr>
          <w:rFonts w:ascii="Times New Roman" w:hAnsi="Times New Roman" w:cs="Times New Roman"/>
          <w:sz w:val="24"/>
          <w:szCs w:val="24"/>
        </w:rPr>
      </w:pPr>
    </w:p>
    <w:p w:rsidR="002F25C7" w:rsidRPr="001A44CD" w:rsidRDefault="002F25C7" w:rsidP="002F25C7">
      <w:pPr>
        <w:pStyle w:val="ConsPlusNonformat"/>
        <w:jc w:val="center"/>
        <w:rPr>
          <w:rFonts w:ascii="Times New Roman" w:hAnsi="Times New Roman" w:cs="Times New Roman"/>
          <w:sz w:val="24"/>
          <w:szCs w:val="24"/>
        </w:rPr>
      </w:pPr>
    </w:p>
    <w:p w:rsidR="00B01A94" w:rsidRPr="001A44CD" w:rsidRDefault="00B01A94" w:rsidP="002F25C7">
      <w:pPr>
        <w:pStyle w:val="ConsPlusNonformat"/>
        <w:jc w:val="right"/>
        <w:rPr>
          <w:rFonts w:ascii="Times New Roman" w:hAnsi="Times New Roman" w:cs="Times New Roman"/>
          <w:sz w:val="24"/>
          <w:szCs w:val="24"/>
        </w:rPr>
      </w:pPr>
      <w:r w:rsidRPr="001A44CD">
        <w:rPr>
          <w:rFonts w:ascii="Times New Roman" w:hAnsi="Times New Roman" w:cs="Times New Roman"/>
          <w:sz w:val="24"/>
          <w:szCs w:val="24"/>
        </w:rPr>
        <w:t>"___" _____________ 20__ года</w:t>
      </w:r>
    </w:p>
    <w:p w:rsidR="00B01A94" w:rsidRPr="001A44CD" w:rsidRDefault="002F25C7" w:rsidP="002F25C7">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 xml:space="preserve"> </w:t>
      </w:r>
      <w:r w:rsidRPr="001A44CD">
        <w:rPr>
          <w:rFonts w:ascii="Times New Roman" w:hAnsi="Times New Roman" w:cs="Times New Roman"/>
          <w:sz w:val="22"/>
          <w:szCs w:val="22"/>
        </w:rPr>
        <w:tab/>
      </w:r>
      <w:r w:rsidRPr="001A44CD">
        <w:rPr>
          <w:rFonts w:ascii="Times New Roman" w:hAnsi="Times New Roman" w:cs="Times New Roman"/>
          <w:sz w:val="22"/>
          <w:szCs w:val="22"/>
        </w:rPr>
        <w:tab/>
      </w:r>
      <w:r w:rsidRPr="001A44CD">
        <w:rPr>
          <w:rFonts w:ascii="Times New Roman" w:hAnsi="Times New Roman" w:cs="Times New Roman"/>
          <w:sz w:val="22"/>
          <w:szCs w:val="22"/>
        </w:rPr>
        <w:tab/>
      </w:r>
      <w:r w:rsidRPr="001A44CD">
        <w:rPr>
          <w:rFonts w:ascii="Times New Roman" w:hAnsi="Times New Roman" w:cs="Times New Roman"/>
          <w:sz w:val="22"/>
          <w:szCs w:val="22"/>
        </w:rPr>
        <w:tab/>
      </w:r>
      <w:r w:rsidRPr="001A44CD">
        <w:rPr>
          <w:rFonts w:ascii="Times New Roman" w:hAnsi="Times New Roman" w:cs="Times New Roman"/>
          <w:sz w:val="22"/>
          <w:szCs w:val="22"/>
        </w:rPr>
        <w:tab/>
      </w:r>
      <w:r w:rsidRPr="001A44CD">
        <w:rPr>
          <w:rFonts w:ascii="Times New Roman" w:hAnsi="Times New Roman" w:cs="Times New Roman"/>
          <w:sz w:val="22"/>
          <w:szCs w:val="22"/>
        </w:rPr>
        <w:tab/>
      </w:r>
      <w:r w:rsidRPr="001A44CD">
        <w:rPr>
          <w:rFonts w:ascii="Times New Roman" w:hAnsi="Times New Roman" w:cs="Times New Roman"/>
          <w:sz w:val="22"/>
          <w:szCs w:val="22"/>
        </w:rPr>
        <w:tab/>
      </w:r>
      <w:r w:rsidRPr="001A44CD">
        <w:rPr>
          <w:rFonts w:ascii="Times New Roman" w:hAnsi="Times New Roman" w:cs="Times New Roman"/>
          <w:sz w:val="22"/>
          <w:szCs w:val="22"/>
        </w:rPr>
        <w:tab/>
      </w:r>
      <w:r w:rsidR="00B01A94" w:rsidRPr="001A44CD">
        <w:rPr>
          <w:rFonts w:ascii="Times New Roman" w:hAnsi="Times New Roman" w:cs="Times New Roman"/>
          <w:sz w:val="22"/>
          <w:szCs w:val="22"/>
        </w:rPr>
        <w:t>дата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6361D2" w:rsidRPr="000A07D4" w:rsidRDefault="006361D2" w:rsidP="006361D2">
      <w:pPr>
        <w:pStyle w:val="ConsPlusNormal"/>
        <w:jc w:val="right"/>
        <w:outlineLvl w:val="1"/>
        <w:rPr>
          <w:rFonts w:ascii="Times New Roman" w:hAnsi="Times New Roman" w:cs="Times New Roman"/>
          <w:sz w:val="26"/>
          <w:szCs w:val="26"/>
        </w:rPr>
      </w:pPr>
      <w:r w:rsidRPr="001A44CD">
        <w:rPr>
          <w:rFonts w:ascii="Times New Roman" w:hAnsi="Times New Roman" w:cs="Times New Roman"/>
          <w:sz w:val="26"/>
          <w:szCs w:val="26"/>
        </w:rPr>
        <w:t xml:space="preserve">Приложение № </w:t>
      </w:r>
      <w:r w:rsidRPr="000A07D4">
        <w:rPr>
          <w:rFonts w:ascii="Times New Roman" w:hAnsi="Times New Roman" w:cs="Times New Roman"/>
          <w:sz w:val="26"/>
          <w:szCs w:val="26"/>
        </w:rPr>
        <w:t>2</w:t>
      </w:r>
    </w:p>
    <w:p w:rsidR="006361D2" w:rsidRPr="001A44CD" w:rsidRDefault="006361D2" w:rsidP="006361D2">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к административному регламенту</w:t>
      </w:r>
    </w:p>
    <w:p w:rsidR="006361D2" w:rsidRPr="001A44CD" w:rsidRDefault="006361D2" w:rsidP="006361D2">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по предоставлению муниципальной услуги</w:t>
      </w:r>
    </w:p>
    <w:p w:rsidR="006361D2" w:rsidRPr="001A44CD" w:rsidRDefault="006361D2" w:rsidP="006361D2">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"Выдача разрешений (ордеров)</w:t>
      </w:r>
    </w:p>
    <w:p w:rsidR="006361D2" w:rsidRPr="001A44CD" w:rsidRDefault="006361D2" w:rsidP="006361D2">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на производство земляных работ"</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Главе города Нарьян-Мара</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2F25C7">
      <w:pPr>
        <w:pStyle w:val="ConsPlusNonformat"/>
        <w:jc w:val="right"/>
        <w:rPr>
          <w:rFonts w:ascii="Times New Roman" w:hAnsi="Times New Roman" w:cs="Times New Roman"/>
          <w:sz w:val="22"/>
          <w:szCs w:val="22"/>
        </w:rPr>
      </w:pPr>
      <w:r w:rsidRPr="001A44CD">
        <w:rPr>
          <w:rFonts w:ascii="Times New Roman" w:hAnsi="Times New Roman" w:cs="Times New Roman"/>
          <w:sz w:val="26"/>
          <w:szCs w:val="26"/>
        </w:rPr>
        <w:t xml:space="preserve">                                                       </w:t>
      </w:r>
      <w:r w:rsidRPr="001A44CD">
        <w:rPr>
          <w:rFonts w:ascii="Times New Roman" w:hAnsi="Times New Roman" w:cs="Times New Roman"/>
          <w:sz w:val="22"/>
          <w:szCs w:val="22"/>
        </w:rPr>
        <w:t>Ф.И.О.</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от _______________________________</w:t>
      </w:r>
    </w:p>
    <w:p w:rsidR="00B01A94" w:rsidRPr="001A44CD" w:rsidRDefault="00B01A94" w:rsidP="002F25C7">
      <w:pPr>
        <w:pStyle w:val="ConsPlusNonformat"/>
        <w:jc w:val="right"/>
        <w:rPr>
          <w:rFonts w:ascii="Times New Roman" w:hAnsi="Times New Roman" w:cs="Times New Roman"/>
          <w:sz w:val="22"/>
          <w:szCs w:val="22"/>
        </w:rPr>
      </w:pPr>
      <w:r w:rsidRPr="001A44CD">
        <w:rPr>
          <w:rFonts w:ascii="Times New Roman" w:hAnsi="Times New Roman" w:cs="Times New Roman"/>
          <w:sz w:val="22"/>
          <w:szCs w:val="22"/>
        </w:rPr>
        <w:t xml:space="preserve">                                                       Ф.И.О.</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адрес: ___________________________</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2F25C7">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тел.: ____________________________</w:t>
      </w:r>
    </w:p>
    <w:p w:rsidR="00B01A94" w:rsidRPr="001A44CD" w:rsidRDefault="00B01A94" w:rsidP="00B01A94">
      <w:pPr>
        <w:pStyle w:val="ConsPlusNonformat"/>
        <w:jc w:val="both"/>
        <w:rPr>
          <w:rFonts w:ascii="Times New Roman" w:hAnsi="Times New Roman" w:cs="Times New Roman"/>
          <w:sz w:val="26"/>
          <w:szCs w:val="26"/>
        </w:rPr>
      </w:pPr>
    </w:p>
    <w:p w:rsidR="002F25C7" w:rsidRPr="001A44CD" w:rsidRDefault="00B01A94" w:rsidP="00B01A94">
      <w:pPr>
        <w:pStyle w:val="ConsPlusNonformat"/>
        <w:jc w:val="both"/>
        <w:rPr>
          <w:rFonts w:ascii="Times New Roman" w:hAnsi="Times New Roman" w:cs="Times New Roman"/>
          <w:sz w:val="26"/>
          <w:szCs w:val="26"/>
        </w:rPr>
      </w:pPr>
      <w:bookmarkStart w:id="13" w:name="P577"/>
      <w:bookmarkEnd w:id="13"/>
      <w:r w:rsidRPr="001A44CD">
        <w:rPr>
          <w:rFonts w:ascii="Times New Roman" w:hAnsi="Times New Roman" w:cs="Times New Roman"/>
          <w:sz w:val="26"/>
          <w:szCs w:val="26"/>
        </w:rPr>
        <w:t xml:space="preserve">                               </w:t>
      </w:r>
    </w:p>
    <w:p w:rsidR="00B01A94" w:rsidRPr="001A44CD" w:rsidRDefault="00B01A94" w:rsidP="002F25C7">
      <w:pPr>
        <w:pStyle w:val="ConsPlusNonformat"/>
        <w:jc w:val="center"/>
        <w:rPr>
          <w:rFonts w:ascii="Times New Roman" w:hAnsi="Times New Roman" w:cs="Times New Roman"/>
          <w:sz w:val="26"/>
          <w:szCs w:val="26"/>
        </w:rPr>
      </w:pPr>
      <w:r w:rsidRPr="001A44CD">
        <w:rPr>
          <w:rFonts w:ascii="Times New Roman" w:hAnsi="Times New Roman" w:cs="Times New Roman"/>
          <w:sz w:val="26"/>
          <w:szCs w:val="26"/>
        </w:rPr>
        <w:t>Заявление.</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2F25C7"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w:t>
      </w:r>
      <w:proofErr w:type="gramStart"/>
      <w:r w:rsidRPr="001A44CD">
        <w:rPr>
          <w:rFonts w:ascii="Times New Roman" w:hAnsi="Times New Roman" w:cs="Times New Roman"/>
          <w:sz w:val="26"/>
          <w:szCs w:val="26"/>
        </w:rPr>
        <w:t>Прошу  продлить</w:t>
      </w:r>
      <w:proofErr w:type="gramEnd"/>
      <w:r w:rsidRPr="001A44CD">
        <w:rPr>
          <w:rFonts w:ascii="Times New Roman" w:hAnsi="Times New Roman" w:cs="Times New Roman"/>
          <w:sz w:val="26"/>
          <w:szCs w:val="26"/>
        </w:rPr>
        <w:t xml:space="preserve"> ордер №</w:t>
      </w:r>
      <w:r w:rsidR="00B01A94" w:rsidRPr="001A44CD">
        <w:rPr>
          <w:rFonts w:ascii="Times New Roman" w:hAnsi="Times New Roman" w:cs="Times New Roman"/>
          <w:sz w:val="26"/>
          <w:szCs w:val="26"/>
        </w:rPr>
        <w:t>___ от "___" _________ 20__ года на производство</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земляных работ по </w:t>
      </w:r>
      <w:r w:rsidR="002F25C7" w:rsidRPr="001A44CD">
        <w:rPr>
          <w:rFonts w:ascii="Times New Roman" w:hAnsi="Times New Roman" w:cs="Times New Roman"/>
          <w:sz w:val="26"/>
          <w:szCs w:val="26"/>
        </w:rPr>
        <w:t>__</w:t>
      </w:r>
      <w:r w:rsidRPr="001A44CD">
        <w:rPr>
          <w:rFonts w:ascii="Times New Roman" w:hAnsi="Times New Roman" w:cs="Times New Roman"/>
          <w:sz w:val="26"/>
          <w:szCs w:val="26"/>
        </w:rPr>
        <w:t>____________________________________________________</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_______________________________________________________________________</w:t>
      </w:r>
    </w:p>
    <w:p w:rsidR="00B01A94" w:rsidRPr="001A44CD" w:rsidRDefault="00B01A94" w:rsidP="002F25C7">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(назначение земляных работ)</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lastRenderedPageBreak/>
        <w:t>в районе _______________________________________________________________</w:t>
      </w:r>
    </w:p>
    <w:p w:rsidR="00B01A94" w:rsidRPr="001A44CD" w:rsidRDefault="00B01A94" w:rsidP="002F25C7">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(указать место, объект строительства (реконструкции или</w:t>
      </w:r>
      <w:r w:rsidR="002F25C7" w:rsidRPr="001A44CD">
        <w:rPr>
          <w:rFonts w:ascii="Times New Roman" w:hAnsi="Times New Roman" w:cs="Times New Roman"/>
          <w:sz w:val="22"/>
          <w:szCs w:val="22"/>
        </w:rPr>
        <w:t xml:space="preserve"> капитального ремонта)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______________________________________________________________________</w:t>
      </w:r>
      <w:r w:rsidR="001510F8" w:rsidRPr="001A44CD">
        <w:rPr>
          <w:rFonts w:ascii="Times New Roman" w:hAnsi="Times New Roman" w:cs="Times New Roman"/>
          <w:sz w:val="26"/>
          <w:szCs w:val="26"/>
        </w:rPr>
        <w:t>_</w:t>
      </w:r>
    </w:p>
    <w:p w:rsidR="00B01A94" w:rsidRPr="001A44CD" w:rsidRDefault="00B01A94" w:rsidP="00B01A94">
      <w:pPr>
        <w:pStyle w:val="ConsPlusNonformat"/>
        <w:jc w:val="both"/>
        <w:rPr>
          <w:rFonts w:ascii="Times New Roman" w:hAnsi="Times New Roman" w:cs="Times New Roman"/>
          <w:sz w:val="22"/>
          <w:szCs w:val="22"/>
        </w:rPr>
      </w:pPr>
      <w:r w:rsidRPr="001A44CD">
        <w:rPr>
          <w:rFonts w:ascii="Times New Roman" w:hAnsi="Times New Roman" w:cs="Times New Roman"/>
          <w:sz w:val="26"/>
          <w:szCs w:val="26"/>
        </w:rPr>
        <w:t xml:space="preserve">                           </w:t>
      </w:r>
    </w:p>
    <w:p w:rsidR="002F25C7" w:rsidRPr="001A44CD" w:rsidRDefault="002F25C7"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Ответственным за производство земляных работ являлся _______________________________________________________________________</w:t>
      </w:r>
    </w:p>
    <w:p w:rsidR="00B01A94" w:rsidRPr="001A44CD" w:rsidRDefault="00B01A94" w:rsidP="001510F8">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(указывается наименование организации и/или ФИО ответственного лица)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______________________________________________________________________</w:t>
      </w:r>
      <w:r w:rsidR="001510F8" w:rsidRPr="001A44CD">
        <w:rPr>
          <w:rFonts w:ascii="Times New Roman" w:hAnsi="Times New Roman" w:cs="Times New Roman"/>
          <w:sz w:val="26"/>
          <w:szCs w:val="26"/>
        </w:rPr>
        <w:t>_</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Адрес: _______________________________________________________________</w:t>
      </w:r>
      <w:r w:rsidR="001510F8" w:rsidRPr="001A44CD">
        <w:rPr>
          <w:rFonts w:ascii="Times New Roman" w:hAnsi="Times New Roman" w:cs="Times New Roman"/>
          <w:sz w:val="26"/>
          <w:szCs w:val="26"/>
        </w:rPr>
        <w:t>__</w:t>
      </w:r>
    </w:p>
    <w:p w:rsidR="00B01A94" w:rsidRPr="001A44CD" w:rsidRDefault="00B01A94" w:rsidP="001510F8">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(указывается адрес ответственного лица)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Телефон: _____________________________________________________________</w:t>
      </w:r>
      <w:r w:rsidR="001510F8" w:rsidRPr="001A44CD">
        <w:rPr>
          <w:rFonts w:ascii="Times New Roman" w:hAnsi="Times New Roman" w:cs="Times New Roman"/>
          <w:sz w:val="26"/>
          <w:szCs w:val="26"/>
        </w:rPr>
        <w:t>__</w:t>
      </w:r>
    </w:p>
    <w:p w:rsidR="00B01A94" w:rsidRPr="001A44CD" w:rsidRDefault="00B01A94" w:rsidP="001510F8">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(указывается номер телефона ответственного лица)</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Сроки выполнения работ по ордеру: с "___" ____________ 20__ года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w:t>
      </w:r>
      <w:r w:rsidR="001510F8" w:rsidRPr="001A44CD">
        <w:rPr>
          <w:rFonts w:ascii="Times New Roman" w:hAnsi="Times New Roman" w:cs="Times New Roman"/>
          <w:sz w:val="26"/>
          <w:szCs w:val="26"/>
        </w:rPr>
        <w:tab/>
      </w:r>
      <w:r w:rsidR="001510F8" w:rsidRPr="001A44CD">
        <w:rPr>
          <w:rFonts w:ascii="Times New Roman" w:hAnsi="Times New Roman" w:cs="Times New Roman"/>
          <w:sz w:val="26"/>
          <w:szCs w:val="26"/>
        </w:rPr>
        <w:tab/>
        <w:t xml:space="preserve">      </w:t>
      </w:r>
      <w:r w:rsidRPr="001A44CD">
        <w:rPr>
          <w:rFonts w:ascii="Times New Roman" w:hAnsi="Times New Roman" w:cs="Times New Roman"/>
          <w:sz w:val="26"/>
          <w:szCs w:val="26"/>
        </w:rPr>
        <w:t xml:space="preserve"> по "___" ____________ 20__ года</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Приложение: календарный график на _____ листах.</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__________________________ </w:t>
      </w:r>
      <w:r w:rsidR="001510F8" w:rsidRPr="001A44CD">
        <w:rPr>
          <w:rFonts w:ascii="Times New Roman" w:hAnsi="Times New Roman" w:cs="Times New Roman"/>
          <w:sz w:val="26"/>
          <w:szCs w:val="26"/>
        </w:rPr>
        <w:t xml:space="preserve">       </w:t>
      </w:r>
      <w:r w:rsidRPr="001A44CD">
        <w:rPr>
          <w:rFonts w:ascii="Times New Roman" w:hAnsi="Times New Roman" w:cs="Times New Roman"/>
          <w:sz w:val="26"/>
          <w:szCs w:val="26"/>
        </w:rPr>
        <w:t xml:space="preserve">____________ </w:t>
      </w:r>
      <w:r w:rsidR="001510F8" w:rsidRPr="001A44CD">
        <w:rPr>
          <w:rFonts w:ascii="Times New Roman" w:hAnsi="Times New Roman" w:cs="Times New Roman"/>
          <w:sz w:val="26"/>
          <w:szCs w:val="26"/>
        </w:rPr>
        <w:t xml:space="preserve">       </w:t>
      </w:r>
      <w:r w:rsidRPr="001A44CD">
        <w:rPr>
          <w:rFonts w:ascii="Times New Roman" w:hAnsi="Times New Roman" w:cs="Times New Roman"/>
          <w:sz w:val="26"/>
          <w:szCs w:val="26"/>
        </w:rPr>
        <w:t>_____________________</w:t>
      </w:r>
    </w:p>
    <w:p w:rsidR="00B01A94" w:rsidRPr="001A44CD" w:rsidRDefault="00B01A94" w:rsidP="00B01A94">
      <w:pPr>
        <w:pStyle w:val="ConsPlusNonformat"/>
        <w:jc w:val="both"/>
        <w:rPr>
          <w:rFonts w:ascii="Times New Roman" w:hAnsi="Times New Roman" w:cs="Times New Roman"/>
          <w:sz w:val="22"/>
          <w:szCs w:val="22"/>
        </w:rPr>
      </w:pPr>
      <w:r w:rsidRPr="001A44CD">
        <w:rPr>
          <w:rFonts w:ascii="Times New Roman" w:hAnsi="Times New Roman" w:cs="Times New Roman"/>
          <w:sz w:val="22"/>
          <w:szCs w:val="22"/>
        </w:rPr>
        <w:t xml:space="preserve">    </w:t>
      </w:r>
      <w:r w:rsidR="001510F8" w:rsidRPr="001A44CD">
        <w:rPr>
          <w:rFonts w:ascii="Times New Roman" w:hAnsi="Times New Roman" w:cs="Times New Roman"/>
          <w:sz w:val="22"/>
          <w:szCs w:val="22"/>
        </w:rPr>
        <w:tab/>
      </w:r>
      <w:r w:rsidRPr="001A44CD">
        <w:rPr>
          <w:rFonts w:ascii="Times New Roman" w:hAnsi="Times New Roman" w:cs="Times New Roman"/>
          <w:sz w:val="22"/>
          <w:szCs w:val="22"/>
        </w:rPr>
        <w:t xml:space="preserve">  должность             </w:t>
      </w:r>
      <w:r w:rsidR="001510F8" w:rsidRPr="001A44CD">
        <w:rPr>
          <w:rFonts w:ascii="Times New Roman" w:hAnsi="Times New Roman" w:cs="Times New Roman"/>
          <w:sz w:val="22"/>
          <w:szCs w:val="22"/>
        </w:rPr>
        <w:tab/>
      </w:r>
      <w:r w:rsidR="001510F8" w:rsidRPr="001A44CD">
        <w:rPr>
          <w:rFonts w:ascii="Times New Roman" w:hAnsi="Times New Roman" w:cs="Times New Roman"/>
          <w:sz w:val="22"/>
          <w:szCs w:val="22"/>
        </w:rPr>
        <w:tab/>
      </w:r>
      <w:r w:rsidR="001510F8" w:rsidRPr="001A44CD">
        <w:rPr>
          <w:rFonts w:ascii="Times New Roman" w:hAnsi="Times New Roman" w:cs="Times New Roman"/>
          <w:sz w:val="22"/>
          <w:szCs w:val="22"/>
        </w:rPr>
        <w:tab/>
      </w:r>
      <w:r w:rsidRPr="001A44CD">
        <w:rPr>
          <w:rFonts w:ascii="Times New Roman" w:hAnsi="Times New Roman" w:cs="Times New Roman"/>
          <w:sz w:val="22"/>
          <w:szCs w:val="22"/>
        </w:rPr>
        <w:t xml:space="preserve"> подпись           </w:t>
      </w:r>
      <w:r w:rsidR="001510F8" w:rsidRPr="001A44CD">
        <w:rPr>
          <w:rFonts w:ascii="Times New Roman" w:hAnsi="Times New Roman" w:cs="Times New Roman"/>
          <w:sz w:val="22"/>
          <w:szCs w:val="22"/>
        </w:rPr>
        <w:tab/>
        <w:t xml:space="preserve">       </w:t>
      </w:r>
      <w:r w:rsidRPr="001A44CD">
        <w:rPr>
          <w:rFonts w:ascii="Times New Roman" w:hAnsi="Times New Roman" w:cs="Times New Roman"/>
          <w:sz w:val="22"/>
          <w:szCs w:val="22"/>
        </w:rPr>
        <w:t>Ф.И.О.</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"___" _____________ 20__ года</w:t>
      </w:r>
    </w:p>
    <w:p w:rsidR="00B01A94" w:rsidRPr="001A44CD" w:rsidRDefault="00B01A94" w:rsidP="001510F8">
      <w:pPr>
        <w:pStyle w:val="ConsPlusNonformat"/>
        <w:ind w:left="4956" w:firstLine="708"/>
        <w:jc w:val="center"/>
        <w:rPr>
          <w:rFonts w:ascii="Times New Roman" w:hAnsi="Times New Roman" w:cs="Times New Roman"/>
          <w:sz w:val="26"/>
          <w:szCs w:val="26"/>
        </w:rPr>
      </w:pPr>
      <w:r w:rsidRPr="001A44CD">
        <w:rPr>
          <w:rFonts w:ascii="Times New Roman" w:hAnsi="Times New Roman" w:cs="Times New Roman"/>
          <w:sz w:val="26"/>
          <w:szCs w:val="26"/>
        </w:rPr>
        <w:t>дата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right"/>
        <w:outlineLvl w:val="1"/>
        <w:rPr>
          <w:rFonts w:ascii="Times New Roman" w:hAnsi="Times New Roman" w:cs="Times New Roman"/>
          <w:sz w:val="26"/>
          <w:szCs w:val="26"/>
        </w:rPr>
      </w:pPr>
      <w:r w:rsidRPr="001A44CD">
        <w:rPr>
          <w:rFonts w:ascii="Times New Roman" w:hAnsi="Times New Roman" w:cs="Times New Roman"/>
          <w:sz w:val="26"/>
          <w:szCs w:val="26"/>
        </w:rPr>
        <w:t xml:space="preserve">Приложение </w:t>
      </w:r>
      <w:r w:rsidR="001510F8" w:rsidRPr="001A44CD">
        <w:rPr>
          <w:rFonts w:ascii="Times New Roman" w:hAnsi="Times New Roman" w:cs="Times New Roman"/>
          <w:sz w:val="26"/>
          <w:szCs w:val="26"/>
        </w:rPr>
        <w:t>№</w:t>
      </w:r>
      <w:r w:rsidRPr="001A44CD">
        <w:rPr>
          <w:rFonts w:ascii="Times New Roman" w:hAnsi="Times New Roman" w:cs="Times New Roman"/>
          <w:sz w:val="26"/>
          <w:szCs w:val="26"/>
        </w:rPr>
        <w:t xml:space="preserve"> 3</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к административному регламенту</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по предоставлению муниципальной услуги</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"Выдача разрешений (ордеров)</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на производство земляных работ"</w:t>
      </w:r>
    </w:p>
    <w:p w:rsidR="00B01A94" w:rsidRPr="001A44CD" w:rsidRDefault="00B01A94" w:rsidP="001510F8">
      <w:pPr>
        <w:pStyle w:val="ConsPlusNormal"/>
        <w:jc w:val="right"/>
        <w:rPr>
          <w:rFonts w:ascii="Times New Roman" w:hAnsi="Times New Roman" w:cs="Times New Roman"/>
          <w:sz w:val="26"/>
          <w:szCs w:val="26"/>
        </w:rPr>
      </w:pP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Главе города Нарьян-Мара</w:t>
      </w: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1510F8">
      <w:pPr>
        <w:pStyle w:val="ConsPlusNonformat"/>
        <w:jc w:val="right"/>
        <w:rPr>
          <w:rFonts w:ascii="Times New Roman" w:hAnsi="Times New Roman" w:cs="Times New Roman"/>
          <w:sz w:val="22"/>
          <w:szCs w:val="22"/>
        </w:rPr>
      </w:pPr>
      <w:r w:rsidRPr="001A44CD">
        <w:rPr>
          <w:rFonts w:ascii="Times New Roman" w:hAnsi="Times New Roman" w:cs="Times New Roman"/>
          <w:sz w:val="26"/>
          <w:szCs w:val="26"/>
        </w:rPr>
        <w:t xml:space="preserve">                                                       </w:t>
      </w:r>
      <w:r w:rsidRPr="001A44CD">
        <w:rPr>
          <w:rFonts w:ascii="Times New Roman" w:hAnsi="Times New Roman" w:cs="Times New Roman"/>
          <w:sz w:val="22"/>
          <w:szCs w:val="22"/>
        </w:rPr>
        <w:t>Ф.И.О.</w:t>
      </w: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от _______________________________</w:t>
      </w:r>
    </w:p>
    <w:p w:rsidR="00B01A94" w:rsidRPr="001A44CD" w:rsidRDefault="00B01A94" w:rsidP="001510F8">
      <w:pPr>
        <w:pStyle w:val="ConsPlusNonformat"/>
        <w:jc w:val="right"/>
        <w:rPr>
          <w:rFonts w:ascii="Times New Roman" w:hAnsi="Times New Roman" w:cs="Times New Roman"/>
          <w:sz w:val="22"/>
          <w:szCs w:val="22"/>
        </w:rPr>
      </w:pPr>
      <w:r w:rsidRPr="001A44CD">
        <w:rPr>
          <w:rFonts w:ascii="Times New Roman" w:hAnsi="Times New Roman" w:cs="Times New Roman"/>
          <w:sz w:val="26"/>
          <w:szCs w:val="26"/>
        </w:rPr>
        <w:t xml:space="preserve">                                                       </w:t>
      </w:r>
      <w:r w:rsidRPr="001A44CD">
        <w:rPr>
          <w:rFonts w:ascii="Times New Roman" w:hAnsi="Times New Roman" w:cs="Times New Roman"/>
          <w:sz w:val="22"/>
          <w:szCs w:val="22"/>
        </w:rPr>
        <w:t>Ф.И.О.</w:t>
      </w: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lastRenderedPageBreak/>
        <w:t xml:space="preserve">                                         __________________________________</w:t>
      </w: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адрес: ___________________________</w:t>
      </w: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__________________________________</w:t>
      </w: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 xml:space="preserve">                                         тел.: ____________________________</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1510F8">
      <w:pPr>
        <w:pStyle w:val="ConsPlusNonformat"/>
        <w:jc w:val="center"/>
        <w:rPr>
          <w:rFonts w:ascii="Times New Roman" w:hAnsi="Times New Roman" w:cs="Times New Roman"/>
          <w:sz w:val="26"/>
          <w:szCs w:val="26"/>
        </w:rPr>
      </w:pPr>
      <w:bookmarkStart w:id="14" w:name="P628"/>
      <w:bookmarkEnd w:id="14"/>
      <w:r w:rsidRPr="001A44CD">
        <w:rPr>
          <w:rFonts w:ascii="Times New Roman" w:hAnsi="Times New Roman" w:cs="Times New Roman"/>
          <w:sz w:val="26"/>
          <w:szCs w:val="26"/>
        </w:rPr>
        <w:t>Заявление.</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1510F8"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w:t>
      </w:r>
      <w:proofErr w:type="gramStart"/>
      <w:r w:rsidRPr="001A44CD">
        <w:rPr>
          <w:rFonts w:ascii="Times New Roman" w:hAnsi="Times New Roman" w:cs="Times New Roman"/>
          <w:sz w:val="26"/>
          <w:szCs w:val="26"/>
        </w:rPr>
        <w:t>Прошу  закрыть</w:t>
      </w:r>
      <w:proofErr w:type="gramEnd"/>
      <w:r w:rsidRPr="001A44CD">
        <w:rPr>
          <w:rFonts w:ascii="Times New Roman" w:hAnsi="Times New Roman" w:cs="Times New Roman"/>
          <w:sz w:val="26"/>
          <w:szCs w:val="26"/>
        </w:rPr>
        <w:t xml:space="preserve">  ордер №</w:t>
      </w:r>
      <w:r w:rsidR="00B01A94" w:rsidRPr="001A44CD">
        <w:rPr>
          <w:rFonts w:ascii="Times New Roman" w:hAnsi="Times New Roman" w:cs="Times New Roman"/>
          <w:sz w:val="26"/>
          <w:szCs w:val="26"/>
        </w:rPr>
        <w:t>___ от "___" _________ 20__ года на производство</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земляных работ по ______________________________________________________</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_______________________________________________________________________</w:t>
      </w:r>
    </w:p>
    <w:p w:rsidR="00B01A94" w:rsidRPr="001A44CD" w:rsidRDefault="00B01A94" w:rsidP="001510F8">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(назначение земляных работ)</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в районе _______________________________________________________________</w:t>
      </w:r>
    </w:p>
    <w:p w:rsidR="00B01A94" w:rsidRPr="001A44CD" w:rsidRDefault="00B01A94" w:rsidP="00B01A94">
      <w:pPr>
        <w:pStyle w:val="ConsPlusNonformat"/>
        <w:jc w:val="both"/>
        <w:rPr>
          <w:rFonts w:ascii="Times New Roman" w:hAnsi="Times New Roman" w:cs="Times New Roman"/>
          <w:sz w:val="22"/>
          <w:szCs w:val="22"/>
        </w:rPr>
      </w:pPr>
      <w:r w:rsidRPr="001A44CD">
        <w:rPr>
          <w:rFonts w:ascii="Times New Roman" w:hAnsi="Times New Roman" w:cs="Times New Roman"/>
          <w:sz w:val="22"/>
          <w:szCs w:val="22"/>
        </w:rPr>
        <w:t xml:space="preserve">                (указать место, объект строительства (реконструкции или</w:t>
      </w:r>
      <w:r w:rsidR="001510F8" w:rsidRPr="001A44CD">
        <w:rPr>
          <w:rFonts w:ascii="Times New Roman" w:hAnsi="Times New Roman" w:cs="Times New Roman"/>
          <w:sz w:val="26"/>
          <w:szCs w:val="26"/>
        </w:rPr>
        <w:t xml:space="preserve"> </w:t>
      </w:r>
      <w:r w:rsidR="001510F8" w:rsidRPr="001A44CD">
        <w:rPr>
          <w:rFonts w:ascii="Times New Roman" w:hAnsi="Times New Roman" w:cs="Times New Roman"/>
          <w:sz w:val="22"/>
          <w:szCs w:val="22"/>
        </w:rPr>
        <w:t>капитального ремонта)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_______________________________________________________________________</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Ответственным за производство земляных работ являлся __________________</w:t>
      </w:r>
      <w:r w:rsidR="001510F8" w:rsidRPr="001A44CD">
        <w:rPr>
          <w:rFonts w:ascii="Times New Roman" w:hAnsi="Times New Roman" w:cs="Times New Roman"/>
          <w:sz w:val="26"/>
          <w:szCs w:val="26"/>
        </w:rPr>
        <w:t>__</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_______________________________________________________________________</w:t>
      </w:r>
    </w:p>
    <w:p w:rsidR="00B01A94" w:rsidRPr="001A44CD" w:rsidRDefault="00B01A94" w:rsidP="001510F8">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(указывается наименование организации и/или ФИО ответственного лица)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____________</w:t>
      </w:r>
      <w:r w:rsidR="001510F8" w:rsidRPr="001A44CD">
        <w:rPr>
          <w:rFonts w:ascii="Times New Roman" w:hAnsi="Times New Roman" w:cs="Times New Roman"/>
          <w:sz w:val="26"/>
          <w:szCs w:val="26"/>
        </w:rPr>
        <w:t>_</w:t>
      </w:r>
      <w:r w:rsidRPr="001A44CD">
        <w:rPr>
          <w:rFonts w:ascii="Times New Roman" w:hAnsi="Times New Roman" w:cs="Times New Roman"/>
          <w:sz w:val="26"/>
          <w:szCs w:val="26"/>
        </w:rPr>
        <w:t>__________________________________________________________</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Адрес: _______________________________________________________________</w:t>
      </w:r>
    </w:p>
    <w:p w:rsidR="00B01A94" w:rsidRPr="001A44CD" w:rsidRDefault="00B01A94" w:rsidP="001510F8">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(указывается адрес ответственного лица)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Телефон: _____________________________________________________________</w:t>
      </w:r>
    </w:p>
    <w:p w:rsidR="00B01A94" w:rsidRPr="001A44CD" w:rsidRDefault="00B01A94" w:rsidP="001510F8">
      <w:pPr>
        <w:pStyle w:val="ConsPlusNonformat"/>
        <w:jc w:val="center"/>
        <w:rPr>
          <w:rFonts w:ascii="Times New Roman" w:hAnsi="Times New Roman" w:cs="Times New Roman"/>
          <w:sz w:val="22"/>
          <w:szCs w:val="22"/>
        </w:rPr>
      </w:pPr>
      <w:r w:rsidRPr="001A44CD">
        <w:rPr>
          <w:rFonts w:ascii="Times New Roman" w:hAnsi="Times New Roman" w:cs="Times New Roman"/>
          <w:sz w:val="22"/>
          <w:szCs w:val="22"/>
        </w:rPr>
        <w:t>(указывается номер телефона ответственного лица)</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Сроки выполнения работ по ордеру: с "___" ____________ 20__ года</w:t>
      </w: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w:t>
      </w:r>
      <w:r w:rsidR="001510F8" w:rsidRPr="001A44CD">
        <w:rPr>
          <w:rFonts w:ascii="Times New Roman" w:hAnsi="Times New Roman" w:cs="Times New Roman"/>
          <w:sz w:val="26"/>
          <w:szCs w:val="26"/>
        </w:rPr>
        <w:tab/>
      </w:r>
      <w:r w:rsidR="001510F8" w:rsidRPr="001A44CD">
        <w:rPr>
          <w:rFonts w:ascii="Times New Roman" w:hAnsi="Times New Roman" w:cs="Times New Roman"/>
          <w:sz w:val="26"/>
          <w:szCs w:val="26"/>
        </w:rPr>
        <w:tab/>
      </w:r>
      <w:r w:rsidR="001510F8" w:rsidRPr="001A44CD">
        <w:rPr>
          <w:rFonts w:ascii="Times New Roman" w:hAnsi="Times New Roman" w:cs="Times New Roman"/>
          <w:sz w:val="26"/>
          <w:szCs w:val="26"/>
        </w:rPr>
        <w:tab/>
      </w:r>
      <w:r w:rsidRPr="001A44CD">
        <w:rPr>
          <w:rFonts w:ascii="Times New Roman" w:hAnsi="Times New Roman" w:cs="Times New Roman"/>
          <w:sz w:val="26"/>
          <w:szCs w:val="26"/>
        </w:rPr>
        <w:t>по "___" ____________ 20__ года</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    Приложение: исполнительная схема на _____ листах.</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B01A94">
      <w:pPr>
        <w:pStyle w:val="ConsPlusNonformat"/>
        <w:jc w:val="both"/>
        <w:rPr>
          <w:rFonts w:ascii="Times New Roman" w:hAnsi="Times New Roman" w:cs="Times New Roman"/>
          <w:sz w:val="26"/>
          <w:szCs w:val="26"/>
        </w:rPr>
      </w:pPr>
      <w:r w:rsidRPr="001A44CD">
        <w:rPr>
          <w:rFonts w:ascii="Times New Roman" w:hAnsi="Times New Roman" w:cs="Times New Roman"/>
          <w:sz w:val="26"/>
          <w:szCs w:val="26"/>
        </w:rPr>
        <w:t xml:space="preserve">___________________ </w:t>
      </w:r>
      <w:r w:rsidR="001510F8" w:rsidRPr="001A44CD">
        <w:rPr>
          <w:rFonts w:ascii="Times New Roman" w:hAnsi="Times New Roman" w:cs="Times New Roman"/>
          <w:sz w:val="26"/>
          <w:szCs w:val="26"/>
        </w:rPr>
        <w:tab/>
      </w:r>
      <w:r w:rsidRPr="001A44CD">
        <w:rPr>
          <w:rFonts w:ascii="Times New Roman" w:hAnsi="Times New Roman" w:cs="Times New Roman"/>
          <w:sz w:val="26"/>
          <w:szCs w:val="26"/>
        </w:rPr>
        <w:t>____________</w:t>
      </w:r>
      <w:r w:rsidR="001510F8" w:rsidRPr="001A44CD">
        <w:rPr>
          <w:rFonts w:ascii="Times New Roman" w:hAnsi="Times New Roman" w:cs="Times New Roman"/>
          <w:sz w:val="26"/>
          <w:szCs w:val="26"/>
        </w:rPr>
        <w:tab/>
      </w:r>
      <w:r w:rsidRPr="001A44CD">
        <w:rPr>
          <w:rFonts w:ascii="Times New Roman" w:hAnsi="Times New Roman" w:cs="Times New Roman"/>
          <w:sz w:val="26"/>
          <w:szCs w:val="26"/>
        </w:rPr>
        <w:t xml:space="preserve"> _____________________</w:t>
      </w:r>
    </w:p>
    <w:p w:rsidR="00B01A94" w:rsidRPr="001A44CD" w:rsidRDefault="00B01A94" w:rsidP="00B01A94">
      <w:pPr>
        <w:pStyle w:val="ConsPlusNonformat"/>
        <w:jc w:val="both"/>
        <w:rPr>
          <w:rFonts w:ascii="Times New Roman" w:hAnsi="Times New Roman" w:cs="Times New Roman"/>
          <w:sz w:val="22"/>
          <w:szCs w:val="22"/>
        </w:rPr>
      </w:pPr>
      <w:r w:rsidRPr="001A44CD">
        <w:rPr>
          <w:rFonts w:ascii="Times New Roman" w:hAnsi="Times New Roman" w:cs="Times New Roman"/>
          <w:sz w:val="26"/>
          <w:szCs w:val="26"/>
        </w:rPr>
        <w:t xml:space="preserve">       </w:t>
      </w:r>
      <w:r w:rsidRPr="001A44CD">
        <w:rPr>
          <w:rFonts w:ascii="Times New Roman" w:hAnsi="Times New Roman" w:cs="Times New Roman"/>
          <w:sz w:val="22"/>
          <w:szCs w:val="22"/>
        </w:rPr>
        <w:t xml:space="preserve">должность           </w:t>
      </w:r>
      <w:r w:rsidR="001510F8" w:rsidRPr="001A44CD">
        <w:rPr>
          <w:rFonts w:ascii="Times New Roman" w:hAnsi="Times New Roman" w:cs="Times New Roman"/>
          <w:sz w:val="22"/>
          <w:szCs w:val="22"/>
        </w:rPr>
        <w:tab/>
      </w:r>
      <w:r w:rsidR="001510F8" w:rsidRPr="001A44CD">
        <w:rPr>
          <w:rFonts w:ascii="Times New Roman" w:hAnsi="Times New Roman" w:cs="Times New Roman"/>
          <w:sz w:val="22"/>
          <w:szCs w:val="22"/>
        </w:rPr>
        <w:tab/>
      </w:r>
      <w:proofErr w:type="gramStart"/>
      <w:r w:rsidR="001510F8" w:rsidRPr="001A44CD">
        <w:rPr>
          <w:rFonts w:ascii="Times New Roman" w:hAnsi="Times New Roman" w:cs="Times New Roman"/>
          <w:sz w:val="22"/>
          <w:szCs w:val="22"/>
        </w:rPr>
        <w:tab/>
      </w:r>
      <w:r w:rsidRPr="001A44CD">
        <w:rPr>
          <w:rFonts w:ascii="Times New Roman" w:hAnsi="Times New Roman" w:cs="Times New Roman"/>
          <w:sz w:val="22"/>
          <w:szCs w:val="22"/>
        </w:rPr>
        <w:t xml:space="preserve">  подпись</w:t>
      </w:r>
      <w:proofErr w:type="gramEnd"/>
      <w:r w:rsidRPr="001A44CD">
        <w:rPr>
          <w:rFonts w:ascii="Times New Roman" w:hAnsi="Times New Roman" w:cs="Times New Roman"/>
          <w:sz w:val="22"/>
          <w:szCs w:val="22"/>
        </w:rPr>
        <w:t xml:space="preserve">           </w:t>
      </w:r>
      <w:r w:rsidR="001510F8" w:rsidRPr="001A44CD">
        <w:rPr>
          <w:rFonts w:ascii="Times New Roman" w:hAnsi="Times New Roman" w:cs="Times New Roman"/>
          <w:sz w:val="22"/>
          <w:szCs w:val="22"/>
        </w:rPr>
        <w:tab/>
      </w:r>
      <w:r w:rsidR="001510F8" w:rsidRPr="001A44CD">
        <w:rPr>
          <w:rFonts w:ascii="Times New Roman" w:hAnsi="Times New Roman" w:cs="Times New Roman"/>
          <w:sz w:val="22"/>
          <w:szCs w:val="22"/>
        </w:rPr>
        <w:tab/>
      </w:r>
      <w:r w:rsidRPr="001A44CD">
        <w:rPr>
          <w:rFonts w:ascii="Times New Roman" w:hAnsi="Times New Roman" w:cs="Times New Roman"/>
          <w:sz w:val="22"/>
          <w:szCs w:val="22"/>
        </w:rPr>
        <w:t>Ф.И.О.</w:t>
      </w:r>
    </w:p>
    <w:p w:rsidR="00B01A94" w:rsidRPr="001A44CD" w:rsidRDefault="00B01A94" w:rsidP="00B01A94">
      <w:pPr>
        <w:pStyle w:val="ConsPlusNonformat"/>
        <w:jc w:val="both"/>
        <w:rPr>
          <w:rFonts w:ascii="Times New Roman" w:hAnsi="Times New Roman" w:cs="Times New Roman"/>
          <w:sz w:val="26"/>
          <w:szCs w:val="26"/>
        </w:rPr>
      </w:pPr>
    </w:p>
    <w:p w:rsidR="00B01A94" w:rsidRPr="001A44CD" w:rsidRDefault="00B01A94" w:rsidP="001510F8">
      <w:pPr>
        <w:pStyle w:val="ConsPlusNonformat"/>
        <w:jc w:val="right"/>
        <w:rPr>
          <w:rFonts w:ascii="Times New Roman" w:hAnsi="Times New Roman" w:cs="Times New Roman"/>
          <w:sz w:val="26"/>
          <w:szCs w:val="26"/>
        </w:rPr>
      </w:pPr>
      <w:r w:rsidRPr="001A44CD">
        <w:rPr>
          <w:rFonts w:ascii="Times New Roman" w:hAnsi="Times New Roman" w:cs="Times New Roman"/>
          <w:sz w:val="26"/>
          <w:szCs w:val="26"/>
        </w:rPr>
        <w:t>"___" _____________ 20__ года</w:t>
      </w:r>
    </w:p>
    <w:p w:rsidR="00B01A94" w:rsidRPr="001A44CD" w:rsidRDefault="00B01A94" w:rsidP="001510F8">
      <w:pPr>
        <w:pStyle w:val="ConsPlusNonformat"/>
        <w:ind w:left="6372" w:firstLine="708"/>
        <w:rPr>
          <w:rFonts w:ascii="Times New Roman" w:hAnsi="Times New Roman" w:cs="Times New Roman"/>
          <w:sz w:val="22"/>
          <w:szCs w:val="22"/>
        </w:rPr>
      </w:pPr>
      <w:r w:rsidRPr="001A44CD">
        <w:rPr>
          <w:rFonts w:ascii="Times New Roman" w:hAnsi="Times New Roman" w:cs="Times New Roman"/>
          <w:sz w:val="22"/>
          <w:szCs w:val="22"/>
        </w:rPr>
        <w:lastRenderedPageBreak/>
        <w:t>дата</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1510F8" w:rsidP="00B01A94">
      <w:pPr>
        <w:pStyle w:val="ConsPlusNormal"/>
        <w:jc w:val="right"/>
        <w:outlineLvl w:val="1"/>
        <w:rPr>
          <w:rFonts w:ascii="Times New Roman" w:hAnsi="Times New Roman" w:cs="Times New Roman"/>
          <w:sz w:val="26"/>
          <w:szCs w:val="26"/>
        </w:rPr>
      </w:pPr>
      <w:r w:rsidRPr="001A44CD">
        <w:rPr>
          <w:rFonts w:ascii="Times New Roman" w:hAnsi="Times New Roman" w:cs="Times New Roman"/>
          <w:sz w:val="26"/>
          <w:szCs w:val="26"/>
        </w:rPr>
        <w:t>Приложение №</w:t>
      </w:r>
      <w:r w:rsidR="00B01A94" w:rsidRPr="001A44CD">
        <w:rPr>
          <w:rFonts w:ascii="Times New Roman" w:hAnsi="Times New Roman" w:cs="Times New Roman"/>
          <w:sz w:val="26"/>
          <w:szCs w:val="26"/>
        </w:rPr>
        <w:t xml:space="preserve"> 4</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к административному регламенту</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по предоставлению муниципальной услуги</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"Выдача разрешений (ордеров)</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на производство земляных работ"</w:t>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center"/>
        <w:rPr>
          <w:rFonts w:ascii="Times New Roman" w:hAnsi="Times New Roman" w:cs="Times New Roman"/>
          <w:sz w:val="26"/>
          <w:szCs w:val="26"/>
        </w:rPr>
      </w:pPr>
      <w:bookmarkStart w:id="15" w:name="P669"/>
      <w:bookmarkEnd w:id="15"/>
      <w:r w:rsidRPr="001A44CD">
        <w:rPr>
          <w:rFonts w:ascii="Times New Roman" w:hAnsi="Times New Roman" w:cs="Times New Roman"/>
          <w:sz w:val="26"/>
          <w:szCs w:val="26"/>
        </w:rPr>
        <w:t>Блок-схема</w:t>
      </w:r>
    </w:p>
    <w:p w:rsidR="00B01A94" w:rsidRPr="001A44CD" w:rsidRDefault="00B01A94" w:rsidP="00B01A94">
      <w:pPr>
        <w:pStyle w:val="ConsPlusNormal"/>
        <w:jc w:val="center"/>
        <w:rPr>
          <w:rFonts w:ascii="Times New Roman" w:hAnsi="Times New Roman" w:cs="Times New Roman"/>
          <w:sz w:val="26"/>
          <w:szCs w:val="26"/>
        </w:rPr>
      </w:pPr>
      <w:r w:rsidRPr="001A44CD">
        <w:rPr>
          <w:rFonts w:ascii="Times New Roman" w:hAnsi="Times New Roman" w:cs="Times New Roman"/>
          <w:sz w:val="26"/>
          <w:szCs w:val="26"/>
        </w:rPr>
        <w:t>предоставления муниципальной услуги "Выдача разрешений</w:t>
      </w:r>
    </w:p>
    <w:p w:rsidR="00B01A94" w:rsidRPr="001A44CD" w:rsidRDefault="00B01A94" w:rsidP="00B01A94">
      <w:pPr>
        <w:pStyle w:val="ConsPlusNormal"/>
        <w:jc w:val="center"/>
        <w:rPr>
          <w:rFonts w:ascii="Times New Roman" w:hAnsi="Times New Roman" w:cs="Times New Roman"/>
          <w:sz w:val="26"/>
          <w:szCs w:val="26"/>
        </w:rPr>
      </w:pPr>
      <w:r w:rsidRPr="001A44CD">
        <w:rPr>
          <w:rFonts w:ascii="Times New Roman" w:hAnsi="Times New Roman" w:cs="Times New Roman"/>
          <w:sz w:val="26"/>
          <w:szCs w:val="26"/>
        </w:rPr>
        <w:t>(ордеров) на производство земляных работ"</w:t>
      </w:r>
    </w:p>
    <w:p w:rsidR="00B01A94" w:rsidRPr="001A44CD" w:rsidRDefault="00B01A94" w:rsidP="00B01A94">
      <w:pPr>
        <w:spacing w:after="1"/>
        <w:rPr>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center"/>
        <w:rPr>
          <w:rFonts w:ascii="Times New Roman" w:hAnsi="Times New Roman" w:cs="Times New Roman"/>
          <w:sz w:val="26"/>
          <w:szCs w:val="26"/>
        </w:rPr>
      </w:pPr>
      <w:r w:rsidRPr="001A44CD">
        <w:rPr>
          <w:rFonts w:ascii="Times New Roman" w:hAnsi="Times New Roman" w:cs="Times New Roman"/>
          <w:noProof/>
          <w:position w:val="-216"/>
          <w:sz w:val="26"/>
          <w:szCs w:val="26"/>
        </w:rPr>
        <w:drawing>
          <wp:inline distT="0" distB="0" distL="0" distR="0">
            <wp:extent cx="5514975" cy="2895600"/>
            <wp:effectExtent l="0" t="0" r="9525" b="0"/>
            <wp:docPr id="1" name="Рисунок 1" descr="base_24465_4404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5_44049_3276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4975" cy="2895600"/>
                    </a:xfrm>
                    <a:prstGeom prst="rect">
                      <a:avLst/>
                    </a:prstGeom>
                    <a:noFill/>
                    <a:ln>
                      <a:noFill/>
                    </a:ln>
                  </pic:spPr>
                </pic:pic>
              </a:graphicData>
            </a:graphic>
          </wp:inline>
        </w:drawing>
      </w: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B01A94" w:rsidRPr="001A44CD" w:rsidRDefault="00B01A94"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510F8" w:rsidRPr="001A44CD" w:rsidRDefault="001510F8" w:rsidP="00B01A94">
      <w:pPr>
        <w:pStyle w:val="ConsPlusNormal"/>
        <w:jc w:val="both"/>
        <w:rPr>
          <w:rFonts w:ascii="Times New Roman" w:hAnsi="Times New Roman" w:cs="Times New Roman"/>
          <w:sz w:val="26"/>
          <w:szCs w:val="26"/>
        </w:rPr>
      </w:pPr>
    </w:p>
    <w:p w:rsidR="001A44CD" w:rsidRDefault="001A44CD" w:rsidP="00B01A94">
      <w:pPr>
        <w:pStyle w:val="ConsPlusNormal"/>
        <w:jc w:val="both"/>
        <w:rPr>
          <w:rFonts w:ascii="Times New Roman" w:hAnsi="Times New Roman" w:cs="Times New Roman"/>
          <w:sz w:val="26"/>
          <w:szCs w:val="26"/>
        </w:rPr>
        <w:sectPr w:rsidR="001A44CD" w:rsidSect="006361D2">
          <w:pgSz w:w="11906" w:h="16838"/>
          <w:pgMar w:top="1135" w:right="850" w:bottom="1134" w:left="1701" w:header="708" w:footer="708" w:gutter="0"/>
          <w:cols w:space="708"/>
          <w:docGrid w:linePitch="360"/>
        </w:sectPr>
      </w:pPr>
    </w:p>
    <w:p w:rsidR="00FB148F" w:rsidRDefault="00FB148F" w:rsidP="00B01A94">
      <w:pPr>
        <w:pStyle w:val="ConsPlusNormal"/>
        <w:jc w:val="right"/>
        <w:outlineLvl w:val="1"/>
        <w:rPr>
          <w:rFonts w:ascii="Times New Roman" w:hAnsi="Times New Roman" w:cs="Times New Roman"/>
          <w:sz w:val="26"/>
          <w:szCs w:val="26"/>
        </w:rPr>
      </w:pPr>
    </w:p>
    <w:p w:rsidR="00B01A94" w:rsidRPr="001A44CD" w:rsidRDefault="001510F8" w:rsidP="00B01A94">
      <w:pPr>
        <w:pStyle w:val="ConsPlusNormal"/>
        <w:jc w:val="right"/>
        <w:outlineLvl w:val="1"/>
        <w:rPr>
          <w:rFonts w:ascii="Times New Roman" w:hAnsi="Times New Roman" w:cs="Times New Roman"/>
          <w:sz w:val="26"/>
          <w:szCs w:val="26"/>
        </w:rPr>
      </w:pPr>
      <w:r w:rsidRPr="001A44CD">
        <w:rPr>
          <w:rFonts w:ascii="Times New Roman" w:hAnsi="Times New Roman" w:cs="Times New Roman"/>
          <w:sz w:val="26"/>
          <w:szCs w:val="26"/>
        </w:rPr>
        <w:t>Приложение №</w:t>
      </w:r>
      <w:r w:rsidR="00B01A94" w:rsidRPr="001A44CD">
        <w:rPr>
          <w:rFonts w:ascii="Times New Roman" w:hAnsi="Times New Roman" w:cs="Times New Roman"/>
          <w:sz w:val="26"/>
          <w:szCs w:val="26"/>
        </w:rPr>
        <w:t xml:space="preserve"> 5</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к административному регламенту</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по предоставлению муниципальной услуги</w:t>
      </w:r>
    </w:p>
    <w:p w:rsidR="00B01A94" w:rsidRPr="001A44CD" w:rsidRDefault="00B01A94" w:rsidP="00B01A94">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"Выдача разрешений (ордеров)</w:t>
      </w:r>
    </w:p>
    <w:p w:rsidR="00FB148F" w:rsidRDefault="00B01A94" w:rsidP="00FB148F">
      <w:pPr>
        <w:pStyle w:val="ConsPlusNormal"/>
        <w:jc w:val="right"/>
        <w:rPr>
          <w:rFonts w:ascii="Times New Roman" w:hAnsi="Times New Roman" w:cs="Times New Roman"/>
          <w:sz w:val="26"/>
          <w:szCs w:val="26"/>
        </w:rPr>
      </w:pPr>
      <w:r w:rsidRPr="001A44CD">
        <w:rPr>
          <w:rFonts w:ascii="Times New Roman" w:hAnsi="Times New Roman" w:cs="Times New Roman"/>
          <w:sz w:val="26"/>
          <w:szCs w:val="26"/>
        </w:rPr>
        <w:t>на производство земляных работ"</w:t>
      </w:r>
    </w:p>
    <w:p w:rsidR="00FB148F" w:rsidRDefault="00FB148F" w:rsidP="00FB148F">
      <w:pPr>
        <w:pStyle w:val="ConsPlusNormal"/>
        <w:jc w:val="center"/>
        <w:rPr>
          <w:rFonts w:ascii="Times New Roman" w:hAnsi="Times New Roman" w:cs="Times New Roman"/>
          <w:sz w:val="26"/>
          <w:szCs w:val="26"/>
        </w:rPr>
      </w:pPr>
    </w:p>
    <w:p w:rsidR="00B01A94" w:rsidRPr="001A44CD" w:rsidRDefault="00FB148F" w:rsidP="00FB148F">
      <w:pPr>
        <w:pStyle w:val="ConsPlusNormal"/>
        <w:jc w:val="center"/>
        <w:rPr>
          <w:rFonts w:ascii="Times New Roman" w:hAnsi="Times New Roman" w:cs="Times New Roman"/>
          <w:sz w:val="26"/>
          <w:szCs w:val="26"/>
        </w:rPr>
      </w:pPr>
      <w:r w:rsidRPr="00FB148F">
        <w:rPr>
          <w:sz w:val="26"/>
          <w:szCs w:val="26"/>
        </w:rPr>
        <w:object w:dxaOrig="15735" w:dyaOrig="11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486pt" o:ole="">
            <v:imagedata r:id="rId26" o:title=""/>
          </v:shape>
          <o:OLEObject Type="Embed" ProgID="Excel.Sheet.8" ShapeID="_x0000_i1025" DrawAspect="Content" ObjectID="_1670323862" r:id="rId27"/>
        </w:object>
      </w:r>
    </w:p>
    <w:sectPr w:rsidR="00B01A94" w:rsidRPr="001A44CD" w:rsidSect="00FB148F">
      <w:pgSz w:w="16838" w:h="11906" w:orient="landscape"/>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37705"/>
    <w:multiLevelType w:val="hybridMultilevel"/>
    <w:tmpl w:val="30604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AB"/>
    <w:rsid w:val="00015DD6"/>
    <w:rsid w:val="00016057"/>
    <w:rsid w:val="00016B28"/>
    <w:rsid w:val="000237C0"/>
    <w:rsid w:val="00034853"/>
    <w:rsid w:val="00036272"/>
    <w:rsid w:val="00063FA4"/>
    <w:rsid w:val="00065F2C"/>
    <w:rsid w:val="000676E3"/>
    <w:rsid w:val="00080D8B"/>
    <w:rsid w:val="00086C50"/>
    <w:rsid w:val="00092C2C"/>
    <w:rsid w:val="000A07D4"/>
    <w:rsid w:val="000A27FF"/>
    <w:rsid w:val="000A5EEF"/>
    <w:rsid w:val="000B3677"/>
    <w:rsid w:val="000B4E96"/>
    <w:rsid w:val="000C6F77"/>
    <w:rsid w:val="000D2271"/>
    <w:rsid w:val="000E2214"/>
    <w:rsid w:val="00103C0E"/>
    <w:rsid w:val="00111A48"/>
    <w:rsid w:val="00127944"/>
    <w:rsid w:val="00133501"/>
    <w:rsid w:val="00143F45"/>
    <w:rsid w:val="001510F8"/>
    <w:rsid w:val="00163968"/>
    <w:rsid w:val="00171596"/>
    <w:rsid w:val="001818CA"/>
    <w:rsid w:val="00191ACA"/>
    <w:rsid w:val="00194A38"/>
    <w:rsid w:val="00197FB7"/>
    <w:rsid w:val="001A44CD"/>
    <w:rsid w:val="001B0867"/>
    <w:rsid w:val="001C36C3"/>
    <w:rsid w:val="001D2588"/>
    <w:rsid w:val="001D5D9C"/>
    <w:rsid w:val="001D7E29"/>
    <w:rsid w:val="001E6AD0"/>
    <w:rsid w:val="001E7E37"/>
    <w:rsid w:val="0020054E"/>
    <w:rsid w:val="002157A8"/>
    <w:rsid w:val="002227DE"/>
    <w:rsid w:val="0023329E"/>
    <w:rsid w:val="002429DA"/>
    <w:rsid w:val="00264418"/>
    <w:rsid w:val="00264538"/>
    <w:rsid w:val="00276745"/>
    <w:rsid w:val="002819BB"/>
    <w:rsid w:val="00284136"/>
    <w:rsid w:val="00284893"/>
    <w:rsid w:val="00293615"/>
    <w:rsid w:val="002A0669"/>
    <w:rsid w:val="002A10DE"/>
    <w:rsid w:val="002B1A0D"/>
    <w:rsid w:val="002B6488"/>
    <w:rsid w:val="002C5421"/>
    <w:rsid w:val="002E2A2A"/>
    <w:rsid w:val="002E4E6D"/>
    <w:rsid w:val="002E7C09"/>
    <w:rsid w:val="002F25C7"/>
    <w:rsid w:val="002F7A47"/>
    <w:rsid w:val="002F7C33"/>
    <w:rsid w:val="00303317"/>
    <w:rsid w:val="003045AB"/>
    <w:rsid w:val="00314185"/>
    <w:rsid w:val="003155E2"/>
    <w:rsid w:val="00323CEF"/>
    <w:rsid w:val="00344693"/>
    <w:rsid w:val="0035499E"/>
    <w:rsid w:val="00365D10"/>
    <w:rsid w:val="00370507"/>
    <w:rsid w:val="00370596"/>
    <w:rsid w:val="00374914"/>
    <w:rsid w:val="00377E2B"/>
    <w:rsid w:val="00380AC9"/>
    <w:rsid w:val="00380BE2"/>
    <w:rsid w:val="00385E4B"/>
    <w:rsid w:val="00390F15"/>
    <w:rsid w:val="003B220E"/>
    <w:rsid w:val="003B3519"/>
    <w:rsid w:val="003C6CA7"/>
    <w:rsid w:val="003E24DF"/>
    <w:rsid w:val="003E48D3"/>
    <w:rsid w:val="003F1788"/>
    <w:rsid w:val="003F3442"/>
    <w:rsid w:val="00412619"/>
    <w:rsid w:val="00430559"/>
    <w:rsid w:val="00430989"/>
    <w:rsid w:val="004509F5"/>
    <w:rsid w:val="00451661"/>
    <w:rsid w:val="00480664"/>
    <w:rsid w:val="00480977"/>
    <w:rsid w:val="004819F6"/>
    <w:rsid w:val="004823A7"/>
    <w:rsid w:val="0048740B"/>
    <w:rsid w:val="004971C8"/>
    <w:rsid w:val="004A4029"/>
    <w:rsid w:val="004C6BA6"/>
    <w:rsid w:val="004E12F1"/>
    <w:rsid w:val="004F4969"/>
    <w:rsid w:val="00503598"/>
    <w:rsid w:val="00517C11"/>
    <w:rsid w:val="00524739"/>
    <w:rsid w:val="00530E51"/>
    <w:rsid w:val="00540BF2"/>
    <w:rsid w:val="00541254"/>
    <w:rsid w:val="00546693"/>
    <w:rsid w:val="005466CB"/>
    <w:rsid w:val="00550F80"/>
    <w:rsid w:val="00551A34"/>
    <w:rsid w:val="00563268"/>
    <w:rsid w:val="00567054"/>
    <w:rsid w:val="00567263"/>
    <w:rsid w:val="005678AE"/>
    <w:rsid w:val="005825D1"/>
    <w:rsid w:val="00582774"/>
    <w:rsid w:val="005B34D7"/>
    <w:rsid w:val="005B37F2"/>
    <w:rsid w:val="005B3B0D"/>
    <w:rsid w:val="005B6A52"/>
    <w:rsid w:val="005B6AB7"/>
    <w:rsid w:val="005C628F"/>
    <w:rsid w:val="005D0C99"/>
    <w:rsid w:val="005D3367"/>
    <w:rsid w:val="005D7285"/>
    <w:rsid w:val="005E1238"/>
    <w:rsid w:val="005E1DC1"/>
    <w:rsid w:val="005E68AF"/>
    <w:rsid w:val="005F03FC"/>
    <w:rsid w:val="005F0A6C"/>
    <w:rsid w:val="005F2FFF"/>
    <w:rsid w:val="00602E8B"/>
    <w:rsid w:val="00605D81"/>
    <w:rsid w:val="006171B1"/>
    <w:rsid w:val="00620544"/>
    <w:rsid w:val="0062338E"/>
    <w:rsid w:val="006355E3"/>
    <w:rsid w:val="006361D2"/>
    <w:rsid w:val="0065509E"/>
    <w:rsid w:val="00660AEA"/>
    <w:rsid w:val="00662418"/>
    <w:rsid w:val="0067220E"/>
    <w:rsid w:val="00680AA2"/>
    <w:rsid w:val="00684D05"/>
    <w:rsid w:val="00685588"/>
    <w:rsid w:val="00690604"/>
    <w:rsid w:val="006A4FE3"/>
    <w:rsid w:val="006C3524"/>
    <w:rsid w:val="006D480E"/>
    <w:rsid w:val="006E3068"/>
    <w:rsid w:val="006E4EA4"/>
    <w:rsid w:val="006F657F"/>
    <w:rsid w:val="00706589"/>
    <w:rsid w:val="007128EF"/>
    <w:rsid w:val="00713B73"/>
    <w:rsid w:val="00730872"/>
    <w:rsid w:val="0073251B"/>
    <w:rsid w:val="00735A33"/>
    <w:rsid w:val="00751128"/>
    <w:rsid w:val="00755BB2"/>
    <w:rsid w:val="00761617"/>
    <w:rsid w:val="007675C4"/>
    <w:rsid w:val="00777563"/>
    <w:rsid w:val="00786573"/>
    <w:rsid w:val="007869CC"/>
    <w:rsid w:val="00791BD7"/>
    <w:rsid w:val="007A7C01"/>
    <w:rsid w:val="007C21BC"/>
    <w:rsid w:val="007D267C"/>
    <w:rsid w:val="007D3FCA"/>
    <w:rsid w:val="007D4059"/>
    <w:rsid w:val="007D66BB"/>
    <w:rsid w:val="007E0481"/>
    <w:rsid w:val="007E0CDB"/>
    <w:rsid w:val="007F0A33"/>
    <w:rsid w:val="007F3052"/>
    <w:rsid w:val="007F4241"/>
    <w:rsid w:val="007F54BA"/>
    <w:rsid w:val="00813EAA"/>
    <w:rsid w:val="00823A1B"/>
    <w:rsid w:val="00823F1A"/>
    <w:rsid w:val="00825023"/>
    <w:rsid w:val="00840AF3"/>
    <w:rsid w:val="008444B1"/>
    <w:rsid w:val="008607B3"/>
    <w:rsid w:val="00873309"/>
    <w:rsid w:val="00882A2D"/>
    <w:rsid w:val="00895BC9"/>
    <w:rsid w:val="00896978"/>
    <w:rsid w:val="008A4F99"/>
    <w:rsid w:val="008C0843"/>
    <w:rsid w:val="008C0861"/>
    <w:rsid w:val="008C45EC"/>
    <w:rsid w:val="008C7B52"/>
    <w:rsid w:val="008E48FE"/>
    <w:rsid w:val="008E4907"/>
    <w:rsid w:val="008F0684"/>
    <w:rsid w:val="008F2A55"/>
    <w:rsid w:val="008F3648"/>
    <w:rsid w:val="00901000"/>
    <w:rsid w:val="00903176"/>
    <w:rsid w:val="00922252"/>
    <w:rsid w:val="0093354A"/>
    <w:rsid w:val="00935730"/>
    <w:rsid w:val="00936A9A"/>
    <w:rsid w:val="0096046E"/>
    <w:rsid w:val="00970660"/>
    <w:rsid w:val="0097446B"/>
    <w:rsid w:val="00977182"/>
    <w:rsid w:val="009930B5"/>
    <w:rsid w:val="009C3838"/>
    <w:rsid w:val="009D2B72"/>
    <w:rsid w:val="009D3A5D"/>
    <w:rsid w:val="009D501D"/>
    <w:rsid w:val="009D649D"/>
    <w:rsid w:val="009E10C2"/>
    <w:rsid w:val="009F475D"/>
    <w:rsid w:val="00A00793"/>
    <w:rsid w:val="00A206EF"/>
    <w:rsid w:val="00A21BF2"/>
    <w:rsid w:val="00A4538B"/>
    <w:rsid w:val="00A4710C"/>
    <w:rsid w:val="00A4797C"/>
    <w:rsid w:val="00A55BE4"/>
    <w:rsid w:val="00A57E07"/>
    <w:rsid w:val="00A6411E"/>
    <w:rsid w:val="00A65210"/>
    <w:rsid w:val="00A65AB3"/>
    <w:rsid w:val="00A70E6C"/>
    <w:rsid w:val="00A733C3"/>
    <w:rsid w:val="00A83FC8"/>
    <w:rsid w:val="00A84A75"/>
    <w:rsid w:val="00A875CE"/>
    <w:rsid w:val="00A87F56"/>
    <w:rsid w:val="00A90125"/>
    <w:rsid w:val="00A9138F"/>
    <w:rsid w:val="00A91F56"/>
    <w:rsid w:val="00AB70F5"/>
    <w:rsid w:val="00AD0255"/>
    <w:rsid w:val="00AE093F"/>
    <w:rsid w:val="00AE6D87"/>
    <w:rsid w:val="00AF232B"/>
    <w:rsid w:val="00B01A94"/>
    <w:rsid w:val="00B04E93"/>
    <w:rsid w:val="00B1657D"/>
    <w:rsid w:val="00B222CF"/>
    <w:rsid w:val="00B56C62"/>
    <w:rsid w:val="00B66369"/>
    <w:rsid w:val="00B719F9"/>
    <w:rsid w:val="00B7208D"/>
    <w:rsid w:val="00B738BA"/>
    <w:rsid w:val="00BB5559"/>
    <w:rsid w:val="00BB7FAE"/>
    <w:rsid w:val="00BC6E87"/>
    <w:rsid w:val="00BC7525"/>
    <w:rsid w:val="00BD3503"/>
    <w:rsid w:val="00BE05F2"/>
    <w:rsid w:val="00BE3A6E"/>
    <w:rsid w:val="00BF1451"/>
    <w:rsid w:val="00C13DFD"/>
    <w:rsid w:val="00C17CE4"/>
    <w:rsid w:val="00C22AE2"/>
    <w:rsid w:val="00C22D75"/>
    <w:rsid w:val="00C2430E"/>
    <w:rsid w:val="00C43007"/>
    <w:rsid w:val="00C50AA0"/>
    <w:rsid w:val="00C53B5E"/>
    <w:rsid w:val="00C54636"/>
    <w:rsid w:val="00C61C10"/>
    <w:rsid w:val="00C63B54"/>
    <w:rsid w:val="00C72236"/>
    <w:rsid w:val="00C7244B"/>
    <w:rsid w:val="00C7455F"/>
    <w:rsid w:val="00C75499"/>
    <w:rsid w:val="00C84585"/>
    <w:rsid w:val="00C9403D"/>
    <w:rsid w:val="00CA0765"/>
    <w:rsid w:val="00CA582C"/>
    <w:rsid w:val="00CA64E5"/>
    <w:rsid w:val="00CB4693"/>
    <w:rsid w:val="00CD311A"/>
    <w:rsid w:val="00CE16D3"/>
    <w:rsid w:val="00CE3C17"/>
    <w:rsid w:val="00D0059B"/>
    <w:rsid w:val="00D00E86"/>
    <w:rsid w:val="00D011C3"/>
    <w:rsid w:val="00D26106"/>
    <w:rsid w:val="00D27C96"/>
    <w:rsid w:val="00D377BE"/>
    <w:rsid w:val="00D4076D"/>
    <w:rsid w:val="00D467D6"/>
    <w:rsid w:val="00D4743B"/>
    <w:rsid w:val="00D47CDE"/>
    <w:rsid w:val="00D56F0F"/>
    <w:rsid w:val="00D5788E"/>
    <w:rsid w:val="00D604D6"/>
    <w:rsid w:val="00D66357"/>
    <w:rsid w:val="00D70B96"/>
    <w:rsid w:val="00D73CB2"/>
    <w:rsid w:val="00D76E72"/>
    <w:rsid w:val="00D80546"/>
    <w:rsid w:val="00D84E33"/>
    <w:rsid w:val="00D938F7"/>
    <w:rsid w:val="00D94630"/>
    <w:rsid w:val="00D954D5"/>
    <w:rsid w:val="00D9626B"/>
    <w:rsid w:val="00DA4EA4"/>
    <w:rsid w:val="00DA5569"/>
    <w:rsid w:val="00DB0C9A"/>
    <w:rsid w:val="00DB2BEA"/>
    <w:rsid w:val="00DB6DD9"/>
    <w:rsid w:val="00DC7524"/>
    <w:rsid w:val="00DD4FC5"/>
    <w:rsid w:val="00DE14E6"/>
    <w:rsid w:val="00DE4A5A"/>
    <w:rsid w:val="00DF635D"/>
    <w:rsid w:val="00DF7376"/>
    <w:rsid w:val="00E0273C"/>
    <w:rsid w:val="00E0423E"/>
    <w:rsid w:val="00E16F06"/>
    <w:rsid w:val="00E20F29"/>
    <w:rsid w:val="00E33E98"/>
    <w:rsid w:val="00E348D1"/>
    <w:rsid w:val="00E41613"/>
    <w:rsid w:val="00E52A4F"/>
    <w:rsid w:val="00E60736"/>
    <w:rsid w:val="00E637F4"/>
    <w:rsid w:val="00E65B0D"/>
    <w:rsid w:val="00E976F0"/>
    <w:rsid w:val="00EA5D2B"/>
    <w:rsid w:val="00EB3419"/>
    <w:rsid w:val="00ED39B1"/>
    <w:rsid w:val="00EF1791"/>
    <w:rsid w:val="00F01E4B"/>
    <w:rsid w:val="00F1664B"/>
    <w:rsid w:val="00F27041"/>
    <w:rsid w:val="00F276AE"/>
    <w:rsid w:val="00F31E1F"/>
    <w:rsid w:val="00F47AEB"/>
    <w:rsid w:val="00F80CCB"/>
    <w:rsid w:val="00F83B52"/>
    <w:rsid w:val="00F91E6E"/>
    <w:rsid w:val="00F939AB"/>
    <w:rsid w:val="00F93F47"/>
    <w:rsid w:val="00F94830"/>
    <w:rsid w:val="00FA0124"/>
    <w:rsid w:val="00FB148F"/>
    <w:rsid w:val="00FB1AAC"/>
    <w:rsid w:val="00FB7740"/>
    <w:rsid w:val="00FC6B00"/>
    <w:rsid w:val="00FD349E"/>
    <w:rsid w:val="00FD3B86"/>
    <w:rsid w:val="00FD50AE"/>
    <w:rsid w:val="00FD673B"/>
    <w:rsid w:val="00FF117F"/>
    <w:rsid w:val="00FF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E1418D-430B-476E-9DC1-A9E462A9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15DD6"/>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5D0C99"/>
    <w:rPr>
      <w:rFonts w:ascii="Segoe UI" w:hAnsi="Segoe UI" w:cs="Segoe UI"/>
      <w:sz w:val="18"/>
      <w:szCs w:val="18"/>
    </w:rPr>
  </w:style>
  <w:style w:type="character" w:customStyle="1" w:styleId="a6">
    <w:name w:val="Текст выноски Знак"/>
    <w:basedOn w:val="a0"/>
    <w:link w:val="a5"/>
    <w:uiPriority w:val="99"/>
    <w:semiHidden/>
    <w:rsid w:val="005D0C99"/>
    <w:rPr>
      <w:rFonts w:ascii="Segoe UI" w:eastAsia="Times New Roman" w:hAnsi="Segoe UI" w:cs="Segoe UI"/>
      <w:sz w:val="18"/>
      <w:szCs w:val="18"/>
      <w:lang w:eastAsia="ru-RU"/>
    </w:rPr>
  </w:style>
  <w:style w:type="paragraph" w:customStyle="1" w:styleId="ConsPlusTitle">
    <w:name w:val="ConsPlusTitle"/>
    <w:rsid w:val="00B01A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01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A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annotation reference"/>
    <w:basedOn w:val="a0"/>
    <w:uiPriority w:val="99"/>
    <w:semiHidden/>
    <w:unhideWhenUsed/>
    <w:rsid w:val="000A07D4"/>
    <w:rPr>
      <w:sz w:val="16"/>
      <w:szCs w:val="16"/>
    </w:rPr>
  </w:style>
  <w:style w:type="paragraph" w:styleId="a8">
    <w:name w:val="annotation text"/>
    <w:basedOn w:val="a"/>
    <w:link w:val="a9"/>
    <w:uiPriority w:val="99"/>
    <w:semiHidden/>
    <w:unhideWhenUsed/>
    <w:rsid w:val="000A07D4"/>
    <w:rPr>
      <w:sz w:val="20"/>
      <w:szCs w:val="20"/>
    </w:rPr>
  </w:style>
  <w:style w:type="character" w:customStyle="1" w:styleId="a9">
    <w:name w:val="Текст примечания Знак"/>
    <w:basedOn w:val="a0"/>
    <w:link w:val="a8"/>
    <w:uiPriority w:val="99"/>
    <w:semiHidden/>
    <w:rsid w:val="000A07D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A07D4"/>
    <w:rPr>
      <w:b/>
      <w:bCs/>
    </w:rPr>
  </w:style>
  <w:style w:type="character" w:customStyle="1" w:styleId="ab">
    <w:name w:val="Тема примечания Знак"/>
    <w:basedOn w:val="a9"/>
    <w:link w:val="aa"/>
    <w:uiPriority w:val="99"/>
    <w:semiHidden/>
    <w:rsid w:val="000A07D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3978">
      <w:bodyDiv w:val="1"/>
      <w:marLeft w:val="0"/>
      <w:marRight w:val="0"/>
      <w:marTop w:val="0"/>
      <w:marBottom w:val="0"/>
      <w:divBdr>
        <w:top w:val="none" w:sz="0" w:space="0" w:color="auto"/>
        <w:left w:val="none" w:sz="0" w:space="0" w:color="auto"/>
        <w:bottom w:val="none" w:sz="0" w:space="0" w:color="auto"/>
        <w:right w:val="none" w:sz="0" w:space="0" w:color="auto"/>
      </w:divBdr>
    </w:div>
    <w:div w:id="241647810">
      <w:bodyDiv w:val="1"/>
      <w:marLeft w:val="0"/>
      <w:marRight w:val="0"/>
      <w:marTop w:val="0"/>
      <w:marBottom w:val="0"/>
      <w:divBdr>
        <w:top w:val="none" w:sz="0" w:space="0" w:color="auto"/>
        <w:left w:val="none" w:sz="0" w:space="0" w:color="auto"/>
        <w:bottom w:val="none" w:sz="0" w:space="0" w:color="auto"/>
        <w:right w:val="none" w:sz="0" w:space="0" w:color="auto"/>
      </w:divBdr>
    </w:div>
    <w:div w:id="1190411806">
      <w:bodyDiv w:val="1"/>
      <w:marLeft w:val="0"/>
      <w:marRight w:val="0"/>
      <w:marTop w:val="0"/>
      <w:marBottom w:val="0"/>
      <w:divBdr>
        <w:top w:val="none" w:sz="0" w:space="0" w:color="auto"/>
        <w:left w:val="none" w:sz="0" w:space="0" w:color="auto"/>
        <w:bottom w:val="none" w:sz="0" w:space="0" w:color="auto"/>
        <w:right w:val="none" w:sz="0" w:space="0" w:color="auto"/>
      </w:divBdr>
    </w:div>
    <w:div w:id="1523129994">
      <w:bodyDiv w:val="1"/>
      <w:marLeft w:val="0"/>
      <w:marRight w:val="0"/>
      <w:marTop w:val="0"/>
      <w:marBottom w:val="0"/>
      <w:divBdr>
        <w:top w:val="none" w:sz="0" w:space="0" w:color="auto"/>
        <w:left w:val="none" w:sz="0" w:space="0" w:color="auto"/>
        <w:bottom w:val="none" w:sz="0" w:space="0" w:color="auto"/>
        <w:right w:val="none" w:sz="0" w:space="0" w:color="auto"/>
      </w:divBdr>
    </w:div>
    <w:div w:id="18594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6E150D445D6EAC627D860E8C99EE1151B0C1CA9DB5B98023AC05ED74035881BE4FBB22FFE418142663367D4ADC78C8AE882722EE0D4DE9CFFA7iDqEI" TargetMode="External"/><Relationship Id="rId13" Type="http://schemas.openxmlformats.org/officeDocument/2006/relationships/hyperlink" Target="consultantplus://offline/ref=B07D9EBFAB7148996C2364CFDA2DD7A58DF097CD86717B62DAF1AEC4B57BE9BF2417AE78B4F5273EFAB91DA58AE6E0ACF91CBF49620D75ECo6hDI" TargetMode="External"/><Relationship Id="rId18" Type="http://schemas.openxmlformats.org/officeDocument/2006/relationships/hyperlink" Target="consultantplus://offline/ref=B07D9EBFAB7148996C2364CFDA2DD7A58DF097CD86717B62DAF1AEC4B57BE9BF2417AE78B4F5273EFCB91DA58AE6E0ACF91CBF49620D75ECo6hDI"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B07D9EBFAB7148996C2364CFDA2DD7A58DF097CD86717B62DAF1AEC4B57BE9BF2417AE78B4F5273EFCB91DA58AE6E0ACF91CBF49620D75ECo6hDI" TargetMode="External"/><Relationship Id="rId7" Type="http://schemas.openxmlformats.org/officeDocument/2006/relationships/hyperlink" Target="consultantplus://offline/ref=289095183B8FE5327CD53CE0975BD75E528EBC7480049CE6629293FDD444FADB542FF18DA33435320C515029C40FF247q1p9I" TargetMode="External"/><Relationship Id="rId12" Type="http://schemas.openxmlformats.org/officeDocument/2006/relationships/hyperlink" Target="consultantplus://offline/ref=B07D9EBFAB7148996C2364CFDA2DD7A58DF097CD86717B62DAF1AEC4B57BE9BF2417AE78B4F5243EFEB91DA58AE6E0ACF91CBF49620D75ECo6hDI" TargetMode="External"/><Relationship Id="rId17" Type="http://schemas.openxmlformats.org/officeDocument/2006/relationships/hyperlink" Target="consultantplus://offline/ref=B07D9EBFAB7148996C2364CFDA2DD7A58DF097CD86717B62DAF1AEC4B57BE9BF2417AE78B4F5273EFCB91DA58AE6E0ACF91CBF49620D75ECo6hDI"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B07D9EBFAB7148996C2364CFDA2DD7A58DF097CD86717B62DAF1AEC4B57BE9BF2417AE7BB0F12F6FA9F61CF9CFBBF3ACF31CBC4B7Eo0hFI" TargetMode="External"/><Relationship Id="rId20" Type="http://schemas.openxmlformats.org/officeDocument/2006/relationships/hyperlink" Target="consultantplus://offline/ref=B07D9EBFAB7148996C2364CFDA2DD7A58DF097CD86717B62DAF1AEC4B57BE9BF2417AE78B4F5273EFCB91DA58AE6E0ACF91CBF49620D75ECo6h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89095183B8FE5327CD522ED813780525385E37C82099FB73FCDC8A0834DF08C0160F0D1E56326300A51522DDBq0p4I" TargetMode="External"/><Relationship Id="rId11" Type="http://schemas.openxmlformats.org/officeDocument/2006/relationships/hyperlink" Target="consultantplus://offline/ref=B07D9EBFAB7148996C2364CFDA2DD7A58DF097CD86717B62DAF1AEC4B57BE9BF2417AE7DB7FE706ABCE744F5C6ADECAFEF00BE49o7hCI" TargetMode="External"/><Relationship Id="rId24" Type="http://schemas.openxmlformats.org/officeDocument/2006/relationships/hyperlink" Target="consultantplus://offline/ref=B07D9EBFAB7148996C2364CFDA2DD7A58DF097CD86717B62DAF1AEC4B57BE9BF2417AE78B4F5273EFAB91DA58AE6E0ACF91CBF49620D75ECo6hDI" TargetMode="External"/><Relationship Id="rId5" Type="http://schemas.openxmlformats.org/officeDocument/2006/relationships/image" Target="media/image1.jpeg"/><Relationship Id="rId15" Type="http://schemas.openxmlformats.org/officeDocument/2006/relationships/hyperlink" Target="consultantplus://offline/ref=B07D9EBFAB7148996C2364CFDA2DD7A58DF19DC084707B62DAF1AEC4B57BE9BF2417AE7BB1F22F6FA9F61CF9CFBBF3ACF31CBC4B7Eo0hFI" TargetMode="External"/><Relationship Id="rId23" Type="http://schemas.openxmlformats.org/officeDocument/2006/relationships/hyperlink" Target="consultantplus://offline/ref=B07D9EBFAB7148996C2364CFDA2DD7A58DF097CD86717B62DAF1AEC4B57BE9BF2417AE78B4F5273EFCB91DA58AE6E0ACF91CBF49620D75ECo6hDI" TargetMode="External"/><Relationship Id="rId28" Type="http://schemas.openxmlformats.org/officeDocument/2006/relationships/fontTable" Target="fontTable.xml"/><Relationship Id="rId10" Type="http://schemas.openxmlformats.org/officeDocument/2006/relationships/hyperlink" Target="consultantplus://offline/ref=B07D9EBFAB7148996C2364CFDA2DD7A58DF097CD86717B62DAF1AEC4B57BE9BF2417AE78B4F5243AF8B91DA58AE6E0ACF91CBF49620D75ECo6hDI" TargetMode="External"/><Relationship Id="rId19" Type="http://schemas.openxmlformats.org/officeDocument/2006/relationships/hyperlink" Target="consultantplus://offline/ref=B07D9EBFAB7148996C2364CFDA2DD7A58DF097CD86717B62DAF1AEC4B57BE9BF2417AE78B4F5273EFAB91DA58AE6E0ACF91CBF49620D75ECo6hDI" TargetMode="External"/><Relationship Id="rId4" Type="http://schemas.openxmlformats.org/officeDocument/2006/relationships/webSettings" Target="webSettings.xml"/><Relationship Id="rId9" Type="http://schemas.openxmlformats.org/officeDocument/2006/relationships/hyperlink" Target="consultantplus://offline/ref=B07D9EBFAB7148996C237AC2CC4180A98DFEC1C88274763C82AEF599E272E3E86358F73AF0F8253BF8B248F5C5E7BCE9A40FBF43620E77F06F1B31o0h4I" TargetMode="External"/><Relationship Id="rId14" Type="http://schemas.openxmlformats.org/officeDocument/2006/relationships/hyperlink" Target="consultantplus://offline/ref=B07D9EBFAB7148996C2364CFDA2DD7A58DF097CD86717B62DAF1AEC4B57BE9BF2417AE78B4F5273EFAB91DA58AE6E0ACF91CBF49620D75ECo6hDI" TargetMode="External"/><Relationship Id="rId22" Type="http://schemas.openxmlformats.org/officeDocument/2006/relationships/hyperlink" Target="consultantplus://offline/ref=B07D9EBFAB7148996C2364CFDA2DD7A58DF097CD86717B62DAF1AEC4B57BE9BF2417AE7BBDF52F6FA9F61CF9CFBBF3ACF31CBC4B7Eo0hFI" TargetMode="External"/><Relationship Id="rId27" Type="http://schemas.openxmlformats.org/officeDocument/2006/relationships/oleObject" Target="embeddings/_____Microsoft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9860</Words>
  <Characters>56207</Characters>
  <Application>Microsoft Office Word</Application>
  <DocSecurity>4</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GKH6</dc:creator>
  <cp:lastModifiedBy>Inform3</cp:lastModifiedBy>
  <cp:revision>2</cp:revision>
  <cp:lastPrinted>2019-04-02T06:12:00Z</cp:lastPrinted>
  <dcterms:created xsi:type="dcterms:W3CDTF">2020-12-24T11:05:00Z</dcterms:created>
  <dcterms:modified xsi:type="dcterms:W3CDTF">2020-12-24T11:05:00Z</dcterms:modified>
</cp:coreProperties>
</file>