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7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1"/>
        <w:gridCol w:w="1689"/>
        <w:gridCol w:w="2878"/>
        <w:gridCol w:w="1418"/>
        <w:gridCol w:w="1559"/>
        <w:gridCol w:w="1876"/>
        <w:gridCol w:w="1636"/>
        <w:gridCol w:w="2583"/>
      </w:tblGrid>
      <w:tr w:rsidR="00632DA6" w:rsidRPr="008503B4" w:rsidTr="003D63B3">
        <w:tc>
          <w:tcPr>
            <w:tcW w:w="141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A2C92" w:rsidRDefault="00632DA6" w:rsidP="003D63B3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8A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Перечень </w:t>
            </w:r>
            <w:r w:rsidRPr="008A2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      </w:r>
            <w:r w:rsidRPr="008A2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 сфере благоустройства муниципального образования "Городской округ "Город Нарьян-Мар"</w:t>
            </w:r>
            <w:r w:rsidRPr="008A2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а также информацию о мерах ответственности, применяемых при нарушении обязательных требований, 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текстами в действующей редакции</w:t>
            </w:r>
          </w:p>
        </w:tc>
      </w:tr>
      <w:tr w:rsidR="00632DA6" w:rsidTr="003D63B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Наименование вида нормативного правового акта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Полно наименование нормативного правового акта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Дата утверждения нормативного правового акта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Номер нормативного правового акта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Гиперссылка на текст нормативного правого акта на официальном интернет-портале правовой информации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632DA6" w:rsidTr="003D63B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503B4">
              <w:rPr>
                <w:rStyle w:val="a6"/>
                <w:color w:val="000000"/>
                <w:sz w:val="22"/>
                <w:szCs w:val="22"/>
              </w:rPr>
              <w:t>Федеральный закон</w:t>
            </w:r>
          </w:p>
          <w:p w:rsidR="00632DA6" w:rsidRPr="008503B4" w:rsidRDefault="00632DA6" w:rsidP="003D63B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50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31.07.2020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№ 248-ФЗ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pStyle w:val="a7"/>
              <w:jc w:val="center"/>
              <w:rPr>
                <w:color w:val="C00000"/>
                <w:sz w:val="22"/>
                <w:szCs w:val="22"/>
              </w:rPr>
            </w:pPr>
            <w:hyperlink r:id="rId4" w:anchor="h816" w:tgtFrame="_blank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п. 1, 6 ст. 1</w:t>
              </w:r>
            </w:hyperlink>
            <w:r w:rsidR="00632DA6" w:rsidRPr="000C3732">
              <w:rPr>
                <w:rStyle w:val="a6"/>
                <w:color w:val="C00000"/>
                <w:sz w:val="22"/>
                <w:szCs w:val="22"/>
              </w:rPr>
              <w:t>, </w:t>
            </w:r>
          </w:p>
          <w:p w:rsidR="00632DA6" w:rsidRPr="000C3732" w:rsidRDefault="00E64865" w:rsidP="003D63B3">
            <w:pPr>
              <w:pStyle w:val="a7"/>
              <w:jc w:val="center"/>
              <w:rPr>
                <w:color w:val="C00000"/>
                <w:sz w:val="22"/>
                <w:szCs w:val="22"/>
              </w:rPr>
            </w:pPr>
            <w:hyperlink r:id="rId5" w:anchor="h820" w:tgtFrame="_blank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п. 4 ч. 2 ст. 3</w:t>
              </w:r>
            </w:hyperlink>
            <w:r w:rsidR="00632DA6" w:rsidRPr="000C3732">
              <w:rPr>
                <w:rStyle w:val="a6"/>
                <w:color w:val="C00000"/>
                <w:sz w:val="22"/>
                <w:szCs w:val="22"/>
              </w:rPr>
              <w:t>, </w:t>
            </w:r>
          </w:p>
          <w:p w:rsidR="00632DA6" w:rsidRPr="000C3732" w:rsidRDefault="00E64865" w:rsidP="003D63B3">
            <w:pPr>
              <w:pStyle w:val="a7"/>
              <w:jc w:val="center"/>
              <w:rPr>
                <w:color w:val="C00000"/>
                <w:sz w:val="22"/>
                <w:szCs w:val="22"/>
              </w:rPr>
            </w:pPr>
            <w:hyperlink r:id="rId6" w:anchor="h823" w:tgtFrame="_blank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ст. 6</w:t>
              </w:r>
            </w:hyperlink>
            <w:r w:rsidR="00632DA6">
              <w:rPr>
                <w:rStyle w:val="a6"/>
                <w:color w:val="C00000"/>
                <w:sz w:val="22"/>
                <w:szCs w:val="22"/>
              </w:rPr>
              <w:t xml:space="preserve">, </w:t>
            </w:r>
            <w:hyperlink r:id="rId7" w:anchor="h833" w:tgtFrame="_blank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ст. 15</w:t>
              </w:r>
            </w:hyperlink>
            <w:r w:rsidR="00632DA6">
              <w:rPr>
                <w:rStyle w:val="a6"/>
                <w:color w:val="C00000"/>
                <w:sz w:val="22"/>
                <w:szCs w:val="22"/>
              </w:rPr>
              <w:t xml:space="preserve">, </w:t>
            </w:r>
            <w:hyperlink r:id="rId8" w:anchor="h889" w:tgtFrame="_blank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ст. 57</w:t>
              </w:r>
            </w:hyperlink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pStyle w:val="a7"/>
              <w:jc w:val="center"/>
              <w:rPr>
                <w:color w:val="C00000"/>
                <w:sz w:val="22"/>
                <w:szCs w:val="22"/>
              </w:rPr>
            </w:pPr>
            <w:hyperlink r:id="rId9" w:tgtFrame="_blank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Ссылка на документ</w:t>
              </w:r>
            </w:hyperlink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pStyle w:val="a7"/>
              <w:jc w:val="center"/>
              <w:rPr>
                <w:color w:val="C00000"/>
                <w:sz w:val="22"/>
                <w:szCs w:val="22"/>
              </w:rPr>
            </w:pPr>
            <w:hyperlink r:id="rId10" w:anchor="h2818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ст. 6.3</w:t>
              </w:r>
            </w:hyperlink>
            <w:r w:rsidR="00632DA6" w:rsidRPr="000C3732">
              <w:rPr>
                <w:rStyle w:val="a6"/>
                <w:color w:val="C00000"/>
                <w:sz w:val="22"/>
                <w:szCs w:val="22"/>
              </w:rPr>
              <w:t>, </w:t>
            </w:r>
            <w:hyperlink r:id="rId11" w:anchor="h2822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ст. 6.4</w:t>
              </w:r>
            </w:hyperlink>
            <w:r w:rsidR="00632DA6" w:rsidRPr="000C3732">
              <w:rPr>
                <w:rStyle w:val="a6"/>
                <w:color w:val="C00000"/>
                <w:sz w:val="22"/>
                <w:szCs w:val="22"/>
              </w:rPr>
              <w:t>, </w:t>
            </w:r>
            <w:hyperlink r:id="rId12" w:anchor="h18127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ст. 6.35</w:t>
              </w:r>
            </w:hyperlink>
            <w:r w:rsidR="00632DA6" w:rsidRPr="000C3732">
              <w:rPr>
                <w:rStyle w:val="a6"/>
                <w:color w:val="C00000"/>
                <w:sz w:val="22"/>
                <w:szCs w:val="22"/>
              </w:rPr>
              <w:t>, </w:t>
            </w:r>
            <w:hyperlink r:id="rId13" w:anchor="h2846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ст. 7.13</w:t>
              </w:r>
            </w:hyperlink>
            <w:r w:rsidR="00632DA6" w:rsidRPr="000C3732">
              <w:rPr>
                <w:rStyle w:val="a6"/>
                <w:color w:val="C00000"/>
                <w:sz w:val="22"/>
                <w:szCs w:val="22"/>
              </w:rPr>
              <w:t>, </w:t>
            </w:r>
            <w:hyperlink r:id="rId14" w:anchor="h2847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ст. 7.14</w:t>
              </w:r>
            </w:hyperlink>
            <w:r w:rsidR="00632DA6" w:rsidRPr="000C3732">
              <w:rPr>
                <w:rStyle w:val="a6"/>
                <w:color w:val="C00000"/>
                <w:sz w:val="22"/>
                <w:szCs w:val="22"/>
              </w:rPr>
              <w:t>, </w:t>
            </w:r>
            <w:hyperlink r:id="rId15" w:anchor="h2850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ст. 7.17</w:t>
              </w:r>
            </w:hyperlink>
            <w:r w:rsidR="00632DA6" w:rsidRPr="000C3732">
              <w:rPr>
                <w:rStyle w:val="a6"/>
                <w:color w:val="C00000"/>
                <w:sz w:val="22"/>
                <w:szCs w:val="22"/>
              </w:rPr>
              <w:t>  </w:t>
            </w:r>
            <w:hyperlink r:id="rId16" w:anchor="h2732" w:tgtFrame="_blank" w:history="1">
              <w:r w:rsidR="00632DA6">
                <w:rPr>
                  <w:rStyle w:val="a4"/>
                  <w:color w:val="C00000"/>
                  <w:sz w:val="22"/>
                  <w:szCs w:val="22"/>
                </w:rPr>
                <w:t>"Кодекса Российской Федерации об административных правонарушениях" от 30.12.2001 N 195-ФЗ (ред. от 18.03.2023)</w:t>
              </w:r>
            </w:hyperlink>
          </w:p>
          <w:p w:rsidR="00632DA6" w:rsidRPr="000C3732" w:rsidRDefault="00632DA6" w:rsidP="003D63B3">
            <w:pPr>
              <w:pStyle w:val="a7"/>
              <w:jc w:val="center"/>
              <w:rPr>
                <w:color w:val="C00000"/>
                <w:sz w:val="22"/>
                <w:szCs w:val="22"/>
              </w:rPr>
            </w:pPr>
            <w:r w:rsidRPr="000C3732">
              <w:rPr>
                <w:color w:val="C00000"/>
                <w:sz w:val="22"/>
                <w:szCs w:val="22"/>
              </w:rPr>
              <w:t> </w:t>
            </w:r>
          </w:p>
        </w:tc>
      </w:tr>
      <w:tr w:rsidR="00632DA6" w:rsidTr="003D63B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Федеральный закон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503B4">
              <w:rPr>
                <w:rStyle w:val="a6"/>
                <w:color w:val="000000"/>
                <w:sz w:val="22"/>
                <w:szCs w:val="22"/>
              </w:rPr>
              <w:t>06.10.2003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№ 131-ФЗ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jc w:val="center"/>
              <w:rPr>
                <w:rStyle w:val="a6"/>
                <w:rFonts w:ascii="Times New Roman" w:hAnsi="Times New Roman" w:cs="Times New Roman"/>
                <w:color w:val="C00000"/>
              </w:rPr>
            </w:pPr>
            <w:hyperlink r:id="rId17" w:anchor="h946" w:tgtFrame="_blank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ч. 1 ст. 2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</w:p>
          <w:p w:rsidR="00632DA6" w:rsidRPr="000C3732" w:rsidRDefault="00E64865" w:rsidP="003D63B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18" w:anchor="h961" w:tgtFrame="_blank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п. 19 ч. 1 ст. 14</w:t>
              </w:r>
            </w:hyperlink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pStyle w:val="a7"/>
              <w:jc w:val="center"/>
              <w:rPr>
                <w:color w:val="C00000"/>
                <w:sz w:val="22"/>
                <w:szCs w:val="22"/>
              </w:rPr>
            </w:pPr>
            <w:hyperlink r:id="rId19" w:tgtFrame="_blank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Ссылка на документ</w:t>
              </w:r>
            </w:hyperlink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20" w:anchor="h2818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6.3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21" w:anchor="h2822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 6.4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22" w:anchor="h18127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6.35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23" w:anchor="h2846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7.13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24" w:anchor="h2847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7.14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25" w:anchor="h2850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7.17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26" w:anchor="h2864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8.2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  </w:t>
            </w:r>
            <w:hyperlink r:id="rId27" w:anchor="h2732" w:tgtFrame="_blank" w:history="1">
              <w:r w:rsidR="00632DA6">
                <w:rPr>
                  <w:rStyle w:val="a4"/>
                  <w:rFonts w:ascii="Times New Roman" w:hAnsi="Times New Roman" w:cs="Times New Roman"/>
                  <w:color w:val="C00000"/>
                </w:rPr>
                <w:t>"Кодекса Российской Федерации об административных правонарушениях" от 30.12.2001 N 195-ФЗ (ред. от 18.03.2023)</w:t>
              </w:r>
            </w:hyperlink>
          </w:p>
        </w:tc>
      </w:tr>
      <w:tr w:rsidR="00632DA6" w:rsidTr="003D63B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503B4">
              <w:rPr>
                <w:rStyle w:val="a6"/>
                <w:color w:val="000000"/>
                <w:sz w:val="22"/>
                <w:szCs w:val="22"/>
              </w:rPr>
              <w:t>Федеральный закон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Об охране окружающей среды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10.01.2002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№ 7-ФЗ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pStyle w:val="a7"/>
              <w:jc w:val="center"/>
              <w:rPr>
                <w:rStyle w:val="a6"/>
                <w:color w:val="C00000"/>
                <w:sz w:val="22"/>
                <w:szCs w:val="22"/>
              </w:rPr>
            </w:pPr>
            <w:hyperlink r:id="rId28" w:anchor="h559" w:tgtFrame="_blank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п. 2 ст. 38</w:t>
              </w:r>
            </w:hyperlink>
            <w:r w:rsidR="00632DA6" w:rsidRPr="000C3732">
              <w:rPr>
                <w:rStyle w:val="a6"/>
                <w:color w:val="C00000"/>
                <w:sz w:val="22"/>
                <w:szCs w:val="22"/>
              </w:rPr>
              <w:t>, </w:t>
            </w:r>
          </w:p>
          <w:p w:rsidR="00632DA6" w:rsidRPr="000C3732" w:rsidRDefault="00E64865" w:rsidP="003D63B3">
            <w:pPr>
              <w:pStyle w:val="a7"/>
              <w:jc w:val="center"/>
              <w:rPr>
                <w:rStyle w:val="a6"/>
                <w:color w:val="C00000"/>
                <w:sz w:val="22"/>
                <w:szCs w:val="22"/>
              </w:rPr>
            </w:pPr>
            <w:hyperlink r:id="rId29" w:anchor="h560" w:tgtFrame="_blank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п. 2 ст. 39</w:t>
              </w:r>
            </w:hyperlink>
            <w:r w:rsidR="00632DA6" w:rsidRPr="000C3732">
              <w:rPr>
                <w:rStyle w:val="a6"/>
                <w:color w:val="C00000"/>
                <w:sz w:val="22"/>
                <w:szCs w:val="22"/>
              </w:rPr>
              <w:t>,</w:t>
            </w:r>
          </w:p>
          <w:p w:rsidR="00632DA6" w:rsidRPr="000C3732" w:rsidRDefault="00E64865" w:rsidP="003D63B3">
            <w:pPr>
              <w:pStyle w:val="a7"/>
              <w:jc w:val="center"/>
              <w:rPr>
                <w:rStyle w:val="a6"/>
                <w:color w:val="C00000"/>
                <w:sz w:val="22"/>
                <w:szCs w:val="22"/>
              </w:rPr>
            </w:pPr>
            <w:hyperlink r:id="rId30" w:anchor="h565" w:tgtFrame="_blank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п. 2 ст. 44</w:t>
              </w:r>
            </w:hyperlink>
            <w:r w:rsidR="00632DA6" w:rsidRPr="000C3732">
              <w:rPr>
                <w:rStyle w:val="a6"/>
                <w:color w:val="C00000"/>
                <w:sz w:val="22"/>
                <w:szCs w:val="22"/>
              </w:rPr>
              <w:t>,</w:t>
            </w:r>
          </w:p>
          <w:p w:rsidR="00632DA6" w:rsidRPr="000C3732" w:rsidRDefault="00632DA6" w:rsidP="003D63B3">
            <w:pPr>
              <w:pStyle w:val="a7"/>
              <w:jc w:val="center"/>
              <w:rPr>
                <w:color w:val="C00000"/>
                <w:sz w:val="22"/>
                <w:szCs w:val="22"/>
              </w:rPr>
            </w:pPr>
            <w:r w:rsidRPr="000C3732">
              <w:rPr>
                <w:rStyle w:val="a6"/>
                <w:color w:val="C00000"/>
                <w:sz w:val="22"/>
                <w:szCs w:val="22"/>
              </w:rPr>
              <w:t> </w:t>
            </w:r>
            <w:hyperlink r:id="rId31" w:anchor="h584" w:tgtFrame="_blank" w:history="1">
              <w:r w:rsidRPr="000C3732">
                <w:rPr>
                  <w:rStyle w:val="a4"/>
                  <w:color w:val="C00000"/>
                  <w:sz w:val="22"/>
                  <w:szCs w:val="22"/>
                </w:rPr>
                <w:t>ст. 61</w:t>
              </w:r>
            </w:hyperlink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pStyle w:val="a7"/>
              <w:jc w:val="center"/>
              <w:rPr>
                <w:color w:val="C00000"/>
                <w:sz w:val="22"/>
                <w:szCs w:val="22"/>
              </w:rPr>
            </w:pPr>
            <w:hyperlink r:id="rId32" w:tgtFrame="_blank" w:history="1">
              <w:r w:rsidR="00632DA6" w:rsidRPr="000C3732">
                <w:rPr>
                  <w:rStyle w:val="a4"/>
                  <w:color w:val="C00000"/>
                  <w:sz w:val="22"/>
                  <w:szCs w:val="22"/>
                </w:rPr>
                <w:t>Ссылка на документ</w:t>
              </w:r>
            </w:hyperlink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33" w:anchor="h2818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6.3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34" w:anchor="h2822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 6.4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35" w:anchor="h18127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6.35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36" w:anchor="h2846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7.13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37" w:anchor="h2847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7.14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38" w:anchor="h2850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7.17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39" w:anchor="h2864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8.2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  </w:t>
            </w:r>
            <w:hyperlink r:id="rId40" w:anchor="h2732" w:tgtFrame="_blank" w:history="1">
              <w:r w:rsidR="00632DA6">
                <w:rPr>
                  <w:rStyle w:val="a4"/>
                  <w:rFonts w:ascii="Times New Roman" w:hAnsi="Times New Roman" w:cs="Times New Roman"/>
                  <w:color w:val="C00000"/>
                </w:rPr>
                <w:t>"Кодекса Российской Федерации об административных правонарушениях" от 30.12.2001 N 195-ФЗ (ред. от 18.03.2023)</w:t>
              </w:r>
            </w:hyperlink>
          </w:p>
        </w:tc>
      </w:tr>
      <w:tr w:rsidR="00632DA6" w:rsidTr="003D63B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Федеральный закон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О санитарно-эпидемиологическом благополучии населения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30.03.1999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№ 52-ФЗ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41" w:anchor="h432" w:tgtFrame="_blank" w:history="1">
              <w:r w:rsidR="00632DA6" w:rsidRPr="000C3732">
                <w:rPr>
                  <w:rStyle w:val="a6"/>
                  <w:rFonts w:ascii="Times New Roman" w:hAnsi="Times New Roman" w:cs="Times New Roman"/>
                  <w:color w:val="C00000"/>
                </w:rPr>
                <w:t>п. 1, 2 ст.12</w:t>
              </w:r>
            </w:hyperlink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pStyle w:val="a7"/>
              <w:jc w:val="center"/>
              <w:rPr>
                <w:color w:val="C00000"/>
                <w:sz w:val="22"/>
                <w:szCs w:val="22"/>
              </w:rPr>
            </w:pPr>
            <w:hyperlink r:id="rId42" w:tgtFrame="_blank" w:history="1">
              <w:r w:rsidR="00632DA6" w:rsidRPr="000C3732">
                <w:rPr>
                  <w:rStyle w:val="a6"/>
                  <w:color w:val="C00000"/>
                  <w:sz w:val="22"/>
                  <w:szCs w:val="22"/>
                </w:rPr>
                <w:t>Ссылка на документ</w:t>
              </w:r>
            </w:hyperlink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43" w:anchor="h2818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6.3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44" w:anchor="h2822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 6.4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45" w:anchor="h18127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6.35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46" w:anchor="h2846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7.13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47" w:anchor="h2847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7.14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48" w:anchor="h2850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7.17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49" w:anchor="h2864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8.2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  </w:t>
            </w:r>
            <w:hyperlink r:id="rId50" w:anchor="h2732" w:tgtFrame="_blank" w:history="1">
              <w:r w:rsidR="00632DA6">
                <w:rPr>
                  <w:rStyle w:val="a4"/>
                  <w:rFonts w:ascii="Times New Roman" w:hAnsi="Times New Roman" w:cs="Times New Roman"/>
                  <w:color w:val="C00000"/>
                </w:rPr>
                <w:t>"Кодекса Российской Федерации об административных правонарушениях" от 30.12.2001 N 195-ФЗ (ред. от 18.03.2023)</w:t>
              </w:r>
            </w:hyperlink>
          </w:p>
        </w:tc>
      </w:tr>
      <w:tr w:rsidR="00632DA6" w:rsidTr="003D63B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503B4">
              <w:rPr>
                <w:rStyle w:val="a6"/>
                <w:color w:val="000000"/>
                <w:sz w:val="22"/>
                <w:szCs w:val="22"/>
              </w:rPr>
              <w:t>Федеральный закон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503B4">
              <w:rPr>
                <w:rStyle w:val="a6"/>
                <w:color w:val="000000"/>
                <w:sz w:val="22"/>
                <w:szCs w:val="22"/>
              </w:rPr>
              <w:t>О социальной защите инвалидов в Российской Федерации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24.11.1995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№ 181-ФЗ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51" w:anchor="h427" w:tgtFrame="_blank" w:history="1">
              <w:r w:rsidR="00632DA6" w:rsidRPr="000C3732">
                <w:rPr>
                  <w:rStyle w:val="a6"/>
                  <w:rFonts w:ascii="Times New Roman" w:hAnsi="Times New Roman" w:cs="Times New Roman"/>
                  <w:color w:val="C00000"/>
                </w:rPr>
                <w:t>ст. 15</w:t>
              </w:r>
            </w:hyperlink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pStyle w:val="a7"/>
              <w:jc w:val="center"/>
              <w:rPr>
                <w:color w:val="C00000"/>
                <w:sz w:val="22"/>
                <w:szCs w:val="22"/>
              </w:rPr>
            </w:pPr>
            <w:hyperlink r:id="rId52" w:tgtFrame="_blank" w:history="1">
              <w:r w:rsidR="00632DA6" w:rsidRPr="000C3732">
                <w:rPr>
                  <w:rStyle w:val="a6"/>
                  <w:color w:val="C00000"/>
                  <w:sz w:val="22"/>
                  <w:szCs w:val="22"/>
                </w:rPr>
                <w:t>Ссылка на документ</w:t>
              </w:r>
            </w:hyperlink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53" w:anchor="h2818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6.3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54" w:anchor="h2822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 6.4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55" w:anchor="h18127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6.35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56" w:anchor="h2846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7.13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57" w:anchor="h2847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7.14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58" w:anchor="h2850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7.17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59" w:anchor="h2864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8.2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60" w:anchor="h2916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9.13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  </w:t>
            </w:r>
            <w:hyperlink r:id="rId61" w:anchor="h2732" w:tgtFrame="_blank" w:history="1">
              <w:r w:rsidR="00632DA6">
                <w:rPr>
                  <w:rStyle w:val="a4"/>
                  <w:rFonts w:ascii="Times New Roman" w:hAnsi="Times New Roman" w:cs="Times New Roman"/>
                  <w:color w:val="C00000"/>
                </w:rPr>
                <w:t>"Кодекса Российской Федерации об административных правонарушениях" от 30.12.2001 N 195-ФЗ (ред. от 18.03.2023)</w:t>
              </w:r>
            </w:hyperlink>
          </w:p>
        </w:tc>
      </w:tr>
      <w:tr w:rsidR="00632DA6" w:rsidTr="003D63B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3B4">
              <w:rPr>
                <w:rStyle w:val="a6"/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3B4">
              <w:rPr>
                <w:rFonts w:ascii="Times New Roman" w:hAnsi="Times New Roman" w:cs="Times New Roman"/>
                <w:b/>
                <w:color w:val="000000"/>
              </w:rPr>
              <w:t>Решение Совета городского округа "Город Нарьян-Мар"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pStyle w:val="1"/>
              <w:jc w:val="center"/>
              <w:rPr>
                <w:b/>
                <w:color w:val="000000"/>
                <w:sz w:val="22"/>
                <w:szCs w:val="22"/>
              </w:rPr>
            </w:pPr>
            <w:r w:rsidRPr="008503B4">
              <w:rPr>
                <w:b/>
                <w:color w:val="000000"/>
                <w:sz w:val="22"/>
                <w:szCs w:val="22"/>
              </w:rPr>
              <w:t>Об утверждении Правил благоустройства территории муниципального образования "Городской округ "Город Нарьян-Мар"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3B4">
              <w:rPr>
                <w:rFonts w:ascii="Times New Roman" w:hAnsi="Times New Roman" w:cs="Times New Roman"/>
                <w:b/>
                <w:color w:val="000000"/>
              </w:rPr>
              <w:t>22.12.2022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8503B4" w:rsidRDefault="00632DA6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 404-р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632DA6" w:rsidP="003D63B3">
            <w:pPr>
              <w:jc w:val="center"/>
              <w:rPr>
                <w:rFonts w:ascii="Times New Roman" w:hAnsi="Times New Roman" w:cs="Times New Roman"/>
              </w:rPr>
            </w:pPr>
            <w:r w:rsidRPr="000C3732">
              <w:rPr>
                <w:rStyle w:val="a6"/>
                <w:rFonts w:ascii="Times New Roman" w:hAnsi="Times New Roman" w:cs="Times New Roman"/>
              </w:rPr>
              <w:t>В полном объёме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Pr="000C3732" w:rsidRDefault="00E64865" w:rsidP="003D63B3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hyperlink r:id="rId62" w:tooltip="Ссылка на КонсультантПлюс" w:history="1">
              <w:r w:rsidR="00632DA6" w:rsidRPr="000C3732">
                <w:rPr>
                  <w:rStyle w:val="a4"/>
                  <w:rFonts w:ascii="Times New Roman" w:hAnsi="Times New Roman" w:cs="Times New Roman"/>
                  <w:iCs/>
                  <w:color w:val="C00000"/>
                </w:rPr>
                <w:t>Ссылка на документ</w:t>
              </w:r>
            </w:hyperlink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DA6" w:rsidRDefault="00E64865" w:rsidP="003D63B3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hyperlink r:id="rId63" w:anchor="h2818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6.3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64" w:anchor="h2822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 6.4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65" w:anchor="h18127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6.35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66" w:anchor="h2846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7.13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67" w:anchor="h2847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7.14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68" w:anchor="h2850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7.17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69" w:anchor="h2864" w:history="1">
              <w:r w:rsidR="00632DA6" w:rsidRPr="000C3732">
                <w:rPr>
                  <w:rStyle w:val="a4"/>
                  <w:rFonts w:ascii="Times New Roman" w:hAnsi="Times New Roman" w:cs="Times New Roman"/>
                  <w:color w:val="C00000"/>
                </w:rPr>
                <w:t>ст. 8.2</w:t>
              </w:r>
            </w:hyperlink>
            <w:r w:rsidR="00632DA6" w:rsidRPr="000C3732">
              <w:rPr>
                <w:rStyle w:val="a6"/>
                <w:rFonts w:ascii="Times New Roman" w:hAnsi="Times New Roman" w:cs="Times New Roman"/>
                <w:color w:val="C00000"/>
              </w:rPr>
              <w:t>, </w:t>
            </w:r>
            <w:hyperlink r:id="rId70" w:anchor="h2916" w:history="1">
              <w:r w:rsidR="00632DA6" w:rsidRPr="00855B02">
                <w:rPr>
                  <w:rStyle w:val="a4"/>
                  <w:rFonts w:ascii="Times New Roman" w:hAnsi="Times New Roman" w:cs="Times New Roman"/>
                  <w:color w:val="C00000"/>
                </w:rPr>
                <w:t>ст. 9.13</w:t>
              </w:r>
            </w:hyperlink>
            <w:r w:rsidR="00632DA6">
              <w:rPr>
                <w:rStyle w:val="a6"/>
                <w:rFonts w:ascii="Times New Roman" w:hAnsi="Times New Roman" w:cs="Times New Roman"/>
                <w:color w:val="C00000"/>
              </w:rPr>
              <w:t xml:space="preserve"> </w:t>
            </w:r>
            <w:hyperlink r:id="rId71" w:anchor="h2732" w:tgtFrame="_blank" w:history="1">
              <w:r w:rsidR="00632DA6">
                <w:rPr>
                  <w:rStyle w:val="a4"/>
                  <w:rFonts w:ascii="Times New Roman" w:hAnsi="Times New Roman" w:cs="Times New Roman"/>
                  <w:color w:val="C00000"/>
                </w:rPr>
                <w:t>"Кодекса Российской Федерации об административных правонарушениях" от 30.12.2001 N 195-ФЗ (ред. от 18.03.2023)</w:t>
              </w:r>
            </w:hyperlink>
          </w:p>
          <w:p w:rsidR="00632DA6" w:rsidRPr="00CA45F9" w:rsidRDefault="00E64865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hyperlink r:id="rId72" w:tooltip="Ссылка на КонсультантПлюс" w:history="1">
              <w:r w:rsidR="00632DA6" w:rsidRPr="00CA45F9">
                <w:rPr>
                  <w:rStyle w:val="a4"/>
                  <w:rFonts w:ascii="Times New Roman" w:hAnsi="Times New Roman" w:cs="Times New Roman"/>
                  <w:iCs/>
                  <w:color w:val="C00000"/>
                </w:rPr>
                <w:t xml:space="preserve">ст. 6.1.1, Закон НАО от 29.06.2002 N 366-ОЗ (ред. от 25.10.2022) "Об </w:t>
              </w:r>
              <w:r w:rsidR="00632DA6" w:rsidRPr="00CA45F9">
                <w:rPr>
                  <w:rStyle w:val="a4"/>
                  <w:rFonts w:ascii="Times New Roman" w:hAnsi="Times New Roman" w:cs="Times New Roman"/>
                  <w:iCs/>
                  <w:color w:val="C00000"/>
                </w:rPr>
                <w:lastRenderedPageBreak/>
                <w:t>административных правонарушениях" (принят Собранием депутатов НАО 21.06.2002)</w:t>
              </w:r>
            </w:hyperlink>
          </w:p>
        </w:tc>
      </w:tr>
    </w:tbl>
    <w:p w:rsidR="00393ECE" w:rsidRPr="00632DA6" w:rsidRDefault="00393ECE" w:rsidP="00632DA6">
      <w:bookmarkStart w:id="0" w:name="_GoBack"/>
      <w:bookmarkEnd w:id="0"/>
    </w:p>
    <w:sectPr w:rsidR="00393ECE" w:rsidRPr="00632DA6" w:rsidSect="00632DA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8"/>
    <w:rsid w:val="001466F9"/>
    <w:rsid w:val="001C4150"/>
    <w:rsid w:val="00393ECE"/>
    <w:rsid w:val="004C28AC"/>
    <w:rsid w:val="0057582C"/>
    <w:rsid w:val="005E50E5"/>
    <w:rsid w:val="00632DA6"/>
    <w:rsid w:val="006C2380"/>
    <w:rsid w:val="007215F8"/>
    <w:rsid w:val="008E7E60"/>
    <w:rsid w:val="0091260A"/>
    <w:rsid w:val="00962A81"/>
    <w:rsid w:val="00BE6B63"/>
    <w:rsid w:val="00C56499"/>
    <w:rsid w:val="00C7753F"/>
    <w:rsid w:val="00D65510"/>
    <w:rsid w:val="00E043B2"/>
    <w:rsid w:val="00E64865"/>
    <w:rsid w:val="00EA14C4"/>
    <w:rsid w:val="00EA6411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0CAF-935C-45D3-89AB-E352BF7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DA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3ECE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632DA6"/>
    <w:rPr>
      <w:b/>
      <w:bCs/>
    </w:rPr>
  </w:style>
  <w:style w:type="paragraph" w:styleId="a7">
    <w:name w:val="Normal (Web)"/>
    <w:basedOn w:val="a"/>
    <w:uiPriority w:val="99"/>
    <w:unhideWhenUsed/>
    <w:rsid w:val="0063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3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://pravo.gov.ru/proxy/ips/?docbody=&amp;nd=102058898" TargetMode="External"/><Relationship Id="rId47" Type="http://schemas.openxmlformats.org/officeDocument/2006/relationships/hyperlink" Target="https://normativ.kontur.ru/document?moduleId=1&amp;documentId=413840" TargetMode="External"/><Relationship Id="rId63" Type="http://schemas.openxmlformats.org/officeDocument/2006/relationships/hyperlink" Target="https://normativ.kontur.ru/document?moduleId=1&amp;documentId=413840" TargetMode="External"/><Relationship Id="rId68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568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://pravo.gov.ru/proxy/ips/?docbody=&amp;nd=102074303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hyperlink" Target="https://normativ.kontur.ru/document?moduleId=1&amp;documentId=413840" TargetMode="External"/><Relationship Id="rId58" Type="http://schemas.openxmlformats.org/officeDocument/2006/relationships/hyperlink" Target="https://normativ.kontur.ru/document?moduleId=1&amp;documentId=413840" TargetMode="External"/><Relationship Id="rId66" Type="http://schemas.openxmlformats.org/officeDocument/2006/relationships/hyperlink" Target="https://normativ.kontur.ru/document?moduleId=1&amp;documentId=41384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11532" TargetMode="External"/><Relationship Id="rId61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http://pravo.gov.ru/proxy/ips/?docbody=&amp;nd=102083574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568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normativ.kontur.ru/document?moduleId=1&amp;documentId=413840" TargetMode="External"/><Relationship Id="rId56" Type="http://schemas.openxmlformats.org/officeDocument/2006/relationships/hyperlink" Target="https://normativ.kontur.ru/document?moduleId=1&amp;documentId=413840" TargetMode="External"/><Relationship Id="rId64" Type="http://schemas.openxmlformats.org/officeDocument/2006/relationships/hyperlink" Target="https://normativ.kontur.ru/document?moduleId=1&amp;documentId=413840" TargetMode="External"/><Relationship Id="rId69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yperlink" Target="https://normativ.kontur.ru/document?moduleId=1&amp;documentId=411532" TargetMode="External"/><Relationship Id="rId51" Type="http://schemas.openxmlformats.org/officeDocument/2006/relationships/hyperlink" Target="https://normativ.kontur.ru/document?moduleId=1&amp;documentId=400902&amp;cwi=0" TargetMode="External"/><Relationship Id="rId72" Type="http://schemas.openxmlformats.org/officeDocument/2006/relationships/hyperlink" Target="https://login.consultant.ru/link/?req=doc&amp;base=RLAW913&amp;n=53747&amp;dst=1006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4616&amp;cwi=54293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59" Type="http://schemas.openxmlformats.org/officeDocument/2006/relationships/hyperlink" Target="https://normativ.kontur.ru/document?moduleId=1&amp;documentId=413840" TargetMode="External"/><Relationship Id="rId67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normativ.kontur.ru/document?moduleId=1&amp;documentId=405056&amp;cwi=1409" TargetMode="External"/><Relationship Id="rId54" Type="http://schemas.openxmlformats.org/officeDocument/2006/relationships/hyperlink" Target="https://normativ.kontur.ru/document?moduleId=1&amp;documentId=413840" TargetMode="External"/><Relationship Id="rId62" Type="http://schemas.openxmlformats.org/officeDocument/2006/relationships/hyperlink" Target="https://login.consultant.ru/link/?req=doc&amp;base=RLAW913&amp;n=54457&amp;dst=100057" TargetMode="External"/><Relationship Id="rId70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1532" TargetMode="Externa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568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normativ.kontur.ru/document?moduleId=1&amp;documentId=413840" TargetMode="External"/><Relationship Id="rId57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normativ.kontur.ru/document?moduleId=1&amp;documentId=413568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hyperlink" Target="http://pravo.gov.ru/proxy/ips/?docbody&amp;nd=102038362" TargetMode="External"/><Relationship Id="rId60" Type="http://schemas.openxmlformats.org/officeDocument/2006/relationships/hyperlink" Target="https://normativ.kontur.ru/document?moduleId=1&amp;documentId=413840" TargetMode="External"/><Relationship Id="rId65" Type="http://schemas.openxmlformats.org/officeDocument/2006/relationships/hyperlink" Target="https://normativ.kontur.ru/document?moduleId=1&amp;documentId=413840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11532" TargetMode="External"/><Relationship Id="rId9" Type="http://schemas.openxmlformats.org/officeDocument/2006/relationships/hyperlink" Target="https://normativ.kontur.ru/document?moduleId=1&amp;documentId=411532" TargetMode="Externa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4616&amp;cwi=54293" TargetMode="External"/><Relationship Id="rId39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55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1532" TargetMode="External"/><Relationship Id="rId71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Угловой Александр Владимирович</dc:creator>
  <cp:keywords/>
  <dc:description/>
  <cp:lastModifiedBy>Угловой Александр Владимирович</cp:lastModifiedBy>
  <cp:revision>18</cp:revision>
  <dcterms:created xsi:type="dcterms:W3CDTF">2022-03-28T07:12:00Z</dcterms:created>
  <dcterms:modified xsi:type="dcterms:W3CDTF">2023-04-25T12:35:00Z</dcterms:modified>
</cp:coreProperties>
</file>