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104A2D">
            <w:pPr>
              <w:jc w:val="center"/>
            </w:pPr>
            <w:bookmarkStart w:id="0" w:name="ТекстовоеПоле7"/>
            <w:r>
              <w:t>0</w:t>
            </w:r>
            <w:r w:rsidR="00104A2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26A12">
            <w:pPr>
              <w:jc w:val="center"/>
            </w:pPr>
            <w:r>
              <w:t>1</w:t>
            </w:r>
            <w:r w:rsidR="00B24B55">
              <w:t>3</w:t>
            </w:r>
            <w:r w:rsidR="00A26A12">
              <w:t>6</w:t>
            </w:r>
            <w:r w:rsidR="009F2F9D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F2F9D" w:rsidRPr="00603CB6" w:rsidRDefault="009F2F9D" w:rsidP="009F2F9D">
      <w:pPr>
        <w:ind w:right="4535"/>
        <w:jc w:val="both"/>
        <w:rPr>
          <w:sz w:val="26"/>
          <w:szCs w:val="26"/>
        </w:rPr>
      </w:pPr>
      <w:r w:rsidRPr="00603CB6">
        <w:rPr>
          <w:sz w:val="26"/>
          <w:szCs w:val="26"/>
        </w:rPr>
        <w:t>О внесении изменения в Положение                          "</w:t>
      </w:r>
      <w:r>
        <w:rPr>
          <w:sz w:val="26"/>
          <w:szCs w:val="26"/>
        </w:rPr>
        <w:t>О реестре памятных знаков муниципального образования "Городской округ "Город Нарьян-Мар</w:t>
      </w:r>
      <w:r w:rsidRPr="00603CB6">
        <w:rPr>
          <w:sz w:val="26"/>
          <w:szCs w:val="26"/>
        </w:rPr>
        <w:t xml:space="preserve">" </w:t>
      </w:r>
    </w:p>
    <w:p w:rsidR="009F2F9D" w:rsidRPr="00603CB6" w:rsidRDefault="009F2F9D" w:rsidP="009F2F9D">
      <w:pPr>
        <w:jc w:val="both"/>
        <w:rPr>
          <w:sz w:val="26"/>
          <w:szCs w:val="26"/>
        </w:rPr>
      </w:pPr>
    </w:p>
    <w:p w:rsidR="009F2F9D" w:rsidRPr="00603CB6" w:rsidRDefault="009F2F9D" w:rsidP="009F2F9D">
      <w:pPr>
        <w:jc w:val="both"/>
        <w:rPr>
          <w:sz w:val="26"/>
          <w:szCs w:val="26"/>
        </w:rPr>
      </w:pPr>
    </w:p>
    <w:p w:rsidR="009F2F9D" w:rsidRPr="00603CB6" w:rsidRDefault="009F2F9D" w:rsidP="009F2F9D">
      <w:pPr>
        <w:jc w:val="both"/>
        <w:rPr>
          <w:sz w:val="26"/>
          <w:szCs w:val="26"/>
        </w:rPr>
      </w:pPr>
    </w:p>
    <w:p w:rsidR="009F2F9D" w:rsidRPr="00603CB6" w:rsidRDefault="009F2F9D" w:rsidP="009F2F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3CB6">
        <w:rPr>
          <w:sz w:val="26"/>
          <w:szCs w:val="26"/>
        </w:rPr>
        <w:t>Администрация МО "Городской округ "Город Нарьян-Мар"</w:t>
      </w:r>
    </w:p>
    <w:p w:rsidR="009F2F9D" w:rsidRPr="00603CB6" w:rsidRDefault="009F2F9D" w:rsidP="009F2F9D">
      <w:pPr>
        <w:ind w:firstLine="709"/>
        <w:jc w:val="both"/>
        <w:rPr>
          <w:sz w:val="26"/>
          <w:szCs w:val="26"/>
        </w:rPr>
      </w:pPr>
    </w:p>
    <w:p w:rsidR="009F2F9D" w:rsidRPr="00603CB6" w:rsidRDefault="009F2F9D" w:rsidP="009F2F9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03CB6">
        <w:rPr>
          <w:b/>
          <w:bCs/>
          <w:sz w:val="26"/>
          <w:szCs w:val="26"/>
        </w:rPr>
        <w:t>П</w:t>
      </w:r>
      <w:proofErr w:type="gramEnd"/>
      <w:r w:rsidRPr="00603CB6">
        <w:rPr>
          <w:b/>
          <w:bCs/>
          <w:sz w:val="26"/>
          <w:szCs w:val="26"/>
        </w:rPr>
        <w:t xml:space="preserve"> О С Т А Н О В Л Я Е Т:</w:t>
      </w:r>
    </w:p>
    <w:p w:rsidR="009F2F9D" w:rsidRPr="00603CB6" w:rsidRDefault="009F2F9D" w:rsidP="009F2F9D">
      <w:pPr>
        <w:ind w:firstLine="709"/>
        <w:rPr>
          <w:b/>
          <w:bCs/>
          <w:sz w:val="26"/>
          <w:szCs w:val="26"/>
        </w:rPr>
      </w:pPr>
    </w:p>
    <w:p w:rsidR="009F2F9D" w:rsidRPr="00D25C0B" w:rsidRDefault="009F2F9D" w:rsidP="009F2F9D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</w:t>
      </w:r>
      <w:r w:rsidRPr="00603CB6">
        <w:rPr>
          <w:sz w:val="26"/>
          <w:szCs w:val="26"/>
        </w:rPr>
        <w:t>Положение "</w:t>
      </w:r>
      <w:r>
        <w:rPr>
          <w:sz w:val="26"/>
          <w:szCs w:val="26"/>
        </w:rPr>
        <w:t>О реестре памятных знаков муниципального образования "Городской округ "Город Нарьян-Мар", утвержденное постановлением Администрации МО "Городской округ "Город Нарьян-Мар"</w:t>
      </w:r>
      <w:r w:rsidRPr="00603CB6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03CB6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03CB6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603CB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1024, </w:t>
      </w:r>
      <w:r w:rsidRPr="00D25C0B">
        <w:rPr>
          <w:sz w:val="26"/>
          <w:szCs w:val="28"/>
        </w:rPr>
        <w:t>следующ</w:t>
      </w:r>
      <w:r>
        <w:rPr>
          <w:sz w:val="26"/>
          <w:szCs w:val="28"/>
        </w:rPr>
        <w:t>е</w:t>
      </w:r>
      <w:r w:rsidRPr="00D25C0B">
        <w:rPr>
          <w:sz w:val="26"/>
          <w:szCs w:val="28"/>
        </w:rPr>
        <w:t xml:space="preserve">е </w:t>
      </w:r>
      <w:r>
        <w:rPr>
          <w:sz w:val="26"/>
          <w:szCs w:val="28"/>
        </w:rPr>
        <w:t>измене</w:t>
      </w:r>
      <w:r w:rsidRPr="00D25C0B">
        <w:rPr>
          <w:sz w:val="26"/>
          <w:szCs w:val="28"/>
        </w:rPr>
        <w:t>ни</w:t>
      </w:r>
      <w:r>
        <w:rPr>
          <w:sz w:val="26"/>
          <w:szCs w:val="28"/>
        </w:rPr>
        <w:t>е</w:t>
      </w:r>
      <w:r w:rsidRPr="00D25C0B">
        <w:rPr>
          <w:sz w:val="26"/>
          <w:szCs w:val="28"/>
        </w:rPr>
        <w:t>:</w:t>
      </w:r>
    </w:p>
    <w:p w:rsidR="009F2F9D" w:rsidRDefault="009F2F9D" w:rsidP="009F2F9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1.1.</w:t>
      </w:r>
      <w:r>
        <w:rPr>
          <w:rFonts w:ascii="Times New Roman" w:hAnsi="Times New Roman" w:cs="Times New Roman"/>
          <w:sz w:val="26"/>
          <w:szCs w:val="28"/>
        </w:rPr>
        <w:tab/>
        <w:t>Пункт 3 изложить в новой редакции:</w:t>
      </w:r>
    </w:p>
    <w:p w:rsidR="009F2F9D" w:rsidRDefault="009F2F9D" w:rsidP="009F2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"3. Реестр памятных знаков ведется на бумажных и электронных носителях отделом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 (далее – Администрация).".</w:t>
      </w:r>
    </w:p>
    <w:p w:rsidR="009F2F9D" w:rsidRPr="00603CB6" w:rsidRDefault="009F2F9D" w:rsidP="009F2F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03CB6">
        <w:rPr>
          <w:sz w:val="26"/>
          <w:szCs w:val="26"/>
        </w:rPr>
        <w:t>Настоящее постановление вступает в силу со дня его</w:t>
      </w:r>
      <w:r>
        <w:rPr>
          <w:sz w:val="26"/>
          <w:szCs w:val="26"/>
        </w:rPr>
        <w:t xml:space="preserve"> принятия и подлежит</w:t>
      </w:r>
      <w:r w:rsidRPr="00603CB6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му</w:t>
      </w:r>
      <w:r w:rsidRPr="00603CB6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603CB6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EB" w:rsidRDefault="006579EB" w:rsidP="00693317">
      <w:r>
        <w:separator/>
      </w:r>
    </w:p>
  </w:endnote>
  <w:endnote w:type="continuationSeparator" w:id="0">
    <w:p w:rsidR="006579EB" w:rsidRDefault="006579E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EB" w:rsidRDefault="006579EB" w:rsidP="00693317">
      <w:r>
        <w:separator/>
      </w:r>
    </w:p>
  </w:footnote>
  <w:footnote w:type="continuationSeparator" w:id="0">
    <w:p w:rsidR="006579EB" w:rsidRDefault="006579E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07BE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07BE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F9D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BE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EDBD-C1E6-4562-AF48-CEB60CA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2017-12-08T11:39:00Z</cp:lastPrinted>
  <dcterms:created xsi:type="dcterms:W3CDTF">2017-12-08T11:40:00Z</dcterms:created>
  <dcterms:modified xsi:type="dcterms:W3CDTF">2017-12-08T11:40:00Z</dcterms:modified>
</cp:coreProperties>
</file>