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C2DCD" w:rsidP="00481484">
            <w:pPr>
              <w:jc w:val="center"/>
            </w:pPr>
            <w:bookmarkStart w:id="0" w:name="ТекстовоеПоле7"/>
            <w:r>
              <w:t>0</w:t>
            </w:r>
            <w:r w:rsidR="00481484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654524">
            <w:pPr>
              <w:jc w:val="center"/>
            </w:pPr>
            <w:r>
              <w:t>2</w:t>
            </w:r>
            <w:r w:rsidR="00654524">
              <w:t>5</w:t>
            </w:r>
            <w:r w:rsidR="00110DA7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156" w:type="dxa"/>
        <w:tblLook w:val="0000"/>
      </w:tblPr>
      <w:tblGrid>
        <w:gridCol w:w="9464"/>
        <w:gridCol w:w="4692"/>
      </w:tblGrid>
      <w:tr w:rsidR="00110DA7" w:rsidTr="00CA5F34">
        <w:tc>
          <w:tcPr>
            <w:tcW w:w="9464" w:type="dxa"/>
          </w:tcPr>
          <w:p w:rsidR="00110DA7" w:rsidRDefault="00110DA7" w:rsidP="00CA5F34">
            <w:pPr>
              <w:ind w:right="414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 отмене постановления Администрации  </w:t>
            </w:r>
            <w:r>
              <w:rPr>
                <w:sz w:val="26"/>
                <w:szCs w:val="26"/>
              </w:rPr>
              <w:t>МО "Городской округ "Город Нарьян-Мар" от 27.09.2013 № 1912</w:t>
            </w:r>
          </w:p>
        </w:tc>
        <w:tc>
          <w:tcPr>
            <w:tcW w:w="4692" w:type="dxa"/>
          </w:tcPr>
          <w:p w:rsidR="00110DA7" w:rsidRDefault="00110DA7" w:rsidP="00CA5F34">
            <w:pPr>
              <w:jc w:val="both"/>
              <w:rPr>
                <w:sz w:val="26"/>
              </w:rPr>
            </w:pPr>
          </w:p>
        </w:tc>
      </w:tr>
    </w:tbl>
    <w:p w:rsidR="00110DA7" w:rsidRDefault="00110DA7" w:rsidP="00110DA7">
      <w:pPr>
        <w:jc w:val="both"/>
        <w:rPr>
          <w:sz w:val="26"/>
        </w:rPr>
      </w:pPr>
    </w:p>
    <w:p w:rsidR="00110DA7" w:rsidRDefault="00110DA7" w:rsidP="00110DA7">
      <w:pPr>
        <w:jc w:val="both"/>
        <w:rPr>
          <w:sz w:val="26"/>
        </w:rPr>
      </w:pPr>
    </w:p>
    <w:p w:rsidR="00110DA7" w:rsidRDefault="00110DA7" w:rsidP="00110DA7">
      <w:pPr>
        <w:jc w:val="both"/>
        <w:rPr>
          <w:sz w:val="26"/>
        </w:rPr>
      </w:pPr>
    </w:p>
    <w:p w:rsidR="00110DA7" w:rsidRPr="00334BA0" w:rsidRDefault="00110DA7" w:rsidP="00110DA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BA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                  от 30.06.2015 № 657 "О мерах по осуществлению мониторинга использования жилищного фонда и обеспечения его сохранности, изменении и признании утратившими силу некоторых актов Правительства Российской Федерации"</w:t>
      </w:r>
      <w:r w:rsidRPr="00334BA0">
        <w:rPr>
          <w:rFonts w:ascii="Times New Roman" w:hAnsi="Times New Roman" w:cs="Times New Roman"/>
          <w:sz w:val="26"/>
          <w:szCs w:val="26"/>
        </w:rPr>
        <w:t xml:space="preserve"> Администрация МО "Городской округ "Город Нарьян-Мар"</w:t>
      </w:r>
    </w:p>
    <w:p w:rsidR="00110DA7" w:rsidRPr="00334BA0" w:rsidRDefault="00110DA7" w:rsidP="00110DA7">
      <w:pPr>
        <w:ind w:firstLine="709"/>
        <w:jc w:val="both"/>
        <w:rPr>
          <w:bCs/>
          <w:sz w:val="26"/>
          <w:szCs w:val="26"/>
        </w:rPr>
      </w:pPr>
    </w:p>
    <w:p w:rsidR="00110DA7" w:rsidRPr="00334BA0" w:rsidRDefault="00110DA7" w:rsidP="00110DA7">
      <w:pPr>
        <w:ind w:firstLine="709"/>
        <w:jc w:val="center"/>
        <w:rPr>
          <w:b/>
          <w:sz w:val="26"/>
          <w:szCs w:val="26"/>
        </w:rPr>
      </w:pPr>
      <w:proofErr w:type="gramStart"/>
      <w:r w:rsidRPr="00334BA0">
        <w:rPr>
          <w:b/>
          <w:sz w:val="26"/>
          <w:szCs w:val="26"/>
        </w:rPr>
        <w:t>П</w:t>
      </w:r>
      <w:proofErr w:type="gramEnd"/>
      <w:r w:rsidRPr="00334BA0">
        <w:rPr>
          <w:b/>
          <w:sz w:val="26"/>
          <w:szCs w:val="26"/>
        </w:rPr>
        <w:t xml:space="preserve"> О С Т А Н О В Л Я Е Т:</w:t>
      </w:r>
    </w:p>
    <w:p w:rsidR="00110DA7" w:rsidRPr="00334BA0" w:rsidRDefault="00110DA7" w:rsidP="00110DA7">
      <w:pPr>
        <w:ind w:firstLine="709"/>
        <w:jc w:val="center"/>
        <w:rPr>
          <w:b/>
          <w:sz w:val="26"/>
          <w:szCs w:val="26"/>
        </w:rPr>
      </w:pPr>
    </w:p>
    <w:p w:rsidR="00110DA7" w:rsidRDefault="00110DA7" w:rsidP="00110D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4BA0">
        <w:rPr>
          <w:sz w:val="26"/>
          <w:szCs w:val="26"/>
        </w:rPr>
        <w:t>1.</w:t>
      </w:r>
      <w:r w:rsidRPr="00334BA0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Постановление </w:t>
      </w:r>
      <w:r>
        <w:rPr>
          <w:sz w:val="26"/>
        </w:rPr>
        <w:t xml:space="preserve">Администрации </w:t>
      </w:r>
      <w:r>
        <w:rPr>
          <w:sz w:val="26"/>
          <w:szCs w:val="26"/>
        </w:rPr>
        <w:t>МО "Городской округ "Город Нарьян-Мар" от 27.09.2013 № 1912 "О реализации на территории МО "Городской округ "Город Нарьян-Мар" постановления Правительства Российской Федерации от 28.12.2012               № 1468 "</w:t>
      </w:r>
      <w:r>
        <w:rPr>
          <w:rFonts w:eastAsiaTheme="minorHAnsi"/>
          <w:sz w:val="26"/>
          <w:szCs w:val="26"/>
          <w:lang w:eastAsia="en-US"/>
        </w:rPr>
        <w:t>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                                        в многоквартирных и жилых домах либо услуги (работы) по содержанию и ремонту общего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имущества собственников помещений в многоквартирных домах" признать утратившим силу.</w:t>
      </w:r>
    </w:p>
    <w:p w:rsidR="00110DA7" w:rsidRPr="00334BA0" w:rsidRDefault="00110DA7" w:rsidP="00110DA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34BA0">
        <w:rPr>
          <w:rFonts w:ascii="Times New Roman" w:hAnsi="Times New Roman" w:cs="Times New Roman"/>
          <w:sz w:val="26"/>
          <w:szCs w:val="26"/>
        </w:rPr>
        <w:t>.</w:t>
      </w:r>
      <w:r w:rsidRPr="00334BA0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>о дня</w:t>
      </w:r>
      <w:r w:rsidRPr="00334BA0">
        <w:rPr>
          <w:rFonts w:ascii="Times New Roman" w:hAnsi="Times New Roman" w:cs="Times New Roman"/>
          <w:sz w:val="26"/>
          <w:szCs w:val="26"/>
        </w:rPr>
        <w:t xml:space="preserve">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428C1">
      <w:headerReference w:type="even" r:id="rId9"/>
      <w:headerReference w:type="default" r:id="rId10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52" w:rsidRDefault="00126852" w:rsidP="00693317">
      <w:r>
        <w:separator/>
      </w:r>
    </w:p>
  </w:endnote>
  <w:endnote w:type="continuationSeparator" w:id="0">
    <w:p w:rsidR="00126852" w:rsidRDefault="0012685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52" w:rsidRDefault="00126852" w:rsidP="00693317">
      <w:r>
        <w:separator/>
      </w:r>
    </w:p>
  </w:footnote>
  <w:footnote w:type="continuationSeparator" w:id="0">
    <w:p w:rsidR="00126852" w:rsidRDefault="0012685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436B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6436B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F507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DA7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72FDE-FF53-4A08-B666-995CE34E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2017-03-06T07:58:00Z</cp:lastPrinted>
  <dcterms:created xsi:type="dcterms:W3CDTF">2017-03-06T07:59:00Z</dcterms:created>
  <dcterms:modified xsi:type="dcterms:W3CDTF">2017-03-06T07:59:00Z</dcterms:modified>
</cp:coreProperties>
</file>