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51E11" w:rsidP="002F7F7A">
            <w:pPr>
              <w:ind w:left="-108" w:right="-108"/>
              <w:jc w:val="center"/>
            </w:pPr>
            <w:r>
              <w:t>3</w:t>
            </w:r>
            <w:r w:rsidR="002F7F7A">
              <w:t>1</w:t>
            </w:r>
            <w:r w:rsidR="00B4670D">
              <w:t>.</w:t>
            </w:r>
            <w:r w:rsidR="008D3E29">
              <w:t>01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460A6D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460A6D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A1760E" w:rsidP="00293AA1">
            <w:pPr>
              <w:ind w:left="-38" w:firstLine="38"/>
              <w:jc w:val="center"/>
            </w:pPr>
            <w:r>
              <w:t>6</w:t>
            </w:r>
            <w:r w:rsidR="007332FA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66" w:type="dxa"/>
        <w:tblLook w:val="0000"/>
      </w:tblPr>
      <w:tblGrid>
        <w:gridCol w:w="9747"/>
        <w:gridCol w:w="4919"/>
      </w:tblGrid>
      <w:tr w:rsidR="007332FA" w:rsidRPr="007332FA" w:rsidTr="007332FA">
        <w:tc>
          <w:tcPr>
            <w:tcW w:w="9747" w:type="dxa"/>
          </w:tcPr>
          <w:p w:rsidR="007332FA" w:rsidRPr="007332FA" w:rsidRDefault="007332FA" w:rsidP="00AF107B">
            <w:pPr>
              <w:widowControl w:val="0"/>
              <w:autoSpaceDE w:val="0"/>
              <w:autoSpaceDN w:val="0"/>
              <w:ind w:right="4286"/>
              <w:jc w:val="both"/>
              <w:rPr>
                <w:strike/>
                <w:sz w:val="26"/>
                <w:szCs w:val="26"/>
              </w:rPr>
            </w:pPr>
            <w:r w:rsidRPr="007332FA">
              <w:rPr>
                <w:sz w:val="26"/>
                <w:szCs w:val="26"/>
              </w:rPr>
              <w:t>О внесении изменени</w:t>
            </w:r>
            <w:r w:rsidR="00AF107B">
              <w:rPr>
                <w:sz w:val="26"/>
                <w:szCs w:val="26"/>
              </w:rPr>
              <w:t>я</w:t>
            </w:r>
            <w:r w:rsidRPr="007332FA">
              <w:rPr>
                <w:sz w:val="26"/>
                <w:szCs w:val="26"/>
              </w:rPr>
              <w:t xml:space="preserve"> в постановление Администрации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</w:t>
            </w:r>
            <w:r w:rsidRPr="007332FA">
              <w:rPr>
                <w:sz w:val="26"/>
                <w:szCs w:val="26"/>
              </w:rPr>
              <w:t>от 27.12.2019 № 1312</w:t>
            </w:r>
          </w:p>
        </w:tc>
        <w:tc>
          <w:tcPr>
            <w:tcW w:w="4919" w:type="dxa"/>
          </w:tcPr>
          <w:p w:rsidR="007332FA" w:rsidRPr="007332FA" w:rsidRDefault="007332FA" w:rsidP="007332FA">
            <w:pPr>
              <w:jc w:val="center"/>
              <w:rPr>
                <w:sz w:val="28"/>
              </w:rPr>
            </w:pPr>
          </w:p>
        </w:tc>
      </w:tr>
    </w:tbl>
    <w:p w:rsidR="007332FA" w:rsidRPr="007332FA" w:rsidRDefault="007332FA" w:rsidP="007332F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332FA" w:rsidRPr="007332FA" w:rsidRDefault="007332FA" w:rsidP="007332F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332FA" w:rsidRPr="007332FA" w:rsidRDefault="007332FA" w:rsidP="007332F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332FA" w:rsidRPr="007332FA" w:rsidRDefault="007332FA" w:rsidP="007332F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32FA">
        <w:rPr>
          <w:sz w:val="26"/>
          <w:szCs w:val="26"/>
        </w:rPr>
        <w:t xml:space="preserve">В соответствии со </w:t>
      </w:r>
      <w:hyperlink r:id="rId9" w:history="1">
        <w:r w:rsidRPr="007332FA">
          <w:rPr>
            <w:sz w:val="26"/>
            <w:szCs w:val="26"/>
          </w:rPr>
          <w:t>статьей 78</w:t>
        </w:r>
      </w:hyperlink>
      <w:r w:rsidRPr="007332FA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7332FA">
          <w:rPr>
            <w:sz w:val="26"/>
            <w:szCs w:val="26"/>
          </w:rPr>
          <w:t>подпунктом 15 пункта 1 статьи 16</w:t>
        </w:r>
      </w:hyperlink>
      <w:r w:rsidRPr="007332FA">
        <w:rPr>
          <w:sz w:val="26"/>
          <w:szCs w:val="26"/>
        </w:rPr>
        <w:t xml:space="preserve"> Федерального закона от 06.10.2003 № 131-ФЗ </w:t>
      </w:r>
      <w:r>
        <w:rPr>
          <w:sz w:val="26"/>
          <w:szCs w:val="26"/>
        </w:rPr>
        <w:br/>
      </w:r>
      <w:r w:rsidRPr="007332FA">
        <w:rPr>
          <w:sz w:val="26"/>
          <w:szCs w:val="26"/>
        </w:rPr>
        <w:t xml:space="preserve">"Об общих принципах организации местного самоуправления в Российской Федерации" Администрация </w:t>
      </w:r>
      <w:r>
        <w:rPr>
          <w:sz w:val="26"/>
          <w:szCs w:val="26"/>
        </w:rPr>
        <w:t>муниципального образования</w:t>
      </w:r>
      <w:r w:rsidRPr="007332FA">
        <w:rPr>
          <w:sz w:val="26"/>
          <w:szCs w:val="26"/>
        </w:rPr>
        <w:t xml:space="preserve"> "Городской округ "Город Нарьян-Мар" </w:t>
      </w:r>
    </w:p>
    <w:p w:rsidR="007332FA" w:rsidRPr="007332FA" w:rsidRDefault="007332FA" w:rsidP="007332F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332FA" w:rsidRPr="007332FA" w:rsidRDefault="007332FA" w:rsidP="007332F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7332FA">
        <w:rPr>
          <w:b/>
          <w:sz w:val="26"/>
          <w:szCs w:val="26"/>
        </w:rPr>
        <w:t>П</w:t>
      </w:r>
      <w:proofErr w:type="gramEnd"/>
      <w:r w:rsidRPr="007332FA">
        <w:rPr>
          <w:b/>
          <w:sz w:val="26"/>
          <w:szCs w:val="26"/>
        </w:rPr>
        <w:t xml:space="preserve"> О С Т А Н О В Л Я Е Т:</w:t>
      </w:r>
    </w:p>
    <w:p w:rsidR="007332FA" w:rsidRPr="007332FA" w:rsidRDefault="007332FA" w:rsidP="007332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332FA" w:rsidRPr="007332FA" w:rsidRDefault="007332FA" w:rsidP="007332F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32FA">
        <w:rPr>
          <w:sz w:val="26"/>
          <w:szCs w:val="26"/>
        </w:rPr>
        <w:t>1. Внести изменени</w:t>
      </w:r>
      <w:r w:rsidR="00AF107B">
        <w:rPr>
          <w:sz w:val="26"/>
          <w:szCs w:val="26"/>
        </w:rPr>
        <w:t>е</w:t>
      </w:r>
      <w:r w:rsidRPr="007332FA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от 27.12.2019 № 1312</w:t>
      </w:r>
      <w:r w:rsidR="00CB24B9" w:rsidRPr="00CB24B9">
        <w:rPr>
          <w:sz w:val="26"/>
          <w:szCs w:val="26"/>
        </w:rPr>
        <w:t xml:space="preserve"> </w:t>
      </w:r>
      <w:r w:rsidR="00CB24B9">
        <w:rPr>
          <w:sz w:val="26"/>
          <w:szCs w:val="26"/>
        </w:rPr>
        <w:br/>
        <w:t>"</w:t>
      </w:r>
      <w:r w:rsidR="00CB24B9" w:rsidRPr="00926CC6">
        <w:rPr>
          <w:sz w:val="26"/>
          <w:szCs w:val="26"/>
        </w:rPr>
        <w:t xml:space="preserve">Об утверждении </w:t>
      </w:r>
      <w:r w:rsidR="00CB24B9">
        <w:rPr>
          <w:sz w:val="26"/>
          <w:szCs w:val="26"/>
        </w:rPr>
        <w:t>П</w:t>
      </w:r>
      <w:r w:rsidR="00CB24B9" w:rsidRPr="00926CC6">
        <w:rPr>
          <w:sz w:val="26"/>
          <w:szCs w:val="26"/>
        </w:rPr>
        <w:t xml:space="preserve">орядка предоставления субсидии на компенсацию недополученных доходов при оказании населению услуг </w:t>
      </w:r>
      <w:r w:rsidR="00CB24B9" w:rsidRPr="00B65BEA">
        <w:rPr>
          <w:sz w:val="26"/>
          <w:szCs w:val="26"/>
        </w:rPr>
        <w:t>общественных бань</w:t>
      </w:r>
      <w:r w:rsidR="00CB24B9" w:rsidRPr="00926CC6">
        <w:rPr>
          <w:sz w:val="26"/>
          <w:szCs w:val="26"/>
        </w:rPr>
        <w:t xml:space="preserve"> </w:t>
      </w:r>
      <w:r w:rsidR="00CB24B9">
        <w:rPr>
          <w:sz w:val="26"/>
          <w:szCs w:val="26"/>
        </w:rPr>
        <w:br/>
      </w:r>
      <w:r w:rsidR="00CB24B9" w:rsidRPr="00926CC6">
        <w:rPr>
          <w:sz w:val="26"/>
          <w:szCs w:val="26"/>
        </w:rPr>
        <w:t xml:space="preserve">на территории </w:t>
      </w:r>
      <w:r w:rsidR="00CB24B9">
        <w:rPr>
          <w:sz w:val="26"/>
          <w:szCs w:val="26"/>
        </w:rPr>
        <w:t>муниципального образования</w:t>
      </w:r>
      <w:r w:rsidR="00CB24B9" w:rsidRPr="00926CC6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>,</w:t>
      </w:r>
      <w:r w:rsidRPr="007332FA">
        <w:rPr>
          <w:sz w:val="26"/>
          <w:szCs w:val="26"/>
        </w:rPr>
        <w:t xml:space="preserve"> изложив Приложение в новой редакции</w:t>
      </w:r>
      <w:r w:rsidRPr="007332FA">
        <w:rPr>
          <w:b/>
          <w:sz w:val="26"/>
          <w:szCs w:val="26"/>
        </w:rPr>
        <w:t xml:space="preserve"> </w:t>
      </w:r>
      <w:r w:rsidRPr="007332FA">
        <w:rPr>
          <w:sz w:val="26"/>
          <w:szCs w:val="26"/>
        </w:rPr>
        <w:t>согласно приложению к настоящему постановлению.</w:t>
      </w:r>
    </w:p>
    <w:p w:rsidR="007332FA" w:rsidRPr="007332FA" w:rsidRDefault="007332FA" w:rsidP="007332F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32FA">
        <w:rPr>
          <w:sz w:val="26"/>
          <w:szCs w:val="26"/>
        </w:rPr>
        <w:t>2. </w:t>
      </w:r>
      <w:r w:rsidRPr="007332FA">
        <w:rPr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 и применяется к правоотношениям, возникшим с 15 января 2020 года</w:t>
      </w:r>
      <w:bookmarkStart w:id="0" w:name="_GoBack"/>
      <w:bookmarkEnd w:id="0"/>
      <w:r w:rsidRPr="007332FA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7332FA" w:rsidRDefault="007332FA" w:rsidP="007D6F65">
      <w:pPr>
        <w:rPr>
          <w:sz w:val="26"/>
        </w:rPr>
      </w:pPr>
    </w:p>
    <w:p w:rsidR="007332FA" w:rsidRDefault="007332FA" w:rsidP="007D6F65">
      <w:pPr>
        <w:rPr>
          <w:sz w:val="26"/>
        </w:rPr>
      </w:pPr>
    </w:p>
    <w:p w:rsidR="007332FA" w:rsidRDefault="007332FA" w:rsidP="007D6F65">
      <w:pPr>
        <w:rPr>
          <w:sz w:val="26"/>
        </w:rPr>
      </w:pPr>
    </w:p>
    <w:p w:rsidR="007332FA" w:rsidRDefault="007332FA" w:rsidP="007D6F65">
      <w:pPr>
        <w:rPr>
          <w:sz w:val="26"/>
        </w:rPr>
      </w:pPr>
    </w:p>
    <w:p w:rsidR="007332FA" w:rsidRDefault="007332FA" w:rsidP="007D6F65">
      <w:pPr>
        <w:rPr>
          <w:sz w:val="26"/>
        </w:rPr>
      </w:pPr>
    </w:p>
    <w:p w:rsidR="00AF107B" w:rsidRDefault="00AF107B" w:rsidP="007D6F65">
      <w:pPr>
        <w:rPr>
          <w:sz w:val="26"/>
        </w:rPr>
      </w:pPr>
    </w:p>
    <w:p w:rsidR="00AF107B" w:rsidRDefault="00AF107B" w:rsidP="007D6F65">
      <w:pPr>
        <w:rPr>
          <w:sz w:val="26"/>
        </w:rPr>
      </w:pPr>
    </w:p>
    <w:p w:rsidR="00AF107B" w:rsidRDefault="00AF107B" w:rsidP="007D6F65">
      <w:pPr>
        <w:rPr>
          <w:sz w:val="26"/>
        </w:rPr>
      </w:pPr>
    </w:p>
    <w:p w:rsidR="00AF107B" w:rsidRDefault="00AF107B" w:rsidP="007D6F65">
      <w:pPr>
        <w:rPr>
          <w:sz w:val="26"/>
        </w:rPr>
      </w:pPr>
    </w:p>
    <w:p w:rsidR="007332FA" w:rsidRDefault="007332FA" w:rsidP="007D6F65">
      <w:pPr>
        <w:rPr>
          <w:sz w:val="26"/>
        </w:rPr>
      </w:pPr>
    </w:p>
    <w:p w:rsidR="007332FA" w:rsidRDefault="007332FA" w:rsidP="007D6F65">
      <w:pPr>
        <w:rPr>
          <w:sz w:val="26"/>
        </w:rPr>
        <w:sectPr w:rsidR="007332FA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7332FA" w:rsidRPr="007332FA" w:rsidRDefault="007332FA" w:rsidP="007332FA">
      <w:pPr>
        <w:autoSpaceDE w:val="0"/>
        <w:autoSpaceDN w:val="0"/>
        <w:adjustRightInd w:val="0"/>
        <w:ind w:left="5245"/>
        <w:outlineLvl w:val="0"/>
        <w:rPr>
          <w:rFonts w:eastAsia="Calibri"/>
          <w:sz w:val="26"/>
          <w:szCs w:val="26"/>
          <w:lang w:eastAsia="en-US"/>
        </w:rPr>
      </w:pPr>
      <w:r w:rsidRPr="007332FA">
        <w:rPr>
          <w:rFonts w:eastAsia="Calibri"/>
          <w:sz w:val="26"/>
          <w:szCs w:val="26"/>
          <w:lang w:eastAsia="en-US"/>
        </w:rPr>
        <w:t>Приложение</w:t>
      </w:r>
    </w:p>
    <w:p w:rsidR="007332FA" w:rsidRDefault="007332FA" w:rsidP="007332FA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  <w:lang w:eastAsia="en-US"/>
        </w:rPr>
      </w:pPr>
      <w:r w:rsidRPr="007332FA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7332FA" w:rsidRPr="007332FA" w:rsidRDefault="007332FA" w:rsidP="007332FA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  <w:lang w:eastAsia="en-US"/>
        </w:rPr>
      </w:pPr>
      <w:r w:rsidRPr="007332FA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7332FA" w:rsidRPr="007332FA" w:rsidRDefault="007332FA" w:rsidP="007332FA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  <w:lang w:eastAsia="en-US"/>
        </w:rPr>
      </w:pPr>
      <w:r w:rsidRPr="007332FA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7332FA" w:rsidRDefault="007332FA" w:rsidP="007332FA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  <w:lang w:eastAsia="en-US"/>
        </w:rPr>
      </w:pPr>
      <w:r w:rsidRPr="007332FA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31.01.</w:t>
      </w:r>
      <w:r w:rsidRPr="007332FA">
        <w:rPr>
          <w:rFonts w:eastAsia="Calibri"/>
          <w:sz w:val="26"/>
          <w:szCs w:val="26"/>
          <w:lang w:eastAsia="en-US"/>
        </w:rPr>
        <w:t xml:space="preserve">2020 № </w:t>
      </w:r>
      <w:r>
        <w:rPr>
          <w:rFonts w:eastAsia="Calibri"/>
          <w:sz w:val="26"/>
          <w:szCs w:val="26"/>
          <w:lang w:eastAsia="en-US"/>
        </w:rPr>
        <w:t>66</w:t>
      </w:r>
    </w:p>
    <w:p w:rsidR="00AF107B" w:rsidRDefault="00AF107B" w:rsidP="007332FA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  <w:lang w:eastAsia="en-US"/>
        </w:rPr>
      </w:pPr>
    </w:p>
    <w:p w:rsidR="00AF107B" w:rsidRPr="007332FA" w:rsidRDefault="00AF107B" w:rsidP="00AF107B">
      <w:pPr>
        <w:autoSpaceDE w:val="0"/>
        <w:autoSpaceDN w:val="0"/>
        <w:adjustRightInd w:val="0"/>
        <w:ind w:left="5245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7332FA">
        <w:rPr>
          <w:rFonts w:eastAsia="Calibri"/>
          <w:sz w:val="26"/>
          <w:szCs w:val="26"/>
          <w:lang w:eastAsia="en-US"/>
        </w:rPr>
        <w:t>Приложение</w:t>
      </w:r>
    </w:p>
    <w:p w:rsidR="00AF107B" w:rsidRDefault="00AF107B" w:rsidP="00AF107B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  <w:lang w:eastAsia="en-US"/>
        </w:rPr>
      </w:pPr>
      <w:r w:rsidRPr="007332FA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AF107B" w:rsidRPr="007332FA" w:rsidRDefault="00AF107B" w:rsidP="00AF107B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  <w:lang w:eastAsia="en-US"/>
        </w:rPr>
      </w:pPr>
      <w:r w:rsidRPr="007332FA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AF107B" w:rsidRPr="007332FA" w:rsidRDefault="00AF107B" w:rsidP="00AF107B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  <w:lang w:eastAsia="en-US"/>
        </w:rPr>
      </w:pPr>
      <w:r w:rsidRPr="007332FA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AF107B" w:rsidRDefault="00AF107B" w:rsidP="00AF107B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  <w:lang w:eastAsia="en-US"/>
        </w:rPr>
      </w:pPr>
      <w:r w:rsidRPr="007332FA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27.12.</w:t>
      </w:r>
      <w:r w:rsidRPr="007332FA">
        <w:rPr>
          <w:rFonts w:eastAsia="Calibri"/>
          <w:sz w:val="26"/>
          <w:szCs w:val="26"/>
          <w:lang w:eastAsia="en-US"/>
        </w:rPr>
        <w:t>20</w:t>
      </w:r>
      <w:r>
        <w:rPr>
          <w:rFonts w:eastAsia="Calibri"/>
          <w:sz w:val="26"/>
          <w:szCs w:val="26"/>
          <w:lang w:eastAsia="en-US"/>
        </w:rPr>
        <w:t>19</w:t>
      </w:r>
      <w:r w:rsidRPr="007332FA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1312</w:t>
      </w:r>
    </w:p>
    <w:p w:rsidR="00AF107B" w:rsidRDefault="00AF107B" w:rsidP="007332FA">
      <w:pPr>
        <w:autoSpaceDE w:val="0"/>
        <w:autoSpaceDN w:val="0"/>
        <w:adjustRightInd w:val="0"/>
        <w:ind w:left="5245"/>
        <w:rPr>
          <w:rFonts w:eastAsia="Calibri"/>
          <w:sz w:val="26"/>
          <w:szCs w:val="26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332FA">
        <w:rPr>
          <w:rFonts w:eastAsia="Calibri"/>
          <w:b/>
          <w:bCs/>
          <w:sz w:val="26"/>
          <w:szCs w:val="26"/>
          <w:lang w:eastAsia="en-US"/>
        </w:rPr>
        <w:t>Порядок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332FA">
        <w:rPr>
          <w:rFonts w:eastAsia="Calibri"/>
          <w:b/>
          <w:bCs/>
          <w:sz w:val="26"/>
          <w:szCs w:val="26"/>
          <w:lang w:eastAsia="en-US"/>
        </w:rPr>
        <w:t xml:space="preserve">предоставления субсидии на компенсацию </w:t>
      </w:r>
      <w:proofErr w:type="gramStart"/>
      <w:r w:rsidRPr="007332FA">
        <w:rPr>
          <w:rFonts w:eastAsia="Calibri"/>
          <w:b/>
          <w:bCs/>
          <w:sz w:val="26"/>
          <w:szCs w:val="26"/>
          <w:lang w:eastAsia="en-US"/>
        </w:rPr>
        <w:t>недополученных</w:t>
      </w:r>
      <w:proofErr w:type="gramEnd"/>
    </w:p>
    <w:p w:rsidR="007332FA" w:rsidRPr="007332FA" w:rsidRDefault="007332FA" w:rsidP="007332F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332FA">
        <w:rPr>
          <w:rFonts w:eastAsia="Calibri"/>
          <w:b/>
          <w:bCs/>
          <w:sz w:val="26"/>
          <w:szCs w:val="26"/>
          <w:lang w:eastAsia="en-US"/>
        </w:rPr>
        <w:t>доходов при оказании населению услуг общественных бань</w:t>
      </w:r>
    </w:p>
    <w:p w:rsidR="00AF107B" w:rsidRDefault="007332FA" w:rsidP="007332F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332FA">
        <w:rPr>
          <w:rFonts w:eastAsia="Calibri"/>
          <w:b/>
          <w:bCs/>
          <w:sz w:val="26"/>
          <w:szCs w:val="26"/>
          <w:lang w:eastAsia="en-US"/>
        </w:rPr>
        <w:t xml:space="preserve">на территории </w:t>
      </w:r>
      <w:r w:rsidR="00AF107B">
        <w:rPr>
          <w:rFonts w:eastAsia="Calibri"/>
          <w:b/>
          <w:bCs/>
          <w:sz w:val="26"/>
          <w:szCs w:val="26"/>
          <w:lang w:eastAsia="en-US"/>
        </w:rPr>
        <w:t>муниципального образования</w:t>
      </w:r>
      <w:r w:rsidRPr="007332FA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332FA">
        <w:rPr>
          <w:rFonts w:eastAsia="Calibri"/>
          <w:b/>
          <w:bCs/>
          <w:sz w:val="26"/>
          <w:szCs w:val="26"/>
          <w:lang w:eastAsia="en-US"/>
        </w:rPr>
        <w:t>"Городской округ "Город Нарьян-Мар"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7332FA">
        <w:rPr>
          <w:rFonts w:eastAsia="Calibri"/>
          <w:b/>
          <w:bCs/>
          <w:sz w:val="26"/>
          <w:szCs w:val="26"/>
          <w:lang w:eastAsia="en-US"/>
        </w:rPr>
        <w:t>Раздел I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332FA">
        <w:rPr>
          <w:rFonts w:eastAsia="Calibri"/>
          <w:b/>
          <w:bCs/>
          <w:sz w:val="26"/>
          <w:szCs w:val="26"/>
          <w:lang w:eastAsia="en-US"/>
        </w:rPr>
        <w:t>Общие положения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32FA" w:rsidRPr="00AC057D" w:rsidRDefault="00AF107B" w:rsidP="00AF10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ar13"/>
      <w:bookmarkEnd w:id="1"/>
      <w:r w:rsidRPr="00AC057D">
        <w:rPr>
          <w:rFonts w:eastAsia="Calibri"/>
          <w:sz w:val="26"/>
          <w:szCs w:val="26"/>
          <w:lang w:eastAsia="en-US"/>
        </w:rPr>
        <w:t>1.</w:t>
      </w:r>
      <w:r w:rsidRPr="00AC057D">
        <w:rPr>
          <w:rFonts w:eastAsia="Calibri"/>
          <w:sz w:val="26"/>
          <w:szCs w:val="26"/>
          <w:lang w:eastAsia="en-US"/>
        </w:rPr>
        <w:tab/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 xml:space="preserve">Настоящий Порядок определяет условия и порядок предоставления за счет средств бюджета </w:t>
      </w:r>
      <w:r w:rsidRPr="00AC057D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"Городской округ "Город </w:t>
      </w:r>
      <w:r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Нарьян-Мар" субсидии в целях компенсации недополученных доходов, возникающих в результате регулирования цен на услуги общественных бань на территории муниципального образования "Городской округ "Город Нарьян-Мар" (далее </w:t>
      </w:r>
      <w:r w:rsidRPr="00AC057D">
        <w:rPr>
          <w:rFonts w:eastAsia="Calibri"/>
          <w:sz w:val="26"/>
          <w:szCs w:val="26"/>
          <w:lang w:eastAsia="en-US"/>
        </w:rPr>
        <w:t>–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субсидии), порядок возврата субсидий в случае нарушения условий, установленных при их предоставлении.</w:t>
      </w:r>
      <w:proofErr w:type="gramEnd"/>
    </w:p>
    <w:p w:rsidR="007332FA" w:rsidRPr="00AC057D" w:rsidRDefault="00AF107B" w:rsidP="00AF10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2.</w:t>
      </w:r>
      <w:r w:rsidRPr="00AC057D">
        <w:rPr>
          <w:rFonts w:eastAsia="Calibri"/>
          <w:sz w:val="26"/>
          <w:szCs w:val="26"/>
          <w:lang w:eastAsia="en-US"/>
        </w:rPr>
        <w:tab/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 xml:space="preserve">Субсидия предоставляется Администрацией </w:t>
      </w:r>
      <w:r w:rsidRPr="00AC057D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"Городской округ "Город Нарьян-Мар" (далее </w:t>
      </w:r>
      <w:r w:rsidRPr="00AC057D">
        <w:rPr>
          <w:rFonts w:eastAsia="Calibri"/>
          <w:sz w:val="26"/>
          <w:szCs w:val="26"/>
          <w:lang w:eastAsia="en-US"/>
        </w:rPr>
        <w:t>–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Главный распорядитель) ежемесячно на безвозмездной основе в пределах средств, утвержденных решением Совета городского округа "Город Нарьян-Мар" о бюджете муниципального образования "Городской округ "Город Нарьян-Мар" на соответствующий финансовый год, сводной бюджетной росписью, лимитами бюджетных обязательств.</w:t>
      </w:r>
      <w:proofErr w:type="gramEnd"/>
    </w:p>
    <w:p w:rsidR="007332FA" w:rsidRPr="00AC057D" w:rsidRDefault="00AF107B" w:rsidP="00AF10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2" w:name="Par15"/>
      <w:bookmarkEnd w:id="2"/>
      <w:r w:rsidRPr="00AC057D">
        <w:rPr>
          <w:rFonts w:eastAsia="Calibri"/>
          <w:sz w:val="26"/>
          <w:szCs w:val="26"/>
          <w:lang w:eastAsia="en-US"/>
        </w:rPr>
        <w:t>3.</w:t>
      </w:r>
      <w:r w:rsidRPr="00AC057D">
        <w:rPr>
          <w:rFonts w:eastAsia="Calibri"/>
          <w:sz w:val="26"/>
          <w:szCs w:val="26"/>
          <w:lang w:eastAsia="en-US"/>
        </w:rPr>
        <w:tab/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 xml:space="preserve">Субсидия предоставляется юридическим лицам (за исключением государственных (муниципальных) учреждений), индивидуальным предпринимателям, оказывающим населению услуги общественных бань, расположенных на территории МО "Городской округ "Город Нарьян-Мар" (далее </w:t>
      </w:r>
      <w:r w:rsidR="00CF74E6" w:rsidRPr="00AC057D">
        <w:rPr>
          <w:rFonts w:eastAsia="Calibri"/>
          <w:sz w:val="26"/>
          <w:szCs w:val="26"/>
          <w:lang w:eastAsia="en-US"/>
        </w:rPr>
        <w:t>–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Получатель субсидии), по тарифам, установленным Администрацией </w:t>
      </w:r>
      <w:r w:rsidR="00CF74E6" w:rsidRPr="00AC057D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"Городской округ "Город Нарьян-Мар".</w:t>
      </w:r>
      <w:proofErr w:type="gramEnd"/>
    </w:p>
    <w:p w:rsidR="007332FA" w:rsidRPr="00AC057D" w:rsidRDefault="00AF107B" w:rsidP="00AF10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Par16"/>
      <w:bookmarkEnd w:id="3"/>
      <w:r w:rsidRPr="00AC057D">
        <w:rPr>
          <w:rFonts w:eastAsia="Calibri"/>
          <w:sz w:val="26"/>
          <w:szCs w:val="26"/>
          <w:lang w:eastAsia="en-US"/>
        </w:rPr>
        <w:t>4.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Критериями отбора Получателя субсидии являются:</w:t>
      </w:r>
    </w:p>
    <w:p w:rsidR="007332FA" w:rsidRPr="00AC057D" w:rsidRDefault="00AF107B" w:rsidP="00AF10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1)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7332FA" w:rsidRPr="00AC057D" w:rsidRDefault="00AF107B" w:rsidP="00AF10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осуществление Получателем субсидии деятельности по оказанию услуг общественных бань населению на территории муниципального образования "Городской округ "Город Нарьян-Мар".</w:t>
      </w:r>
    </w:p>
    <w:p w:rsidR="007332FA" w:rsidRPr="00AC057D" w:rsidRDefault="007332FA" w:rsidP="007332F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AC057D">
        <w:rPr>
          <w:rFonts w:eastAsia="Calibri"/>
          <w:b/>
          <w:bCs/>
          <w:sz w:val="26"/>
          <w:szCs w:val="26"/>
          <w:lang w:eastAsia="en-US"/>
        </w:rPr>
        <w:t>Раздел II</w:t>
      </w:r>
    </w:p>
    <w:p w:rsidR="007332FA" w:rsidRPr="00AC057D" w:rsidRDefault="007332FA" w:rsidP="007332F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C057D">
        <w:rPr>
          <w:rFonts w:eastAsia="Calibri"/>
          <w:b/>
          <w:bCs/>
          <w:sz w:val="26"/>
          <w:szCs w:val="26"/>
          <w:lang w:eastAsia="en-US"/>
        </w:rPr>
        <w:t>Условия и порядок предоставления субсидии</w:t>
      </w:r>
    </w:p>
    <w:p w:rsidR="007332FA" w:rsidRPr="00AC057D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32FA" w:rsidRPr="00AC057D" w:rsidRDefault="00CF74E6" w:rsidP="00CF7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5.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Условиями предоставления субсидии </w:t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>являются</w:t>
      </w:r>
      <w:proofErr w:type="gramEnd"/>
      <w:r w:rsidR="007332FA" w:rsidRPr="00AC057D">
        <w:rPr>
          <w:rFonts w:eastAsia="Calibri"/>
          <w:sz w:val="26"/>
          <w:szCs w:val="26"/>
          <w:lang w:eastAsia="en-US"/>
        </w:rPr>
        <w:t xml:space="preserve"> оказание Получателем субсидии населению услуг общественных бань по тарифам, установленным Администрацией МО "Городской округ "Город Нарьян-Мар", и соответствие Получателя субсидии критериям отбора, установленным </w:t>
      </w:r>
      <w:hyperlink w:anchor="Par16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пунктом 4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Порядка.</w:t>
      </w:r>
    </w:p>
    <w:p w:rsidR="007332FA" w:rsidRPr="00AC057D" w:rsidRDefault="00CF74E6" w:rsidP="00CF7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6.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Размер субсидии определяется по следующей формуле:</w:t>
      </w:r>
    </w:p>
    <w:p w:rsidR="007332FA" w:rsidRPr="00AC057D" w:rsidRDefault="007332FA" w:rsidP="00CF74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332FA" w:rsidRPr="00AC057D" w:rsidRDefault="007332FA" w:rsidP="00CF74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AC057D">
        <w:rPr>
          <w:rFonts w:eastAsia="Calibri"/>
          <w:sz w:val="26"/>
          <w:szCs w:val="26"/>
          <w:lang w:eastAsia="en-US"/>
        </w:rPr>
        <w:t>Рс</w:t>
      </w:r>
      <w:proofErr w:type="spellEnd"/>
      <w:r w:rsidRPr="00AC057D">
        <w:rPr>
          <w:rFonts w:eastAsia="Calibri"/>
          <w:sz w:val="26"/>
          <w:szCs w:val="26"/>
          <w:lang w:eastAsia="en-US"/>
        </w:rPr>
        <w:t xml:space="preserve"> = SUM(КП</w:t>
      </w:r>
      <w:proofErr w:type="gramStart"/>
      <w:r w:rsidRPr="00AC057D">
        <w:rPr>
          <w:rFonts w:eastAsia="Calibri"/>
          <w:sz w:val="26"/>
          <w:szCs w:val="26"/>
          <w:vertAlign w:val="subscript"/>
          <w:lang w:eastAsia="en-US"/>
        </w:rPr>
        <w:t>1</w:t>
      </w:r>
      <w:proofErr w:type="gramEnd"/>
      <w:r w:rsidRPr="00AC057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C057D">
        <w:rPr>
          <w:rFonts w:eastAsia="Calibri"/>
          <w:sz w:val="26"/>
          <w:szCs w:val="26"/>
          <w:lang w:eastAsia="en-US"/>
        </w:rPr>
        <w:t>x</w:t>
      </w:r>
      <w:proofErr w:type="spellEnd"/>
      <w:r w:rsidRPr="00AC057D">
        <w:rPr>
          <w:rFonts w:eastAsia="Calibri"/>
          <w:sz w:val="26"/>
          <w:szCs w:val="26"/>
          <w:lang w:eastAsia="en-US"/>
        </w:rPr>
        <w:t xml:space="preserve"> (ЭОТ - Цр</w:t>
      </w:r>
      <w:r w:rsidRPr="00AC057D">
        <w:rPr>
          <w:rFonts w:eastAsia="Calibri"/>
          <w:sz w:val="26"/>
          <w:szCs w:val="26"/>
          <w:vertAlign w:val="subscript"/>
          <w:lang w:eastAsia="en-US"/>
        </w:rPr>
        <w:t>1</w:t>
      </w:r>
      <w:r w:rsidRPr="00AC057D">
        <w:rPr>
          <w:rFonts w:eastAsia="Calibri"/>
          <w:sz w:val="26"/>
          <w:szCs w:val="26"/>
          <w:lang w:eastAsia="en-US"/>
        </w:rPr>
        <w:t xml:space="preserve">) + </w:t>
      </w:r>
      <w:proofErr w:type="spellStart"/>
      <w:r w:rsidRPr="00AC057D">
        <w:rPr>
          <w:rFonts w:eastAsia="Calibri"/>
          <w:sz w:val="26"/>
          <w:szCs w:val="26"/>
          <w:lang w:eastAsia="en-US"/>
        </w:rPr>
        <w:t>КПn</w:t>
      </w:r>
      <w:proofErr w:type="spellEnd"/>
      <w:r w:rsidRPr="00AC057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AC057D">
        <w:rPr>
          <w:rFonts w:eastAsia="Calibri"/>
          <w:sz w:val="26"/>
          <w:szCs w:val="26"/>
          <w:lang w:eastAsia="en-US"/>
        </w:rPr>
        <w:t>x</w:t>
      </w:r>
      <w:proofErr w:type="spellEnd"/>
      <w:r w:rsidRPr="00AC057D">
        <w:rPr>
          <w:rFonts w:eastAsia="Calibri"/>
          <w:sz w:val="26"/>
          <w:szCs w:val="26"/>
          <w:lang w:eastAsia="en-US"/>
        </w:rPr>
        <w:t xml:space="preserve"> (ЭОТ - </w:t>
      </w:r>
      <w:proofErr w:type="spellStart"/>
      <w:r w:rsidRPr="00AC057D">
        <w:rPr>
          <w:rFonts w:eastAsia="Calibri"/>
          <w:sz w:val="26"/>
          <w:szCs w:val="26"/>
          <w:lang w:eastAsia="en-US"/>
        </w:rPr>
        <w:t>Црn</w:t>
      </w:r>
      <w:proofErr w:type="spellEnd"/>
      <w:r w:rsidRPr="00AC057D">
        <w:rPr>
          <w:rFonts w:eastAsia="Calibri"/>
          <w:sz w:val="26"/>
          <w:szCs w:val="26"/>
          <w:lang w:eastAsia="en-US"/>
        </w:rPr>
        <w:t>)), где:</w:t>
      </w:r>
    </w:p>
    <w:p w:rsidR="007332FA" w:rsidRPr="00AC057D" w:rsidRDefault="007332FA" w:rsidP="00CF74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AC057D">
        <w:rPr>
          <w:rFonts w:eastAsia="Calibri"/>
          <w:sz w:val="26"/>
          <w:szCs w:val="26"/>
          <w:lang w:eastAsia="en-US"/>
        </w:rPr>
        <w:t>Рс</w:t>
      </w:r>
      <w:proofErr w:type="spellEnd"/>
      <w:r w:rsidRPr="00AC057D">
        <w:rPr>
          <w:rFonts w:eastAsia="Calibri"/>
          <w:sz w:val="26"/>
          <w:szCs w:val="26"/>
          <w:lang w:eastAsia="en-US"/>
        </w:rPr>
        <w:t xml:space="preserve"> </w:t>
      </w:r>
      <w:r w:rsidR="00CF74E6" w:rsidRPr="00AC057D">
        <w:rPr>
          <w:rFonts w:eastAsia="Calibri"/>
          <w:sz w:val="26"/>
          <w:szCs w:val="26"/>
          <w:lang w:eastAsia="en-US"/>
        </w:rPr>
        <w:t>–</w:t>
      </w:r>
      <w:r w:rsidRPr="00AC057D">
        <w:rPr>
          <w:rFonts w:eastAsia="Calibri"/>
          <w:sz w:val="26"/>
          <w:szCs w:val="26"/>
          <w:lang w:eastAsia="en-US"/>
        </w:rPr>
        <w:t xml:space="preserve"> размер субсидии, рублей;</w:t>
      </w:r>
    </w:p>
    <w:p w:rsidR="007332FA" w:rsidRPr="00AC057D" w:rsidRDefault="007332FA" w:rsidP="00CF74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КП</w:t>
      </w:r>
      <w:proofErr w:type="gramStart"/>
      <w:r w:rsidRPr="00AC057D">
        <w:rPr>
          <w:rFonts w:eastAsia="Calibri"/>
          <w:sz w:val="26"/>
          <w:szCs w:val="26"/>
          <w:vertAlign w:val="subscript"/>
          <w:lang w:eastAsia="en-US"/>
        </w:rPr>
        <w:t>1</w:t>
      </w:r>
      <w:proofErr w:type="gramEnd"/>
      <w:r w:rsidRPr="00AC057D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C057D">
        <w:rPr>
          <w:rFonts w:eastAsia="Calibri"/>
          <w:sz w:val="26"/>
          <w:szCs w:val="26"/>
          <w:lang w:eastAsia="en-US"/>
        </w:rPr>
        <w:t>КПn</w:t>
      </w:r>
      <w:proofErr w:type="spellEnd"/>
      <w:r w:rsidRPr="00AC057D">
        <w:rPr>
          <w:rFonts w:eastAsia="Calibri"/>
          <w:sz w:val="26"/>
          <w:szCs w:val="26"/>
          <w:lang w:eastAsia="en-US"/>
        </w:rPr>
        <w:t xml:space="preserve"> </w:t>
      </w:r>
      <w:r w:rsidR="00CF74E6" w:rsidRPr="00AC057D">
        <w:rPr>
          <w:rFonts w:eastAsia="Calibri"/>
          <w:sz w:val="26"/>
          <w:szCs w:val="26"/>
          <w:lang w:eastAsia="en-US"/>
        </w:rPr>
        <w:t>–</w:t>
      </w:r>
      <w:r w:rsidRPr="00AC057D">
        <w:rPr>
          <w:rFonts w:eastAsia="Calibri"/>
          <w:sz w:val="26"/>
          <w:szCs w:val="26"/>
          <w:lang w:eastAsia="en-US"/>
        </w:rPr>
        <w:t xml:space="preserve"> количество посещений в отчетном периоде граждан определенной категории, утвержденной постановлением Администрации МО "Городской округ "Город Нарьян-Мар", посещений;</w:t>
      </w:r>
    </w:p>
    <w:p w:rsidR="007332FA" w:rsidRPr="00AC057D" w:rsidRDefault="007332FA" w:rsidP="00CF74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 xml:space="preserve">ЭОТ </w:t>
      </w:r>
      <w:r w:rsidR="00CF74E6" w:rsidRPr="00AC057D">
        <w:rPr>
          <w:rFonts w:eastAsia="Calibri"/>
          <w:sz w:val="26"/>
          <w:szCs w:val="26"/>
          <w:lang w:eastAsia="en-US"/>
        </w:rPr>
        <w:t>–</w:t>
      </w:r>
      <w:r w:rsidRPr="00AC057D">
        <w:rPr>
          <w:rFonts w:eastAsia="Calibri"/>
          <w:sz w:val="26"/>
          <w:szCs w:val="26"/>
          <w:lang w:eastAsia="en-US"/>
        </w:rPr>
        <w:t xml:space="preserve"> экономически обоснованный тариф на оказание услуг общественных бань, утвержденный постановлением Администрации МО "Городской округ "Город Нарьян-Мар", рублей за одно посещение;</w:t>
      </w:r>
    </w:p>
    <w:p w:rsidR="007332FA" w:rsidRPr="00AC057D" w:rsidRDefault="007332FA" w:rsidP="00CF74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Цр</w:t>
      </w:r>
      <w:proofErr w:type="gramStart"/>
      <w:r w:rsidRPr="00AC057D">
        <w:rPr>
          <w:rFonts w:eastAsia="Calibri"/>
          <w:sz w:val="26"/>
          <w:szCs w:val="26"/>
          <w:vertAlign w:val="subscript"/>
          <w:lang w:eastAsia="en-US"/>
        </w:rPr>
        <w:t>1</w:t>
      </w:r>
      <w:proofErr w:type="gramEnd"/>
      <w:r w:rsidRPr="00AC057D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C057D">
        <w:rPr>
          <w:rFonts w:eastAsia="Calibri"/>
          <w:sz w:val="26"/>
          <w:szCs w:val="26"/>
          <w:lang w:eastAsia="en-US"/>
        </w:rPr>
        <w:t>Црn</w:t>
      </w:r>
      <w:proofErr w:type="spellEnd"/>
      <w:r w:rsidRPr="00AC057D">
        <w:rPr>
          <w:rFonts w:eastAsia="Calibri"/>
          <w:sz w:val="26"/>
          <w:szCs w:val="26"/>
          <w:lang w:eastAsia="en-US"/>
        </w:rPr>
        <w:t xml:space="preserve"> </w:t>
      </w:r>
      <w:r w:rsidR="00CF74E6" w:rsidRPr="00AC057D">
        <w:rPr>
          <w:rFonts w:eastAsia="Calibri"/>
          <w:sz w:val="26"/>
          <w:szCs w:val="26"/>
          <w:lang w:eastAsia="en-US"/>
        </w:rPr>
        <w:t>–</w:t>
      </w:r>
      <w:r w:rsidRPr="00AC057D">
        <w:rPr>
          <w:rFonts w:eastAsia="Calibri"/>
          <w:sz w:val="26"/>
          <w:szCs w:val="26"/>
          <w:lang w:eastAsia="en-US"/>
        </w:rPr>
        <w:t xml:space="preserve"> регулируемая цена (тариф) одного посещения общественной бани (стоимость разового билета), утвержденная постановлением Администрации МО "Городской округ "Город Нарьян-Мар", рублей за одно посещение.</w:t>
      </w:r>
    </w:p>
    <w:p w:rsidR="007332FA" w:rsidRPr="00AC057D" w:rsidRDefault="00CF74E6" w:rsidP="00CF7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7.</w:t>
      </w:r>
      <w:r w:rsidRPr="00AC057D">
        <w:rPr>
          <w:rFonts w:eastAsia="Calibri"/>
          <w:sz w:val="26"/>
          <w:szCs w:val="26"/>
          <w:lang w:eastAsia="en-US"/>
        </w:rPr>
        <w:tab/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 xml:space="preserve">Субсидия предоставляется в соответствии с соглашением о предоставлении субсидии (далее </w:t>
      </w:r>
      <w:r w:rsidRPr="00AC057D">
        <w:rPr>
          <w:rFonts w:eastAsia="Calibri"/>
          <w:sz w:val="26"/>
          <w:szCs w:val="26"/>
          <w:lang w:eastAsia="en-US"/>
        </w:rPr>
        <w:t>–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соглашение), заключенным между Главным распорядителем </w:t>
      </w:r>
      <w:r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и Получателем субсидии, которое должно содержать согласие Получателя субсидии на осуществление Главным распорядителем и/или исполнительными органами МО "Городской округ "Город Нарьян-Мар", осуществляющими функции муниципального финансового контроля, проверок соблюдения им условий, целей и порядка предоставления субсидии.</w:t>
      </w:r>
      <w:proofErr w:type="gramEnd"/>
    </w:p>
    <w:p w:rsidR="007332FA" w:rsidRPr="00AC057D" w:rsidRDefault="00CF74E6" w:rsidP="00CF7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8.</w:t>
      </w:r>
      <w:r w:rsidRPr="00AC057D">
        <w:rPr>
          <w:rFonts w:eastAsia="Calibri"/>
          <w:sz w:val="26"/>
          <w:szCs w:val="26"/>
          <w:lang w:eastAsia="en-US"/>
        </w:rPr>
        <w:tab/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 xml:space="preserve">Соглашение о предоставлении субсидии заключается в соответствии </w:t>
      </w:r>
      <w:r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с типовой формой, установленной Управлением финансов Администрации МО "Городской округ "Город Нарьян-Мар",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  <w:proofErr w:type="gramEnd"/>
    </w:p>
    <w:p w:rsidR="007332FA" w:rsidRPr="00AC057D" w:rsidRDefault="00CF74E6" w:rsidP="00CF74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4" w:name="Par34"/>
      <w:bookmarkEnd w:id="4"/>
      <w:r w:rsidRPr="00AC057D">
        <w:rPr>
          <w:rFonts w:eastAsia="Calibri"/>
          <w:sz w:val="26"/>
          <w:szCs w:val="26"/>
          <w:lang w:eastAsia="en-US"/>
        </w:rPr>
        <w:t>9.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Получатель субсидии на первое число месяца, предшествующего месяцу, </w:t>
      </w:r>
      <w:r w:rsidR="005E4448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в котором планируется заключение соглашения о предоставлении субсидии, должен соответствовать следующим требованиям:</w:t>
      </w:r>
    </w:p>
    <w:p w:rsidR="007332FA" w:rsidRPr="00AC057D" w:rsidRDefault="00CF74E6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C057D">
        <w:rPr>
          <w:rFonts w:eastAsia="Calibri"/>
          <w:sz w:val="26"/>
          <w:szCs w:val="26"/>
          <w:lang w:eastAsia="en-US"/>
        </w:rPr>
        <w:t>1)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5E4448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и предоставления информации при проведении финансовых операций (</w:t>
      </w:r>
      <w:proofErr w:type="spellStart"/>
      <w:r w:rsidR="007332FA" w:rsidRPr="00AC057D">
        <w:rPr>
          <w:rFonts w:eastAsia="Calibri"/>
          <w:sz w:val="26"/>
          <w:szCs w:val="26"/>
          <w:lang w:eastAsia="en-US"/>
        </w:rPr>
        <w:t>офшорные</w:t>
      </w:r>
      <w:proofErr w:type="spellEnd"/>
      <w:r w:rsidR="007332FA" w:rsidRPr="00AC057D">
        <w:rPr>
          <w:rFonts w:eastAsia="Calibri"/>
          <w:sz w:val="26"/>
          <w:szCs w:val="26"/>
          <w:lang w:eastAsia="en-US"/>
        </w:rPr>
        <w:t xml:space="preserve"> зоны) в отношении</w:t>
      </w:r>
      <w:proofErr w:type="gramEnd"/>
      <w:r w:rsidR="007332FA" w:rsidRPr="00AC057D">
        <w:rPr>
          <w:rFonts w:eastAsia="Calibri"/>
          <w:sz w:val="26"/>
          <w:szCs w:val="26"/>
          <w:lang w:eastAsia="en-US"/>
        </w:rPr>
        <w:t xml:space="preserve"> таких юридических лиц, в совокупности превышает 50 процентов;</w:t>
      </w:r>
    </w:p>
    <w:p w:rsidR="007332FA" w:rsidRPr="00AC057D" w:rsidRDefault="00CF74E6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5" w:name="Par36"/>
      <w:bookmarkEnd w:id="5"/>
      <w:r w:rsidRPr="00AC057D">
        <w:rPr>
          <w:rFonts w:eastAsia="Calibri"/>
          <w:sz w:val="26"/>
          <w:szCs w:val="26"/>
          <w:lang w:eastAsia="en-US"/>
        </w:rPr>
        <w:t>2)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="005E4448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на цели, указанные в </w:t>
      </w:r>
      <w:hyperlink w:anchor="Par13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пункте 1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Порядка;</w:t>
      </w:r>
    </w:p>
    <w:p w:rsidR="007332FA" w:rsidRPr="00AC057D" w:rsidRDefault="00CF74E6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3)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предпринимателя.</w:t>
      </w:r>
    </w:p>
    <w:p w:rsidR="007332FA" w:rsidRPr="00AC057D" w:rsidRDefault="00CF74E6" w:rsidP="005E44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6" w:name="Par38"/>
      <w:bookmarkEnd w:id="6"/>
      <w:r w:rsidRPr="00AC057D">
        <w:rPr>
          <w:rFonts w:eastAsia="Calibri"/>
          <w:sz w:val="26"/>
          <w:szCs w:val="26"/>
          <w:lang w:eastAsia="en-US"/>
        </w:rPr>
        <w:t>10.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Для заключения соглашения Получатель субсидии представляет Главному распорядителю следующие документы:</w:t>
      </w:r>
    </w:p>
    <w:p w:rsidR="007332FA" w:rsidRPr="00AC057D" w:rsidRDefault="00CF74E6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1)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реквизитов счета, открытого в кредитной организации </w:t>
      </w:r>
      <w:r w:rsidR="005E4448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в установленном порядке;</w:t>
      </w:r>
    </w:p>
    <w:p w:rsidR="007332FA" w:rsidRPr="00AC057D" w:rsidRDefault="00CF74E6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ar36" w:history="1">
        <w:r w:rsidR="007332FA" w:rsidRPr="00AC057D">
          <w:rPr>
            <w:rFonts w:eastAsia="Calibri"/>
            <w:sz w:val="26"/>
            <w:szCs w:val="26"/>
            <w:lang w:eastAsia="en-US"/>
          </w:rPr>
          <w:t>подпунктом 2 п</w:t>
        </w:r>
        <w:r w:rsidR="005E4448" w:rsidRPr="00AC057D">
          <w:rPr>
            <w:rFonts w:eastAsia="Calibri"/>
            <w:sz w:val="26"/>
            <w:szCs w:val="26"/>
            <w:lang w:eastAsia="en-US"/>
          </w:rPr>
          <w:t>ункта</w:t>
        </w:r>
        <w:r w:rsidR="007332FA" w:rsidRPr="00AC057D">
          <w:rPr>
            <w:rFonts w:eastAsia="Calibri"/>
            <w:sz w:val="26"/>
            <w:szCs w:val="26"/>
            <w:lang w:eastAsia="en-US"/>
          </w:rPr>
          <w:t xml:space="preserve"> 9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Порядка;</w:t>
      </w:r>
    </w:p>
    <w:p w:rsidR="007332FA" w:rsidRPr="00AC057D" w:rsidRDefault="00CF74E6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7" w:name="Par41"/>
      <w:bookmarkEnd w:id="7"/>
      <w:r w:rsidRPr="00AC057D">
        <w:rPr>
          <w:rFonts w:eastAsia="Calibri"/>
          <w:sz w:val="26"/>
          <w:szCs w:val="26"/>
          <w:lang w:eastAsia="en-US"/>
        </w:rPr>
        <w:t>3)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выписку из ЕГРЮЛ, ЕГРИП;</w:t>
      </w:r>
    </w:p>
    <w:p w:rsidR="007332FA" w:rsidRPr="00AC057D" w:rsidRDefault="00CF74E6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4)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копии учредительных документов;</w:t>
      </w:r>
    </w:p>
    <w:p w:rsidR="007332FA" w:rsidRPr="00AC057D" w:rsidRDefault="00CF74E6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8" w:name="Par43"/>
      <w:bookmarkEnd w:id="8"/>
      <w:r w:rsidRPr="00AC057D">
        <w:rPr>
          <w:rFonts w:eastAsia="Calibri"/>
          <w:sz w:val="26"/>
          <w:szCs w:val="26"/>
          <w:lang w:eastAsia="en-US"/>
        </w:rPr>
        <w:t>5)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копию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7332FA" w:rsidRPr="00AC057D" w:rsidRDefault="00CF74E6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9" w:name="Par44"/>
      <w:bookmarkEnd w:id="9"/>
      <w:r w:rsidRPr="00AC057D">
        <w:rPr>
          <w:rFonts w:eastAsia="Calibri"/>
          <w:sz w:val="26"/>
          <w:szCs w:val="26"/>
          <w:lang w:eastAsia="en-US"/>
        </w:rPr>
        <w:t>6)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копию свидетельства о постановке на учет в налоговом органе;</w:t>
      </w:r>
    </w:p>
    <w:p w:rsidR="007332FA" w:rsidRPr="00AC057D" w:rsidRDefault="007332FA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7)</w:t>
      </w:r>
      <w:r w:rsidR="00CF74E6" w:rsidRPr="00AC057D">
        <w:rPr>
          <w:rFonts w:eastAsia="Calibri"/>
          <w:sz w:val="26"/>
          <w:szCs w:val="26"/>
          <w:lang w:eastAsia="en-US"/>
        </w:rPr>
        <w:tab/>
      </w:r>
      <w:hyperlink w:anchor="Par101" w:history="1">
        <w:r w:rsidRPr="00AC057D">
          <w:rPr>
            <w:rFonts w:eastAsia="Calibri"/>
            <w:sz w:val="26"/>
            <w:szCs w:val="26"/>
            <w:lang w:eastAsia="en-US"/>
          </w:rPr>
          <w:t>расчеты</w:t>
        </w:r>
      </w:hyperlink>
      <w:r w:rsidRPr="00AC057D">
        <w:rPr>
          <w:rFonts w:eastAsia="Calibri"/>
          <w:sz w:val="26"/>
          <w:szCs w:val="26"/>
          <w:lang w:eastAsia="en-US"/>
        </w:rPr>
        <w:t xml:space="preserve">, необходимые для определения годового объема субсидии, </w:t>
      </w:r>
      <w:r w:rsidR="005E4448" w:rsidRPr="00AC057D">
        <w:rPr>
          <w:rFonts w:eastAsia="Calibri"/>
          <w:sz w:val="26"/>
          <w:szCs w:val="26"/>
          <w:lang w:eastAsia="en-US"/>
        </w:rPr>
        <w:br/>
      </w:r>
      <w:r w:rsidRPr="00AC057D">
        <w:rPr>
          <w:rFonts w:eastAsia="Calibri"/>
          <w:sz w:val="26"/>
          <w:szCs w:val="26"/>
          <w:lang w:eastAsia="en-US"/>
        </w:rPr>
        <w:t xml:space="preserve">по форме согласно приложению </w:t>
      </w:r>
      <w:r w:rsidR="005E4448" w:rsidRPr="00AC057D">
        <w:rPr>
          <w:rFonts w:eastAsia="Calibri"/>
          <w:sz w:val="26"/>
          <w:szCs w:val="26"/>
          <w:lang w:eastAsia="en-US"/>
        </w:rPr>
        <w:t>№</w:t>
      </w:r>
      <w:r w:rsidRPr="00AC057D">
        <w:rPr>
          <w:rFonts w:eastAsia="Calibri"/>
          <w:sz w:val="26"/>
          <w:szCs w:val="26"/>
          <w:lang w:eastAsia="en-US"/>
        </w:rPr>
        <w:t xml:space="preserve"> 1;</w:t>
      </w:r>
    </w:p>
    <w:p w:rsidR="007332FA" w:rsidRPr="00AC057D" w:rsidRDefault="00CF74E6" w:rsidP="005E44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8)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</w:r>
    </w:p>
    <w:p w:rsidR="007332FA" w:rsidRPr="00AC057D" w:rsidRDefault="00CF74E6" w:rsidP="00460A6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0" w:name="Par47"/>
      <w:bookmarkEnd w:id="10"/>
      <w:r w:rsidRPr="00AC057D">
        <w:rPr>
          <w:rFonts w:eastAsia="Calibri"/>
          <w:sz w:val="26"/>
          <w:szCs w:val="26"/>
          <w:lang w:eastAsia="en-US"/>
        </w:rPr>
        <w:t>11.</w:t>
      </w:r>
      <w:r w:rsidRPr="00AC057D">
        <w:rPr>
          <w:rFonts w:eastAsia="Calibri"/>
          <w:sz w:val="26"/>
          <w:szCs w:val="26"/>
          <w:lang w:eastAsia="en-US"/>
        </w:rPr>
        <w:tab/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 xml:space="preserve">Копии документов, указанные в </w:t>
      </w:r>
      <w:hyperlink w:anchor="Par36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пунктах 10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56" w:history="1">
        <w:r w:rsidR="007332FA" w:rsidRPr="00AC057D">
          <w:rPr>
            <w:rFonts w:eastAsia="Calibri"/>
            <w:sz w:val="26"/>
            <w:szCs w:val="26"/>
            <w:lang w:eastAsia="en-US"/>
          </w:rPr>
          <w:t>18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должны быть заверены надлежащим образом (для юридических лиц </w:t>
      </w:r>
      <w:r w:rsidR="005E4448" w:rsidRPr="00AC057D">
        <w:rPr>
          <w:rFonts w:eastAsia="Calibri"/>
          <w:sz w:val="26"/>
          <w:szCs w:val="26"/>
          <w:lang w:eastAsia="en-US"/>
        </w:rPr>
        <w:t>–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подписью руководителя и печатью организации (при наличии), для индивидуальных предпринимателей </w:t>
      </w:r>
      <w:r w:rsidR="005E4448" w:rsidRPr="00AC057D">
        <w:rPr>
          <w:rFonts w:eastAsia="Calibri"/>
          <w:sz w:val="26"/>
          <w:szCs w:val="26"/>
          <w:lang w:eastAsia="en-US"/>
        </w:rPr>
        <w:t>–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подписью </w:t>
      </w:r>
      <w:r w:rsidR="005E4448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и печатью (при наличии) индивидуального предпринимателя.</w:t>
      </w:r>
      <w:proofErr w:type="gramEnd"/>
    </w:p>
    <w:p w:rsidR="007332FA" w:rsidRPr="00AC057D" w:rsidRDefault="00CF74E6" w:rsidP="00460A6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12.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Получатель субсидии вправе не </w:t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>предоставлять документы</w:t>
      </w:r>
      <w:proofErr w:type="gramEnd"/>
      <w:r w:rsidR="007332FA" w:rsidRPr="00AC057D">
        <w:rPr>
          <w:rFonts w:eastAsia="Calibri"/>
          <w:sz w:val="26"/>
          <w:szCs w:val="26"/>
          <w:lang w:eastAsia="en-US"/>
        </w:rPr>
        <w:t xml:space="preserve">, указанные </w:t>
      </w:r>
      <w:r w:rsidR="005E4448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в </w:t>
      </w:r>
      <w:hyperlink w:anchor="Par41" w:history="1">
        <w:r w:rsidR="007332FA" w:rsidRPr="00AC057D">
          <w:rPr>
            <w:rFonts w:eastAsia="Calibri"/>
            <w:sz w:val="26"/>
            <w:szCs w:val="26"/>
            <w:lang w:eastAsia="en-US"/>
          </w:rPr>
          <w:t>подпункте 3 пункта 10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Порядка. В данном случае управление </w:t>
      </w:r>
      <w:r w:rsidR="005E4448" w:rsidRPr="00AC057D">
        <w:rPr>
          <w:rFonts w:eastAsia="Calibri"/>
          <w:sz w:val="26"/>
          <w:szCs w:val="26"/>
          <w:lang w:eastAsia="en-US"/>
        </w:rPr>
        <w:t>жилищно-коммунального хозяйства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Администрации МО "Городской округ "Город Нарьян-Мар" (далее </w:t>
      </w:r>
      <w:r w:rsidR="00460A6D" w:rsidRPr="00AC057D">
        <w:rPr>
          <w:rFonts w:eastAsia="Calibri"/>
          <w:sz w:val="26"/>
          <w:szCs w:val="26"/>
          <w:lang w:eastAsia="en-US"/>
        </w:rPr>
        <w:t>–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Управление </w:t>
      </w:r>
      <w:r w:rsidR="00460A6D" w:rsidRPr="00AC057D">
        <w:rPr>
          <w:rFonts w:eastAsia="Calibri"/>
          <w:sz w:val="26"/>
          <w:szCs w:val="26"/>
          <w:lang w:eastAsia="en-US"/>
        </w:rPr>
        <w:t>жилищно-коммунального хозяйства</w:t>
      </w:r>
      <w:r w:rsidR="007332FA" w:rsidRPr="00AC057D">
        <w:rPr>
          <w:rFonts w:eastAsia="Calibri"/>
          <w:sz w:val="26"/>
          <w:szCs w:val="26"/>
          <w:lang w:eastAsia="en-US"/>
        </w:rPr>
        <w:t>) запрашивает указанные документы в уполномоченном органе самостоятельно в рамках межведомственного взаимодействия.</w:t>
      </w:r>
    </w:p>
    <w:p w:rsidR="007332FA" w:rsidRPr="00AC057D" w:rsidRDefault="00CF74E6" w:rsidP="00460A6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13.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460A6D" w:rsidRPr="00AC057D">
        <w:rPr>
          <w:rFonts w:eastAsia="Calibri"/>
          <w:sz w:val="26"/>
          <w:szCs w:val="26"/>
          <w:lang w:eastAsia="en-US"/>
        </w:rPr>
        <w:t>Управление жилищно-коммунального хозяйства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в течение 10 рабочих дней со дня поступления (регистрации) документов, указанных в </w:t>
      </w:r>
      <w:hyperlink w:anchor="Par38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пункте 10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Порядка, осуществляет их проверку и готовит проект соглашения либо заключение об отказе в его заключении.</w:t>
      </w:r>
    </w:p>
    <w:p w:rsidR="007332FA" w:rsidRPr="00AC057D" w:rsidRDefault="00CF74E6" w:rsidP="00460A6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14.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Соглашение заключается в течение 10 рабочих дней со дня поступления (регистрации) документов, указанных в </w:t>
      </w:r>
      <w:hyperlink w:anchor="Par47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пункте 11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Порядка,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и направляется Главным распорядителем Получателю субсидии в течение 5 рабочих дней со дня его заключения.</w:t>
      </w:r>
    </w:p>
    <w:p w:rsidR="007332FA" w:rsidRPr="00AC057D" w:rsidRDefault="00CF74E6" w:rsidP="00460A6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15.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Решение об отказе в заключени</w:t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>и</w:t>
      </w:r>
      <w:proofErr w:type="gramEnd"/>
      <w:r w:rsidR="007332FA" w:rsidRPr="00AC057D">
        <w:rPr>
          <w:rFonts w:eastAsia="Calibri"/>
          <w:sz w:val="26"/>
          <w:szCs w:val="26"/>
          <w:lang w:eastAsia="en-US"/>
        </w:rPr>
        <w:t xml:space="preserve"> соглашения принимается Главным распорядителем по представлению </w:t>
      </w:r>
      <w:r w:rsidR="00460A6D" w:rsidRPr="00AC057D">
        <w:rPr>
          <w:rFonts w:eastAsia="Calibri"/>
          <w:sz w:val="26"/>
          <w:szCs w:val="26"/>
          <w:lang w:eastAsia="en-US"/>
        </w:rPr>
        <w:t>Управления жилищно-коммунального хозяйства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в письменной форме и направляется Получателю субсидии в течение 10 рабочих дней со дня поступления (регистрации) документов.</w:t>
      </w:r>
    </w:p>
    <w:p w:rsidR="007332FA" w:rsidRPr="00AC057D" w:rsidRDefault="00CF74E6" w:rsidP="00460A6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1" w:name="Par52"/>
      <w:bookmarkEnd w:id="11"/>
      <w:r w:rsidRPr="00AC057D">
        <w:rPr>
          <w:rFonts w:eastAsia="Calibri"/>
          <w:sz w:val="26"/>
          <w:szCs w:val="26"/>
          <w:lang w:eastAsia="en-US"/>
        </w:rPr>
        <w:t>16.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Основаниями для отказа в заключени</w:t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>и</w:t>
      </w:r>
      <w:proofErr w:type="gramEnd"/>
      <w:r w:rsidR="007332FA" w:rsidRPr="00AC057D">
        <w:rPr>
          <w:rFonts w:eastAsia="Calibri"/>
          <w:sz w:val="26"/>
          <w:szCs w:val="26"/>
          <w:lang w:eastAsia="en-US"/>
        </w:rPr>
        <w:t xml:space="preserve"> соглашения является несоблюдение следующих условий: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1)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несоответствие Получателя субсидии условиям и требованиям, установленным </w:t>
      </w:r>
      <w:hyperlink w:anchor="Par15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пунктами 3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16" w:history="1">
        <w:r w:rsidR="007332FA" w:rsidRPr="00AC057D">
          <w:rPr>
            <w:rFonts w:eastAsia="Calibri"/>
            <w:sz w:val="26"/>
            <w:szCs w:val="26"/>
            <w:lang w:eastAsia="en-US"/>
          </w:rPr>
          <w:t>4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34" w:history="1">
        <w:r w:rsidR="007332FA" w:rsidRPr="00AC057D">
          <w:rPr>
            <w:rFonts w:eastAsia="Calibri"/>
            <w:sz w:val="26"/>
            <w:szCs w:val="26"/>
            <w:lang w:eastAsia="en-US"/>
          </w:rPr>
          <w:t>9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Порядка;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непредставление (представление не в полном объеме) документов, указанных в пункте 10 настоящего Порядка (за исключением </w:t>
      </w:r>
      <w:hyperlink w:anchor="Par41" w:history="1">
        <w:r w:rsidR="007332FA" w:rsidRPr="00AC057D">
          <w:rPr>
            <w:rFonts w:eastAsia="Calibri"/>
            <w:sz w:val="26"/>
            <w:szCs w:val="26"/>
            <w:lang w:eastAsia="en-US"/>
          </w:rPr>
          <w:t>подпунктов 3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43" w:history="1">
        <w:r w:rsidR="007332FA" w:rsidRPr="00AC057D">
          <w:rPr>
            <w:rFonts w:eastAsia="Calibri"/>
            <w:sz w:val="26"/>
            <w:szCs w:val="26"/>
            <w:lang w:eastAsia="en-US"/>
          </w:rPr>
          <w:t>5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44" w:history="1">
        <w:r w:rsidR="007332FA" w:rsidRPr="00AC057D">
          <w:rPr>
            <w:rFonts w:eastAsia="Calibri"/>
            <w:sz w:val="26"/>
            <w:szCs w:val="26"/>
            <w:lang w:eastAsia="en-US"/>
          </w:rPr>
          <w:t>6 пункта 10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Порядка).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17.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В случае принятия решения об отказе в заключени</w:t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>и</w:t>
      </w:r>
      <w:proofErr w:type="gramEnd"/>
      <w:r w:rsidR="007332FA" w:rsidRPr="00AC057D">
        <w:rPr>
          <w:rFonts w:eastAsia="Calibri"/>
          <w:sz w:val="26"/>
          <w:szCs w:val="26"/>
          <w:lang w:eastAsia="en-US"/>
        </w:rPr>
        <w:t xml:space="preserve"> соглашения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по основаниям, установленным </w:t>
      </w:r>
      <w:hyperlink w:anchor="Par52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пунктом 16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Порядка, Получатель субсидии вправе повторно представить Главному распорядителю документы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в соответствии с требованиями </w:t>
      </w:r>
      <w:hyperlink w:anchor="Par38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пунктов 10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47" w:history="1">
        <w:r w:rsidR="007332FA" w:rsidRPr="00AC057D">
          <w:rPr>
            <w:rFonts w:eastAsia="Calibri"/>
            <w:sz w:val="26"/>
            <w:szCs w:val="26"/>
            <w:lang w:eastAsia="en-US"/>
          </w:rPr>
          <w:t>11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 при условии устранения замечаний, послуживших основанием для отказа в заключении соглашения.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2" w:name="Par56"/>
      <w:bookmarkEnd w:id="12"/>
      <w:r w:rsidRPr="00AC057D">
        <w:rPr>
          <w:rFonts w:eastAsia="Calibri"/>
          <w:sz w:val="26"/>
          <w:szCs w:val="26"/>
          <w:lang w:eastAsia="en-US"/>
        </w:rPr>
        <w:t>18.</w:t>
      </w:r>
      <w:r w:rsidRPr="00AC057D">
        <w:rPr>
          <w:rFonts w:eastAsia="Calibri"/>
          <w:sz w:val="26"/>
          <w:szCs w:val="26"/>
          <w:lang w:eastAsia="en-US"/>
        </w:rPr>
        <w:tab/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>Для получения субсидии Получатель субсидии, заключивший соглашение, представляет Главному распорядителю ежемесячно, не позднее 15-го числа месяца, следующего за отчетным, следующие документы:</w:t>
      </w:r>
      <w:proofErr w:type="gramEnd"/>
    </w:p>
    <w:p w:rsidR="007332FA" w:rsidRPr="00AC057D" w:rsidRDefault="007332FA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3" w:name="Par57"/>
      <w:bookmarkEnd w:id="13"/>
      <w:r w:rsidRPr="00AC057D">
        <w:rPr>
          <w:rFonts w:eastAsia="Calibri"/>
          <w:sz w:val="26"/>
          <w:szCs w:val="26"/>
          <w:lang w:eastAsia="en-US"/>
        </w:rPr>
        <w:t>1)</w:t>
      </w:r>
      <w:r w:rsidR="00CF74E6" w:rsidRPr="00AC057D">
        <w:rPr>
          <w:rFonts w:eastAsia="Calibri"/>
          <w:sz w:val="26"/>
          <w:szCs w:val="26"/>
          <w:lang w:eastAsia="en-US"/>
        </w:rPr>
        <w:tab/>
      </w:r>
      <w:hyperlink w:anchor="Par220" w:history="1">
        <w:r w:rsidRPr="00AC057D">
          <w:rPr>
            <w:rFonts w:eastAsia="Calibri"/>
            <w:sz w:val="26"/>
            <w:szCs w:val="26"/>
            <w:lang w:eastAsia="en-US"/>
          </w:rPr>
          <w:t>заявление</w:t>
        </w:r>
      </w:hyperlink>
      <w:r w:rsidRPr="00AC057D">
        <w:rPr>
          <w:rFonts w:eastAsia="Calibri"/>
          <w:sz w:val="26"/>
          <w:szCs w:val="26"/>
          <w:lang w:eastAsia="en-US"/>
        </w:rPr>
        <w:t xml:space="preserve"> на предоставление субсидии согласно приложению № 2;</w:t>
      </w:r>
    </w:p>
    <w:p w:rsidR="007332FA" w:rsidRPr="00AC057D" w:rsidRDefault="007332FA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2)</w:t>
      </w:r>
      <w:r w:rsidR="00CF74E6" w:rsidRPr="00AC057D">
        <w:rPr>
          <w:rFonts w:eastAsia="Calibri"/>
          <w:sz w:val="26"/>
          <w:szCs w:val="26"/>
          <w:lang w:eastAsia="en-US"/>
        </w:rPr>
        <w:tab/>
      </w:r>
      <w:hyperlink w:anchor="Par101" w:history="1">
        <w:r w:rsidRPr="00AC057D">
          <w:rPr>
            <w:rFonts w:eastAsia="Calibri"/>
            <w:sz w:val="26"/>
            <w:szCs w:val="26"/>
            <w:lang w:eastAsia="en-US"/>
          </w:rPr>
          <w:t>расчеты</w:t>
        </w:r>
      </w:hyperlink>
      <w:r w:rsidRPr="00AC057D">
        <w:rPr>
          <w:rFonts w:eastAsia="Calibri"/>
          <w:sz w:val="26"/>
          <w:szCs w:val="26"/>
          <w:lang w:eastAsia="en-US"/>
        </w:rPr>
        <w:t xml:space="preserve"> на предоставление субсидии по форме согласно приложению № 1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Pr="00AC057D">
        <w:rPr>
          <w:rFonts w:eastAsia="Calibri"/>
          <w:sz w:val="26"/>
          <w:szCs w:val="26"/>
          <w:lang w:eastAsia="en-US"/>
        </w:rPr>
        <w:t>к настоящему Положению;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4" w:name="Par59"/>
      <w:bookmarkEnd w:id="14"/>
      <w:proofErr w:type="gramStart"/>
      <w:r w:rsidRPr="00AC057D">
        <w:rPr>
          <w:rFonts w:eastAsia="Calibri"/>
          <w:sz w:val="26"/>
          <w:szCs w:val="26"/>
          <w:lang w:eastAsia="en-US"/>
        </w:rPr>
        <w:t>3)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копии договоров, заключенных Получателем субсидии с поставщиками (подрядчиками, исполнителями) работ (услуг) (далее </w:t>
      </w:r>
      <w:r w:rsidR="00460A6D" w:rsidRPr="00AC057D">
        <w:rPr>
          <w:rFonts w:eastAsia="Calibri"/>
          <w:sz w:val="26"/>
          <w:szCs w:val="26"/>
          <w:lang w:eastAsia="en-US"/>
        </w:rPr>
        <w:t>–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Исполнители работ) в целях исполнения обязательств по соглашению о предоставлении субсидии и содержащих согласие последних на осуществление Главным распорядителем и/или исполнительными органами МО "Городской округ "Город Нарьян-Мар", осуществляющими функции муниципального финансового контроля, проверок соблюдения им условий, целей и порядка предоставления субсидии;</w:t>
      </w:r>
      <w:proofErr w:type="gramEnd"/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5" w:name="Par60"/>
      <w:bookmarkEnd w:id="15"/>
      <w:r w:rsidRPr="00AC057D">
        <w:rPr>
          <w:rFonts w:eastAsia="Calibri"/>
          <w:sz w:val="26"/>
          <w:szCs w:val="26"/>
          <w:lang w:eastAsia="en-US"/>
        </w:rPr>
        <w:t>4)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сводный </w:t>
      </w:r>
      <w:hyperlink w:anchor="Par267" w:history="1">
        <w:r w:rsidR="007332FA" w:rsidRPr="00AC057D">
          <w:rPr>
            <w:rFonts w:eastAsia="Calibri"/>
            <w:sz w:val="26"/>
            <w:szCs w:val="26"/>
            <w:lang w:eastAsia="en-US"/>
          </w:rPr>
          <w:t>отчет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о количестве посещений в разрезе бань и категорий граждан за подписью руководителя организации согласно приложению № 3;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6" w:name="Par61"/>
      <w:bookmarkEnd w:id="16"/>
      <w:r w:rsidRPr="00AC057D">
        <w:rPr>
          <w:rFonts w:eastAsia="Calibri"/>
          <w:sz w:val="26"/>
          <w:szCs w:val="26"/>
          <w:lang w:eastAsia="en-US"/>
        </w:rPr>
        <w:t>5)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копии документов, подтверждающих поступление выручки: кассовая книга, </w:t>
      </w:r>
      <w:proofErr w:type="spellStart"/>
      <w:r w:rsidR="007332FA" w:rsidRPr="00AC057D">
        <w:rPr>
          <w:rFonts w:eastAsia="Calibri"/>
          <w:sz w:val="26"/>
          <w:szCs w:val="26"/>
          <w:lang w:eastAsia="en-US"/>
        </w:rPr>
        <w:t>оборотно-сальдовые</w:t>
      </w:r>
      <w:proofErr w:type="spellEnd"/>
      <w:r w:rsidR="007332FA" w:rsidRPr="00AC057D">
        <w:rPr>
          <w:rFonts w:eastAsia="Calibri"/>
          <w:sz w:val="26"/>
          <w:szCs w:val="26"/>
          <w:lang w:eastAsia="en-US"/>
        </w:rPr>
        <w:t xml:space="preserve"> ведомости по кассе, банку;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7" w:name="Par62"/>
      <w:bookmarkEnd w:id="17"/>
      <w:r w:rsidRPr="00AC057D">
        <w:rPr>
          <w:rFonts w:eastAsia="Calibri"/>
          <w:sz w:val="26"/>
          <w:szCs w:val="26"/>
          <w:lang w:eastAsia="en-US"/>
        </w:rPr>
        <w:t>6)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копии документов, подтверждающих количество посещений в разрезе общественных бань и категорий граждан, сформированные в пачки по 100 штук: талоны, билеты.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19.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460A6D" w:rsidRPr="00AC057D">
        <w:rPr>
          <w:rFonts w:eastAsia="Calibri"/>
          <w:sz w:val="26"/>
          <w:szCs w:val="26"/>
          <w:lang w:eastAsia="en-US"/>
        </w:rPr>
        <w:t>Управление жилищно-коммунального хозяйства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в течение 7 рабочих дней со дня получения (регистрации) от Получателя субсидии документов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на предоставление субсидии проводит их проверку. </w:t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>При отсутствии замечаний формирует заключение о подтверждении полученными документами заявленного количества посещений за отчетный период и размера полученной выручки,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за подписью начальника </w:t>
      </w:r>
      <w:r w:rsidR="00460A6D" w:rsidRPr="00AC057D">
        <w:rPr>
          <w:rFonts w:eastAsia="Calibri"/>
          <w:sz w:val="26"/>
          <w:szCs w:val="26"/>
          <w:lang w:eastAsia="en-US"/>
        </w:rPr>
        <w:t xml:space="preserve">Управления жилищно-коммунального хозяйства 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с указанием исполнителя, и направляет его с </w:t>
      </w:r>
      <w:hyperlink w:anchor="Par101" w:history="1">
        <w:r w:rsidR="007332FA" w:rsidRPr="00AC057D">
          <w:rPr>
            <w:rFonts w:eastAsia="Calibri"/>
            <w:sz w:val="26"/>
            <w:szCs w:val="26"/>
            <w:lang w:eastAsia="en-US"/>
          </w:rPr>
          <w:t>расчетом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суммы субсидии за отчетный месяц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по форме согласно </w:t>
      </w:r>
      <w:r w:rsidR="00AE7B2C">
        <w:rPr>
          <w:rFonts w:eastAsia="Calibri"/>
          <w:sz w:val="26"/>
          <w:szCs w:val="26"/>
          <w:lang w:eastAsia="en-US"/>
        </w:rPr>
        <w:t>п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риложению № 1 в управление экономического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и инвестиционного развития Администрации МО "Городской округ "Город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Нарьян-Мар" (далее </w:t>
      </w:r>
      <w:r w:rsidR="00460A6D" w:rsidRPr="00AC057D">
        <w:rPr>
          <w:rFonts w:eastAsia="Calibri"/>
          <w:sz w:val="26"/>
          <w:szCs w:val="26"/>
          <w:lang w:eastAsia="en-US"/>
        </w:rPr>
        <w:t>–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Управление экономики).</w:t>
      </w:r>
      <w:proofErr w:type="gramEnd"/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20.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Управление экономики в течение 3 рабочих дней со дня получения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от </w:t>
      </w:r>
      <w:r w:rsidR="00460A6D" w:rsidRPr="00AC057D">
        <w:rPr>
          <w:rFonts w:eastAsia="Calibri"/>
          <w:sz w:val="26"/>
          <w:szCs w:val="26"/>
          <w:lang w:eastAsia="en-US"/>
        </w:rPr>
        <w:t>Управления жилищно-коммунального хозяйства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документов на предоставление субсидии проводит проверку расчета заявленного размера субсидии. При отсутствии замечаний готовит проект распоряжения на предоставление субсидии и, согласовав его с соответствующими структурными подразделениями, направляет на подписание главе МО "Городской округ "Город Нарьян-Мар" или лицу, его замещающему.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21.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Документы, полученные от Получателя субсидии в соответствии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с </w:t>
      </w:r>
      <w:hyperlink w:anchor="Par57" w:history="1">
        <w:r w:rsidR="007332FA" w:rsidRPr="00AC057D">
          <w:rPr>
            <w:rFonts w:eastAsia="Calibri"/>
            <w:sz w:val="26"/>
            <w:szCs w:val="26"/>
            <w:lang w:eastAsia="en-US"/>
          </w:rPr>
          <w:t>подпунктами 1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59" w:history="1">
        <w:r w:rsidR="007332FA" w:rsidRPr="00AC057D">
          <w:rPr>
            <w:rFonts w:eastAsia="Calibri"/>
            <w:sz w:val="26"/>
            <w:szCs w:val="26"/>
            <w:lang w:eastAsia="en-US"/>
          </w:rPr>
          <w:t>3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60" w:history="1">
        <w:r w:rsidR="007332FA" w:rsidRPr="00AC057D">
          <w:rPr>
            <w:rFonts w:eastAsia="Calibri"/>
            <w:sz w:val="26"/>
            <w:szCs w:val="26"/>
            <w:lang w:eastAsia="en-US"/>
          </w:rPr>
          <w:t>4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61" w:history="1">
        <w:r w:rsidR="007332FA" w:rsidRPr="00AC057D">
          <w:rPr>
            <w:rFonts w:eastAsia="Calibri"/>
            <w:sz w:val="26"/>
            <w:szCs w:val="26"/>
            <w:lang w:eastAsia="en-US"/>
          </w:rPr>
          <w:t>5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62" w:history="1">
        <w:r w:rsidR="007332FA" w:rsidRPr="00AC057D">
          <w:rPr>
            <w:rFonts w:eastAsia="Calibri"/>
            <w:sz w:val="26"/>
            <w:szCs w:val="26"/>
            <w:lang w:eastAsia="en-US"/>
          </w:rPr>
          <w:t>6 пункта 18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Порядка, передаются </w:t>
      </w:r>
      <w:r w:rsidR="00460A6D" w:rsidRPr="00AC057D">
        <w:rPr>
          <w:rFonts w:eastAsia="Calibri"/>
          <w:sz w:val="26"/>
          <w:szCs w:val="26"/>
          <w:lang w:eastAsia="en-US"/>
        </w:rPr>
        <w:t>Управлением жилищно-коммунального хозяйства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в отдел бухгалтерского учета и отчетности Администрации МО "Городской округ "Город Нарьян-Мар".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22.</w:t>
      </w:r>
      <w:r w:rsidRPr="00AC057D">
        <w:rPr>
          <w:rFonts w:eastAsia="Calibri"/>
          <w:sz w:val="26"/>
          <w:szCs w:val="26"/>
          <w:lang w:eastAsia="en-US"/>
        </w:rPr>
        <w:tab/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 xml:space="preserve">Отдел бухгалтерского учета и отчетности Администрации муниципального образования "Городской округ "Город Нарьян-Мар" в течение 10 рабочих дней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с момента принятия решения о предоставлении субсидии перечисляет полностью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или частично субсидию на расчетный счет Получателя субсидии, открытый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в кредитной организации и указанный в заявлении Получателя субсидии,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в соответствии с показателями кассового плана исполнения городского бюджета </w:t>
      </w:r>
      <w:r w:rsidR="00460A6D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на текущий финансовый год в установленном порядке</w:t>
      </w:r>
      <w:proofErr w:type="gramEnd"/>
      <w:r w:rsidR="007332FA" w:rsidRPr="00AC057D">
        <w:rPr>
          <w:rFonts w:eastAsia="Calibri"/>
          <w:sz w:val="26"/>
          <w:szCs w:val="26"/>
          <w:lang w:eastAsia="en-US"/>
        </w:rPr>
        <w:t>.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23.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Решение об отказе в предоставлении субсидии принимается Главным распорядителем по представлению </w:t>
      </w:r>
      <w:r w:rsidR="00460A6D" w:rsidRPr="00AC057D">
        <w:rPr>
          <w:rFonts w:eastAsia="Calibri"/>
          <w:sz w:val="26"/>
          <w:szCs w:val="26"/>
          <w:lang w:eastAsia="en-US"/>
        </w:rPr>
        <w:t>Управления жилищно-коммунального хозяйства</w:t>
      </w:r>
      <w:r w:rsidR="007332FA" w:rsidRPr="00AC057D">
        <w:rPr>
          <w:rFonts w:eastAsia="Calibri"/>
          <w:sz w:val="26"/>
          <w:szCs w:val="26"/>
          <w:lang w:eastAsia="en-US"/>
        </w:rPr>
        <w:t xml:space="preserve"> или Управления экономики в письменной форме и направляется Получателю субсидии в течение 10 рабочих дней со дня поступления (регистрации) документов.</w:t>
      </w:r>
    </w:p>
    <w:p w:rsidR="007332FA" w:rsidRPr="00AC057D" w:rsidRDefault="00CF74E6" w:rsidP="00460A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24.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Основаниями для отказа в предоставлении субсидии являются:</w:t>
      </w:r>
    </w:p>
    <w:p w:rsidR="007332FA" w:rsidRPr="00AC057D" w:rsidRDefault="00CF74E6" w:rsidP="00A17D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1)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несоответствие Получателя субсидии требованиям, установленным </w:t>
      </w:r>
      <w:hyperlink w:anchor="Par15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пунктами 3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16" w:history="1">
        <w:r w:rsidR="007332FA" w:rsidRPr="00AC057D">
          <w:rPr>
            <w:rFonts w:eastAsia="Calibri"/>
            <w:sz w:val="26"/>
            <w:szCs w:val="26"/>
            <w:lang w:eastAsia="en-US"/>
          </w:rPr>
          <w:t>4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положения;</w:t>
      </w:r>
    </w:p>
    <w:p w:rsidR="007332FA" w:rsidRPr="00AC057D" w:rsidRDefault="00CF74E6" w:rsidP="00A17D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8" w:name="Par70"/>
      <w:bookmarkEnd w:id="18"/>
      <w:r w:rsidRPr="00AC057D">
        <w:rPr>
          <w:rFonts w:eastAsia="Calibri"/>
          <w:sz w:val="26"/>
          <w:szCs w:val="26"/>
          <w:lang w:eastAsia="en-US"/>
        </w:rPr>
        <w:t>2)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отсутствие соглашения;</w:t>
      </w:r>
    </w:p>
    <w:p w:rsidR="007332FA" w:rsidRPr="00AC057D" w:rsidRDefault="00CF74E6" w:rsidP="00A17D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9" w:name="Par71"/>
      <w:bookmarkEnd w:id="19"/>
      <w:r w:rsidRPr="00AC057D">
        <w:rPr>
          <w:rFonts w:eastAsia="Calibri"/>
          <w:sz w:val="26"/>
          <w:szCs w:val="26"/>
          <w:lang w:eastAsia="en-US"/>
        </w:rPr>
        <w:t>3)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недостоверность представленной Получателем субсидии информации;</w:t>
      </w:r>
    </w:p>
    <w:p w:rsidR="007332FA" w:rsidRPr="00AC057D" w:rsidRDefault="00CF74E6" w:rsidP="00A17D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4)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несоответствие представленных документов требованиям, установленным </w:t>
      </w:r>
      <w:hyperlink w:anchor="Par56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пунктом 18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Порядка, и (или) непредставление (представление </w:t>
      </w:r>
      <w:r w:rsidR="00A17D8C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не в полном объеме) указанных документов.</w:t>
      </w:r>
    </w:p>
    <w:p w:rsidR="007332FA" w:rsidRPr="00AC057D" w:rsidRDefault="00CF74E6" w:rsidP="00A17D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25.</w:t>
      </w:r>
      <w:r w:rsidRPr="00AC057D">
        <w:rPr>
          <w:rFonts w:eastAsia="Calibri"/>
          <w:sz w:val="26"/>
          <w:szCs w:val="26"/>
          <w:lang w:eastAsia="en-US"/>
        </w:rPr>
        <w:tab/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 xml:space="preserve">В случае принятия решения об отказе в предоставлении субсидии </w:t>
      </w:r>
      <w:r w:rsidR="00A17D8C"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по основаниям, установленным </w:t>
      </w:r>
      <w:hyperlink w:anchor="Par70" w:history="1">
        <w:r w:rsidR="007332FA" w:rsidRPr="00AC057D">
          <w:rPr>
            <w:rFonts w:eastAsia="Calibri"/>
            <w:sz w:val="26"/>
            <w:szCs w:val="26"/>
            <w:lang w:eastAsia="en-US"/>
          </w:rPr>
          <w:t>подпунктами 2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71" w:history="1">
        <w:r w:rsidR="007332FA" w:rsidRPr="00AC057D">
          <w:rPr>
            <w:rFonts w:eastAsia="Calibri"/>
            <w:sz w:val="26"/>
            <w:szCs w:val="26"/>
            <w:lang w:eastAsia="en-US"/>
          </w:rPr>
          <w:t>3 пункта 24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Порядка, Получатель субсидии в течение 5 рабочих дней со дня получения указанного решения вправе повторно представить Главному распорядителю документы с учетом требований </w:t>
      </w:r>
      <w:hyperlink w:anchor="Par47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пунктов 11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, </w:t>
      </w:r>
      <w:hyperlink w:anchor="Par56" w:history="1">
        <w:r w:rsidR="007332FA" w:rsidRPr="00AC057D">
          <w:rPr>
            <w:rFonts w:eastAsia="Calibri"/>
            <w:sz w:val="26"/>
            <w:szCs w:val="26"/>
            <w:lang w:eastAsia="en-US"/>
          </w:rPr>
          <w:t>18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Порядка, при условии устранения замечаний, послуживших основанием для отказа в предоставлении субсидии.</w:t>
      </w:r>
      <w:proofErr w:type="gramEnd"/>
    </w:p>
    <w:p w:rsidR="007332FA" w:rsidRPr="00AC057D" w:rsidRDefault="00CF74E6" w:rsidP="00A17D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26.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Окончательный расчет за предыдущий год производится на основании расчета, представленного Получателем субсидии, не позднее 1 февраля года, следующего </w:t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>за</w:t>
      </w:r>
      <w:proofErr w:type="gramEnd"/>
      <w:r w:rsidR="007332FA" w:rsidRPr="00AC057D">
        <w:rPr>
          <w:rFonts w:eastAsia="Calibri"/>
          <w:sz w:val="26"/>
          <w:szCs w:val="26"/>
          <w:lang w:eastAsia="en-US"/>
        </w:rPr>
        <w:t xml:space="preserve"> отчетным, в пределах лимитов бюджетных обязательств.</w:t>
      </w:r>
    </w:p>
    <w:p w:rsidR="007332FA" w:rsidRPr="00AC057D" w:rsidRDefault="00CF74E6" w:rsidP="00A17D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27.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7332FA" w:rsidRPr="00AC057D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32FA" w:rsidRPr="00AC057D" w:rsidRDefault="007332FA" w:rsidP="007332F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AC057D">
        <w:rPr>
          <w:rFonts w:eastAsia="Calibri"/>
          <w:b/>
          <w:bCs/>
          <w:sz w:val="26"/>
          <w:szCs w:val="26"/>
          <w:lang w:eastAsia="en-US"/>
        </w:rPr>
        <w:t>Раздел III</w:t>
      </w:r>
    </w:p>
    <w:p w:rsidR="007332FA" w:rsidRPr="00AC057D" w:rsidRDefault="007332FA" w:rsidP="007332F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AC057D">
        <w:rPr>
          <w:rFonts w:eastAsia="Calibri"/>
          <w:b/>
          <w:bCs/>
          <w:sz w:val="26"/>
          <w:szCs w:val="26"/>
          <w:lang w:eastAsia="en-US"/>
        </w:rPr>
        <w:t>Контроль за</w:t>
      </w:r>
      <w:proofErr w:type="gramEnd"/>
      <w:r w:rsidRPr="00AC057D">
        <w:rPr>
          <w:rFonts w:eastAsia="Calibri"/>
          <w:b/>
          <w:bCs/>
          <w:sz w:val="26"/>
          <w:szCs w:val="26"/>
          <w:lang w:eastAsia="en-US"/>
        </w:rPr>
        <w:t xml:space="preserve"> соблюдением условий, целей и порядка</w:t>
      </w:r>
    </w:p>
    <w:p w:rsidR="007332FA" w:rsidRPr="00AC057D" w:rsidRDefault="007332FA" w:rsidP="007332F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C057D">
        <w:rPr>
          <w:rFonts w:eastAsia="Calibri"/>
          <w:b/>
          <w:bCs/>
          <w:sz w:val="26"/>
          <w:szCs w:val="26"/>
          <w:lang w:eastAsia="en-US"/>
        </w:rPr>
        <w:t>предоставления субсидии и ответственность за их нарушение</w:t>
      </w:r>
    </w:p>
    <w:p w:rsidR="007332FA" w:rsidRPr="00AC057D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32FA" w:rsidRPr="00AC057D" w:rsidRDefault="00932A2E" w:rsidP="00932A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28.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Главный распорядитель и/или орган финансового контроля в обязательном порядке осуществляет проверку на предмет целевого использования субсидии, </w:t>
      </w:r>
      <w:r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 xml:space="preserve">а также соблюдения Получателем субсидии и Исполнителем работ условий, целей </w:t>
      </w:r>
      <w:r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и порядка предоставления субсидии.</w:t>
      </w:r>
    </w:p>
    <w:p w:rsidR="007332FA" w:rsidRPr="00AC057D" w:rsidRDefault="007332FA" w:rsidP="00932A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 xml:space="preserve">Получатель субсидии и Исполнители работ обязаны </w:t>
      </w:r>
      <w:proofErr w:type="gramStart"/>
      <w:r w:rsidRPr="00AC057D">
        <w:rPr>
          <w:rFonts w:eastAsia="Calibri"/>
          <w:sz w:val="26"/>
          <w:szCs w:val="26"/>
          <w:lang w:eastAsia="en-US"/>
        </w:rPr>
        <w:t>предоставлять запрашиваемые документы</w:t>
      </w:r>
      <w:proofErr w:type="gramEnd"/>
      <w:r w:rsidRPr="00AC057D">
        <w:rPr>
          <w:rFonts w:eastAsia="Calibri"/>
          <w:sz w:val="26"/>
          <w:szCs w:val="26"/>
          <w:lang w:eastAsia="en-US"/>
        </w:rPr>
        <w:t xml:space="preserve"> и сведения при осуществлении контроля и проведении проверок на предмет целевого использования субсидии в течение 5 (пяти) рабочих дней с момента получения запроса.</w:t>
      </w:r>
    </w:p>
    <w:p w:rsidR="007332FA" w:rsidRPr="00AC057D" w:rsidRDefault="007332FA" w:rsidP="00932A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29</w:t>
      </w:r>
      <w:r w:rsidR="00932A2E" w:rsidRPr="00AC057D">
        <w:rPr>
          <w:rFonts w:eastAsia="Calibri"/>
          <w:sz w:val="26"/>
          <w:szCs w:val="26"/>
          <w:lang w:eastAsia="en-US"/>
        </w:rPr>
        <w:t>.</w:t>
      </w:r>
      <w:r w:rsidR="00932A2E" w:rsidRPr="00AC057D">
        <w:rPr>
          <w:rFonts w:eastAsia="Calibri"/>
          <w:sz w:val="26"/>
          <w:szCs w:val="26"/>
          <w:lang w:eastAsia="en-US"/>
        </w:rPr>
        <w:tab/>
      </w:r>
      <w:r w:rsidRPr="00AC057D">
        <w:rPr>
          <w:rFonts w:eastAsia="Calibri"/>
          <w:sz w:val="26"/>
          <w:szCs w:val="26"/>
          <w:lang w:eastAsia="en-US"/>
        </w:rPr>
        <w:t xml:space="preserve">В случае нарушения целевого использования выделенной субсидии, условий предоставления субсидии, несоответствия расчетов, завышения объемов </w:t>
      </w:r>
      <w:r w:rsidR="00932A2E" w:rsidRPr="00AC057D">
        <w:rPr>
          <w:rFonts w:eastAsia="Calibri"/>
          <w:sz w:val="26"/>
          <w:szCs w:val="26"/>
          <w:lang w:eastAsia="en-US"/>
        </w:rPr>
        <w:br/>
      </w:r>
      <w:r w:rsidRPr="00AC057D">
        <w:rPr>
          <w:rFonts w:eastAsia="Calibri"/>
          <w:sz w:val="26"/>
          <w:szCs w:val="26"/>
          <w:lang w:eastAsia="en-US"/>
        </w:rPr>
        <w:t>и иных нарушений, допущенных при их предоставлении, установления фактов предоставления ложных либо намеренно искаженных сведений сумма субсидии подлежит возврату в городской бюджет.</w:t>
      </w:r>
    </w:p>
    <w:p w:rsidR="007332FA" w:rsidRPr="00AC057D" w:rsidRDefault="00932A2E" w:rsidP="00932A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20" w:name="Par84"/>
      <w:bookmarkEnd w:id="20"/>
      <w:r w:rsidRPr="00AC057D">
        <w:rPr>
          <w:rFonts w:eastAsia="Calibri"/>
          <w:sz w:val="26"/>
          <w:szCs w:val="26"/>
          <w:lang w:eastAsia="en-US"/>
        </w:rPr>
        <w:t>30.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>Для целей возврата субсидии Главный распорядитель в письменном виде направляет Получателю субсидии уведомление с указанием суммы возврата денежных средств.</w:t>
      </w:r>
    </w:p>
    <w:p w:rsidR="007332FA" w:rsidRPr="00AC057D" w:rsidRDefault="007332FA" w:rsidP="00932A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7332FA" w:rsidRPr="00AC057D" w:rsidRDefault="00932A2E" w:rsidP="00932A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31.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В случае неисполнения Получателем субсидии обязательства по возврату субсидии, предусмотренного </w:t>
      </w:r>
      <w:hyperlink w:anchor="Par84" w:history="1">
        <w:r w:rsidR="007332FA" w:rsidRPr="00AC057D">
          <w:rPr>
            <w:rFonts w:eastAsia="Calibri"/>
            <w:sz w:val="26"/>
            <w:szCs w:val="26"/>
            <w:lang w:eastAsia="en-US"/>
          </w:rPr>
          <w:t>пунктом 30</w:t>
        </w:r>
      </w:hyperlink>
      <w:r w:rsidR="007332FA" w:rsidRPr="00AC057D">
        <w:rPr>
          <w:rFonts w:eastAsia="Calibri"/>
          <w:sz w:val="26"/>
          <w:szCs w:val="26"/>
          <w:lang w:eastAsia="en-US"/>
        </w:rPr>
        <w:t xml:space="preserve"> настоящего Порядка, взыскание средств бюджета МО "Городской округ "Город Нарьян-Мар" осуществляется в соответствии </w:t>
      </w:r>
      <w:r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с законодательством Российской Федерации.</w:t>
      </w:r>
    </w:p>
    <w:p w:rsidR="007332FA" w:rsidRPr="00AC057D" w:rsidRDefault="00932A2E" w:rsidP="00932A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057D">
        <w:rPr>
          <w:rFonts w:eastAsia="Calibri"/>
          <w:sz w:val="26"/>
          <w:szCs w:val="26"/>
          <w:lang w:eastAsia="en-US"/>
        </w:rPr>
        <w:t>32.</w:t>
      </w:r>
      <w:r w:rsidRPr="00AC057D">
        <w:rPr>
          <w:rFonts w:eastAsia="Calibri"/>
          <w:sz w:val="26"/>
          <w:szCs w:val="26"/>
          <w:lang w:eastAsia="en-US"/>
        </w:rPr>
        <w:tab/>
      </w:r>
      <w:r w:rsidR="007332FA" w:rsidRPr="00AC057D">
        <w:rPr>
          <w:rFonts w:eastAsia="Calibri"/>
          <w:sz w:val="26"/>
          <w:szCs w:val="26"/>
          <w:lang w:eastAsia="en-US"/>
        </w:rPr>
        <w:t xml:space="preserve">Получатель субсидии и Исполнители работ несут ответственность </w:t>
      </w:r>
      <w:r w:rsidRPr="00AC057D">
        <w:rPr>
          <w:rFonts w:eastAsia="Calibri"/>
          <w:sz w:val="26"/>
          <w:szCs w:val="26"/>
          <w:lang w:eastAsia="en-US"/>
        </w:rPr>
        <w:br/>
      </w:r>
      <w:r w:rsidR="007332FA" w:rsidRPr="00AC057D">
        <w:rPr>
          <w:rFonts w:eastAsia="Calibri"/>
          <w:sz w:val="26"/>
          <w:szCs w:val="26"/>
          <w:lang w:eastAsia="en-US"/>
        </w:rPr>
        <w:t>за нецелевое использование бюджетных сре</w:t>
      </w:r>
      <w:proofErr w:type="gramStart"/>
      <w:r w:rsidR="007332FA" w:rsidRPr="00AC057D">
        <w:rPr>
          <w:rFonts w:eastAsia="Calibri"/>
          <w:sz w:val="26"/>
          <w:szCs w:val="26"/>
          <w:lang w:eastAsia="en-US"/>
        </w:rPr>
        <w:t>дств в с</w:t>
      </w:r>
      <w:proofErr w:type="gramEnd"/>
      <w:r w:rsidR="007332FA" w:rsidRPr="00AC057D">
        <w:rPr>
          <w:rFonts w:eastAsia="Calibri"/>
          <w:sz w:val="26"/>
          <w:szCs w:val="26"/>
          <w:lang w:eastAsia="en-US"/>
        </w:rPr>
        <w:t>оответствии с законодательством Российской Федерации.</w:t>
      </w:r>
    </w:p>
    <w:p w:rsidR="007332FA" w:rsidRPr="00AC057D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32FA" w:rsidRPr="00AC057D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32A2E" w:rsidRPr="007332FA" w:rsidRDefault="00932A2E" w:rsidP="007332F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3A42BE">
      <w:pPr>
        <w:autoSpaceDE w:val="0"/>
        <w:autoSpaceDN w:val="0"/>
        <w:adjustRightInd w:val="0"/>
        <w:ind w:left="5954"/>
        <w:outlineLvl w:val="1"/>
        <w:rPr>
          <w:rFonts w:eastAsia="Calibri"/>
          <w:sz w:val="20"/>
          <w:szCs w:val="20"/>
          <w:lang w:eastAsia="en-US"/>
        </w:rPr>
      </w:pPr>
      <w:r w:rsidRPr="007332FA">
        <w:rPr>
          <w:rFonts w:eastAsia="Calibri"/>
          <w:sz w:val="20"/>
          <w:szCs w:val="20"/>
          <w:lang w:eastAsia="en-US"/>
        </w:rPr>
        <w:t>Приложение № 1</w:t>
      </w:r>
    </w:p>
    <w:p w:rsidR="007332FA" w:rsidRPr="007332FA" w:rsidRDefault="007332FA" w:rsidP="003A42BE">
      <w:pPr>
        <w:autoSpaceDE w:val="0"/>
        <w:autoSpaceDN w:val="0"/>
        <w:adjustRightInd w:val="0"/>
        <w:ind w:left="5954"/>
        <w:rPr>
          <w:rFonts w:eastAsia="Calibri"/>
          <w:sz w:val="20"/>
          <w:szCs w:val="20"/>
          <w:lang w:eastAsia="en-US"/>
        </w:rPr>
      </w:pPr>
      <w:r w:rsidRPr="007332FA">
        <w:rPr>
          <w:rFonts w:eastAsia="Calibri"/>
          <w:sz w:val="20"/>
          <w:szCs w:val="20"/>
          <w:lang w:eastAsia="en-US"/>
        </w:rPr>
        <w:t xml:space="preserve">к Порядку предоставления субсидии </w:t>
      </w:r>
      <w:r w:rsidR="00CB24B9">
        <w:rPr>
          <w:rFonts w:eastAsia="Calibri"/>
          <w:sz w:val="20"/>
          <w:szCs w:val="20"/>
          <w:lang w:eastAsia="en-US"/>
        </w:rPr>
        <w:br/>
      </w:r>
      <w:r w:rsidRPr="007332FA">
        <w:rPr>
          <w:rFonts w:eastAsia="Calibri"/>
          <w:sz w:val="20"/>
          <w:szCs w:val="20"/>
          <w:lang w:eastAsia="en-US"/>
        </w:rPr>
        <w:t>на</w:t>
      </w:r>
      <w:r w:rsidR="00CB24B9"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>компенсацию недополученных</w:t>
      </w:r>
      <w:r w:rsidR="003A42BE"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>доходов при оказании населению</w:t>
      </w:r>
      <w:r w:rsidR="003A42BE"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>услуг общественных бань</w:t>
      </w:r>
      <w:r w:rsidR="003A42BE"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 xml:space="preserve">на территории </w:t>
      </w:r>
      <w:r w:rsidR="003A42BE"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7332FA">
        <w:rPr>
          <w:rFonts w:eastAsia="Calibri"/>
          <w:sz w:val="20"/>
          <w:szCs w:val="20"/>
          <w:lang w:eastAsia="en-US"/>
        </w:rPr>
        <w:t xml:space="preserve"> "Городской</w:t>
      </w:r>
    </w:p>
    <w:p w:rsidR="007332FA" w:rsidRPr="007332FA" w:rsidRDefault="007332FA" w:rsidP="003A42BE">
      <w:pPr>
        <w:autoSpaceDE w:val="0"/>
        <w:autoSpaceDN w:val="0"/>
        <w:adjustRightInd w:val="0"/>
        <w:ind w:left="5954"/>
        <w:rPr>
          <w:rFonts w:eastAsia="Calibri"/>
          <w:sz w:val="20"/>
          <w:szCs w:val="20"/>
          <w:lang w:eastAsia="en-US"/>
        </w:rPr>
      </w:pPr>
      <w:r w:rsidRPr="007332FA">
        <w:rPr>
          <w:rFonts w:eastAsia="Calibri"/>
          <w:sz w:val="20"/>
          <w:szCs w:val="20"/>
          <w:lang w:eastAsia="en-US"/>
        </w:rPr>
        <w:t>округ "Город Нарьян-Мар"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bookmarkStart w:id="21" w:name="Par101"/>
      <w:bookmarkEnd w:id="21"/>
      <w:r w:rsidRPr="007332FA">
        <w:rPr>
          <w:rFonts w:eastAsia="Calibri"/>
          <w:bCs/>
          <w:sz w:val="20"/>
          <w:szCs w:val="20"/>
          <w:lang w:eastAsia="en-US"/>
        </w:rPr>
        <w:t>РАСЧЕТ</w:t>
      </w: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суммы субсидии на компенсацию недополученных доходов,</w:t>
      </w: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связанных с оказанием услуг общественных бань на территории</w:t>
      </w: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МО "Городской округ "Город Нарьян-Мар"</w:t>
      </w: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за _____________________ 20__ года</w:t>
      </w: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(месяц, квартал, год)</w:t>
      </w: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________________________________________________</w:t>
      </w: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(получатель субсидии)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04"/>
        <w:gridCol w:w="1842"/>
        <w:gridCol w:w="1985"/>
        <w:gridCol w:w="1197"/>
        <w:gridCol w:w="2552"/>
      </w:tblGrid>
      <w:tr w:rsidR="007332FA" w:rsidRPr="007332FA" w:rsidTr="00CB24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№ бани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Категория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Экономически обоснованный тариф на одну помывку,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Регулируемый тариф на услугу общих отделений бань, руб.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Сумма субсидии, руб.</w:t>
            </w:r>
          </w:p>
        </w:tc>
      </w:tr>
      <w:tr w:rsidR="007332FA" w:rsidRPr="007332FA" w:rsidTr="00CB24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 xml:space="preserve">6 = гр. 5 </w:t>
            </w:r>
            <w:proofErr w:type="spellStart"/>
            <w:r w:rsidRPr="007332FA">
              <w:rPr>
                <w:rFonts w:eastAsia="Calibri"/>
                <w:sz w:val="20"/>
                <w:szCs w:val="20"/>
                <w:lang w:eastAsia="en-US"/>
              </w:rPr>
              <w:t>x</w:t>
            </w:r>
            <w:proofErr w:type="spellEnd"/>
            <w:r w:rsidRPr="007332FA">
              <w:rPr>
                <w:rFonts w:eastAsia="Calibri"/>
                <w:sz w:val="20"/>
                <w:szCs w:val="20"/>
                <w:lang w:eastAsia="en-US"/>
              </w:rPr>
              <w:t xml:space="preserve"> (гр. 3 - гр. 4)</w:t>
            </w:r>
          </w:p>
        </w:tc>
      </w:tr>
      <w:tr w:rsidR="007332FA" w:rsidRPr="007332FA" w:rsidTr="00CB24B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№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№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Директор</w:t>
      </w:r>
      <w:proofErr w:type="gramStart"/>
      <w:r w:rsidRPr="007332FA">
        <w:rPr>
          <w:rFonts w:eastAsia="Calibri"/>
          <w:bCs/>
          <w:sz w:val="20"/>
          <w:szCs w:val="20"/>
          <w:lang w:eastAsia="en-US"/>
        </w:rPr>
        <w:t xml:space="preserve"> _________ (____________) </w:t>
      </w:r>
      <w:proofErr w:type="gramEnd"/>
      <w:r w:rsidRPr="007332FA">
        <w:rPr>
          <w:rFonts w:eastAsia="Calibri"/>
          <w:bCs/>
          <w:sz w:val="20"/>
          <w:szCs w:val="20"/>
          <w:lang w:eastAsia="en-US"/>
        </w:rPr>
        <w:t>Главный бухгалтер _________ (___________)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 xml:space="preserve">         (подпись)      (ФИО)                        (подпись)    (ФИО)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"__" ________ 20__ г.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МП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Расчет проверен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Управление</w:t>
      </w:r>
      <w:r w:rsidR="00CB24B9">
        <w:rPr>
          <w:rFonts w:eastAsia="Calibri"/>
          <w:bCs/>
          <w:sz w:val="20"/>
          <w:szCs w:val="20"/>
          <w:lang w:eastAsia="en-US"/>
        </w:rPr>
        <w:t xml:space="preserve"> </w:t>
      </w:r>
      <w:proofErr w:type="gramStart"/>
      <w:r w:rsidRPr="007332FA">
        <w:rPr>
          <w:rFonts w:eastAsia="Calibri"/>
          <w:bCs/>
          <w:sz w:val="20"/>
          <w:szCs w:val="20"/>
          <w:lang w:eastAsia="en-US"/>
        </w:rPr>
        <w:t>экономической</w:t>
      </w:r>
      <w:proofErr w:type="gramEnd"/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и инвестиционной политики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Администрации</w:t>
      </w:r>
      <w:r w:rsidR="00CB24B9">
        <w:rPr>
          <w:rFonts w:eastAsia="Calibri"/>
          <w:bCs/>
          <w:sz w:val="20"/>
          <w:szCs w:val="20"/>
          <w:lang w:eastAsia="en-US"/>
        </w:rPr>
        <w:t xml:space="preserve"> </w:t>
      </w:r>
      <w:r w:rsidRPr="007332FA">
        <w:rPr>
          <w:rFonts w:eastAsia="Calibri"/>
          <w:bCs/>
          <w:sz w:val="20"/>
          <w:szCs w:val="20"/>
          <w:lang w:eastAsia="en-US"/>
        </w:rPr>
        <w:t>МО "Городской округ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"Город Нарьян-Мар</w:t>
      </w:r>
      <w:proofErr w:type="gramStart"/>
      <w:r w:rsidRPr="007332FA">
        <w:rPr>
          <w:rFonts w:eastAsia="Calibri"/>
          <w:bCs/>
          <w:sz w:val="20"/>
          <w:szCs w:val="20"/>
          <w:lang w:eastAsia="en-US"/>
        </w:rPr>
        <w:t>"  ____________ (________________________________________)</w:t>
      </w:r>
      <w:proofErr w:type="gramEnd"/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 xml:space="preserve">                      (подпись)                     (ФИО)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"__" __________ 20__ г.</w:t>
      </w:r>
    </w:p>
    <w:p w:rsidR="007332FA" w:rsidRPr="007332FA" w:rsidRDefault="007332FA" w:rsidP="003A42BE">
      <w:pPr>
        <w:autoSpaceDE w:val="0"/>
        <w:autoSpaceDN w:val="0"/>
        <w:adjustRightInd w:val="0"/>
        <w:ind w:left="5954"/>
        <w:outlineLvl w:val="1"/>
        <w:rPr>
          <w:rFonts w:eastAsia="Calibri"/>
          <w:sz w:val="20"/>
          <w:szCs w:val="20"/>
          <w:lang w:eastAsia="en-US"/>
        </w:rPr>
      </w:pPr>
      <w:r w:rsidRPr="007332FA">
        <w:rPr>
          <w:rFonts w:eastAsia="Calibri"/>
          <w:sz w:val="20"/>
          <w:szCs w:val="20"/>
          <w:lang w:eastAsia="en-US"/>
        </w:rPr>
        <w:t xml:space="preserve">Приложение </w:t>
      </w:r>
      <w:r w:rsidR="00CB24B9">
        <w:rPr>
          <w:rFonts w:eastAsia="Calibri"/>
          <w:sz w:val="20"/>
          <w:szCs w:val="20"/>
          <w:lang w:eastAsia="en-US"/>
        </w:rPr>
        <w:t>№</w:t>
      </w:r>
      <w:r w:rsidRPr="007332FA">
        <w:rPr>
          <w:rFonts w:eastAsia="Calibri"/>
          <w:sz w:val="20"/>
          <w:szCs w:val="20"/>
          <w:lang w:eastAsia="en-US"/>
        </w:rPr>
        <w:t xml:space="preserve"> 2</w:t>
      </w:r>
    </w:p>
    <w:p w:rsidR="003A42BE" w:rsidRPr="007332FA" w:rsidRDefault="003A42BE" w:rsidP="003A42BE">
      <w:pPr>
        <w:autoSpaceDE w:val="0"/>
        <w:autoSpaceDN w:val="0"/>
        <w:adjustRightInd w:val="0"/>
        <w:ind w:left="5954"/>
        <w:rPr>
          <w:rFonts w:eastAsia="Calibri"/>
          <w:sz w:val="20"/>
          <w:szCs w:val="20"/>
          <w:lang w:eastAsia="en-US"/>
        </w:rPr>
      </w:pPr>
      <w:r w:rsidRPr="007332FA">
        <w:rPr>
          <w:rFonts w:eastAsia="Calibri"/>
          <w:sz w:val="20"/>
          <w:szCs w:val="20"/>
          <w:lang w:eastAsia="en-US"/>
        </w:rPr>
        <w:t xml:space="preserve">к Порядку предоставления субсидии </w:t>
      </w:r>
      <w:r>
        <w:rPr>
          <w:rFonts w:eastAsia="Calibri"/>
          <w:sz w:val="20"/>
          <w:szCs w:val="20"/>
          <w:lang w:eastAsia="en-US"/>
        </w:rPr>
        <w:br/>
      </w:r>
      <w:r w:rsidRPr="007332FA">
        <w:rPr>
          <w:rFonts w:eastAsia="Calibri"/>
          <w:sz w:val="20"/>
          <w:szCs w:val="20"/>
          <w:lang w:eastAsia="en-US"/>
        </w:rPr>
        <w:t>на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>компенсацию недополученных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>доходов при оказании населению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>услуг общественных бань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 xml:space="preserve">на территории </w:t>
      </w:r>
      <w:r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7332FA">
        <w:rPr>
          <w:rFonts w:eastAsia="Calibri"/>
          <w:sz w:val="20"/>
          <w:szCs w:val="20"/>
          <w:lang w:eastAsia="en-US"/>
        </w:rPr>
        <w:t xml:space="preserve"> "Городской</w:t>
      </w:r>
    </w:p>
    <w:p w:rsidR="003A42BE" w:rsidRPr="007332FA" w:rsidRDefault="003A42BE" w:rsidP="003A42BE">
      <w:pPr>
        <w:autoSpaceDE w:val="0"/>
        <w:autoSpaceDN w:val="0"/>
        <w:adjustRightInd w:val="0"/>
        <w:ind w:left="5954"/>
        <w:rPr>
          <w:rFonts w:eastAsia="Calibri"/>
          <w:sz w:val="20"/>
          <w:szCs w:val="20"/>
          <w:lang w:eastAsia="en-US"/>
        </w:rPr>
      </w:pPr>
      <w:r w:rsidRPr="007332FA">
        <w:rPr>
          <w:rFonts w:eastAsia="Calibri"/>
          <w:sz w:val="20"/>
          <w:szCs w:val="20"/>
          <w:lang w:eastAsia="en-US"/>
        </w:rPr>
        <w:t>округ "Город Нарьян-Мар"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bookmarkStart w:id="22" w:name="Par220"/>
      <w:bookmarkEnd w:id="22"/>
      <w:r w:rsidRPr="007332FA">
        <w:rPr>
          <w:rFonts w:eastAsia="Calibri"/>
          <w:bCs/>
          <w:sz w:val="20"/>
          <w:szCs w:val="20"/>
          <w:lang w:eastAsia="en-US"/>
        </w:rPr>
        <w:t>Заявление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 xml:space="preserve">на предоставление субсидии на компенсацию </w:t>
      </w:r>
      <w:proofErr w:type="gramStart"/>
      <w:r w:rsidRPr="007332FA">
        <w:rPr>
          <w:rFonts w:eastAsia="Calibri"/>
          <w:bCs/>
          <w:sz w:val="20"/>
          <w:szCs w:val="20"/>
          <w:lang w:eastAsia="en-US"/>
        </w:rPr>
        <w:t>недополученных</w:t>
      </w:r>
      <w:proofErr w:type="gramEnd"/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доходов, связанных с оказанием услуг общественных бань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на территории МО "Городской округ "Город Нарьян-Мар"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proofErr w:type="gramStart"/>
      <w:r w:rsidRPr="007332FA">
        <w:rPr>
          <w:rFonts w:eastAsia="Calibri"/>
          <w:bCs/>
          <w:sz w:val="20"/>
          <w:szCs w:val="20"/>
          <w:lang w:eastAsia="en-US"/>
        </w:rPr>
        <w:t>за</w:t>
      </w:r>
      <w:proofErr w:type="gramEnd"/>
      <w:r w:rsidRPr="007332FA">
        <w:rPr>
          <w:rFonts w:eastAsia="Calibri"/>
          <w:bCs/>
          <w:sz w:val="20"/>
          <w:szCs w:val="20"/>
          <w:lang w:eastAsia="en-US"/>
        </w:rPr>
        <w:t xml:space="preserve"> ___________________ ________ года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(месяц, квартал)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_________________________________________________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(главный распорядитель средств городского бюджета)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_________________________________________________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(получатель субсидии)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Основание: Соглашение о предоставлении субсидии от ______ N ____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2132"/>
        <w:gridCol w:w="2126"/>
      </w:tblGrid>
      <w:tr w:rsidR="007332FA" w:rsidRPr="007332FA" w:rsidTr="00CB24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Сумма,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7332FA" w:rsidRPr="007332FA" w:rsidTr="00CB24B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Субсидия на компенсацию недополученных доходов, связанных с оказанием услуг общественных бань на территории МО "Городской округ "Город Нарьян-Мар"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 xml:space="preserve">   </w:t>
      </w:r>
      <w:r w:rsidR="00AE7B2C">
        <w:rPr>
          <w:rFonts w:eastAsia="Calibri"/>
          <w:bCs/>
          <w:sz w:val="20"/>
          <w:szCs w:val="20"/>
          <w:lang w:eastAsia="en-US"/>
        </w:rPr>
        <w:t xml:space="preserve"> Реквизиты счета, открытого в </w:t>
      </w:r>
      <w:r w:rsidRPr="007332FA">
        <w:rPr>
          <w:rFonts w:eastAsia="Calibri"/>
          <w:bCs/>
          <w:sz w:val="20"/>
          <w:szCs w:val="20"/>
          <w:lang w:eastAsia="en-US"/>
        </w:rPr>
        <w:t>кредитной организации</w:t>
      </w:r>
      <w:r w:rsidR="00AE7B2C">
        <w:rPr>
          <w:rFonts w:eastAsia="Calibri"/>
          <w:bCs/>
          <w:sz w:val="20"/>
          <w:szCs w:val="20"/>
          <w:lang w:eastAsia="en-US"/>
        </w:rPr>
        <w:t xml:space="preserve"> в </w:t>
      </w:r>
      <w:r w:rsidRPr="007332FA">
        <w:rPr>
          <w:rFonts w:eastAsia="Calibri"/>
          <w:bCs/>
          <w:sz w:val="20"/>
          <w:szCs w:val="20"/>
          <w:lang w:eastAsia="en-US"/>
        </w:rPr>
        <w:t>установленном</w:t>
      </w:r>
      <w:r w:rsidR="00CB24B9">
        <w:rPr>
          <w:rFonts w:eastAsia="Calibri"/>
          <w:bCs/>
          <w:sz w:val="20"/>
          <w:szCs w:val="20"/>
          <w:lang w:eastAsia="en-US"/>
        </w:rPr>
        <w:t xml:space="preserve"> </w:t>
      </w:r>
      <w:r w:rsidRPr="007332FA">
        <w:rPr>
          <w:rFonts w:eastAsia="Calibri"/>
          <w:bCs/>
          <w:sz w:val="20"/>
          <w:szCs w:val="20"/>
          <w:lang w:eastAsia="en-US"/>
        </w:rPr>
        <w:t>порядке: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___________________________________________________________________________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___________________________________________________________________________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___________________________________________________________________________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Руководитель _______________ __________________________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 xml:space="preserve">                 </w:t>
      </w:r>
      <w:r w:rsidR="00CB24B9">
        <w:rPr>
          <w:rFonts w:eastAsia="Calibri"/>
          <w:bCs/>
          <w:sz w:val="20"/>
          <w:szCs w:val="20"/>
          <w:lang w:eastAsia="en-US"/>
        </w:rPr>
        <w:t xml:space="preserve">             </w:t>
      </w:r>
      <w:r w:rsidRPr="007332FA">
        <w:rPr>
          <w:rFonts w:eastAsia="Calibri"/>
          <w:bCs/>
          <w:sz w:val="20"/>
          <w:szCs w:val="20"/>
          <w:lang w:eastAsia="en-US"/>
        </w:rPr>
        <w:t>(подпись)      (расшифровка подписи)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Исполнитель  _______________ __________________________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 xml:space="preserve">                 </w:t>
      </w:r>
      <w:r w:rsidR="00CB24B9">
        <w:rPr>
          <w:rFonts w:eastAsia="Calibri"/>
          <w:bCs/>
          <w:sz w:val="20"/>
          <w:szCs w:val="20"/>
          <w:lang w:eastAsia="en-US"/>
        </w:rPr>
        <w:t xml:space="preserve">             </w:t>
      </w:r>
      <w:r w:rsidRPr="007332FA">
        <w:rPr>
          <w:rFonts w:eastAsia="Calibri"/>
          <w:bCs/>
          <w:sz w:val="20"/>
          <w:szCs w:val="20"/>
          <w:lang w:eastAsia="en-US"/>
        </w:rPr>
        <w:t>(подпись)      (расшифровка подписи)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"___" _________ 20____ г.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МП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B24B9" w:rsidRPr="007332FA" w:rsidRDefault="00CB24B9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3A42BE">
      <w:pPr>
        <w:autoSpaceDE w:val="0"/>
        <w:autoSpaceDN w:val="0"/>
        <w:adjustRightInd w:val="0"/>
        <w:ind w:left="5954"/>
        <w:outlineLvl w:val="1"/>
        <w:rPr>
          <w:rFonts w:eastAsia="Calibri"/>
          <w:sz w:val="20"/>
          <w:szCs w:val="20"/>
          <w:lang w:eastAsia="en-US"/>
        </w:rPr>
      </w:pPr>
      <w:r w:rsidRPr="007332FA">
        <w:rPr>
          <w:rFonts w:eastAsia="Calibri"/>
          <w:sz w:val="20"/>
          <w:szCs w:val="20"/>
          <w:lang w:eastAsia="en-US"/>
        </w:rPr>
        <w:t>Приложение № 3</w:t>
      </w:r>
    </w:p>
    <w:p w:rsidR="003A42BE" w:rsidRPr="007332FA" w:rsidRDefault="003A42BE" w:rsidP="003A42BE">
      <w:pPr>
        <w:autoSpaceDE w:val="0"/>
        <w:autoSpaceDN w:val="0"/>
        <w:adjustRightInd w:val="0"/>
        <w:ind w:left="5954"/>
        <w:rPr>
          <w:rFonts w:eastAsia="Calibri"/>
          <w:sz w:val="20"/>
          <w:szCs w:val="20"/>
          <w:lang w:eastAsia="en-US"/>
        </w:rPr>
      </w:pPr>
      <w:r w:rsidRPr="007332FA">
        <w:rPr>
          <w:rFonts w:eastAsia="Calibri"/>
          <w:sz w:val="20"/>
          <w:szCs w:val="20"/>
          <w:lang w:eastAsia="en-US"/>
        </w:rPr>
        <w:t xml:space="preserve">к Порядку предоставления субсидии </w:t>
      </w:r>
      <w:r>
        <w:rPr>
          <w:rFonts w:eastAsia="Calibri"/>
          <w:sz w:val="20"/>
          <w:szCs w:val="20"/>
          <w:lang w:eastAsia="en-US"/>
        </w:rPr>
        <w:br/>
      </w:r>
      <w:r w:rsidRPr="007332FA">
        <w:rPr>
          <w:rFonts w:eastAsia="Calibri"/>
          <w:sz w:val="20"/>
          <w:szCs w:val="20"/>
          <w:lang w:eastAsia="en-US"/>
        </w:rPr>
        <w:t>на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>компенсацию недополученных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>доходов при оказании населению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>услуг общественных бань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332FA">
        <w:rPr>
          <w:rFonts w:eastAsia="Calibri"/>
          <w:sz w:val="20"/>
          <w:szCs w:val="20"/>
          <w:lang w:eastAsia="en-US"/>
        </w:rPr>
        <w:t xml:space="preserve">на территории </w:t>
      </w:r>
      <w:r>
        <w:rPr>
          <w:rFonts w:eastAsia="Calibri"/>
          <w:sz w:val="20"/>
          <w:szCs w:val="20"/>
          <w:lang w:eastAsia="en-US"/>
        </w:rPr>
        <w:t>муниципального образования</w:t>
      </w:r>
      <w:r w:rsidRPr="007332FA">
        <w:rPr>
          <w:rFonts w:eastAsia="Calibri"/>
          <w:sz w:val="20"/>
          <w:szCs w:val="20"/>
          <w:lang w:eastAsia="en-US"/>
        </w:rPr>
        <w:t xml:space="preserve"> "Городской</w:t>
      </w:r>
    </w:p>
    <w:p w:rsidR="003A42BE" w:rsidRPr="007332FA" w:rsidRDefault="003A42BE" w:rsidP="003A42BE">
      <w:pPr>
        <w:autoSpaceDE w:val="0"/>
        <w:autoSpaceDN w:val="0"/>
        <w:adjustRightInd w:val="0"/>
        <w:ind w:left="5954"/>
        <w:rPr>
          <w:rFonts w:eastAsia="Calibri"/>
          <w:sz w:val="20"/>
          <w:szCs w:val="20"/>
          <w:lang w:eastAsia="en-US"/>
        </w:rPr>
      </w:pPr>
      <w:r w:rsidRPr="007332FA">
        <w:rPr>
          <w:rFonts w:eastAsia="Calibri"/>
          <w:sz w:val="20"/>
          <w:szCs w:val="20"/>
          <w:lang w:eastAsia="en-US"/>
        </w:rPr>
        <w:t>округ "Город Нарьян-Мар"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bookmarkStart w:id="23" w:name="Par267"/>
      <w:bookmarkEnd w:id="23"/>
      <w:r w:rsidRPr="007332FA">
        <w:rPr>
          <w:rFonts w:eastAsia="Calibri"/>
          <w:b/>
          <w:bCs/>
          <w:sz w:val="20"/>
          <w:szCs w:val="20"/>
          <w:lang w:eastAsia="en-US"/>
        </w:rPr>
        <w:t>СВОДНЫЙ ОТЧЕТ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7332FA">
        <w:rPr>
          <w:rFonts w:eastAsia="Calibri"/>
          <w:b/>
          <w:bCs/>
          <w:sz w:val="20"/>
          <w:szCs w:val="20"/>
          <w:lang w:eastAsia="en-US"/>
        </w:rPr>
        <w:t>о количестве посещений в разрезе бань и категорий граждан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7332FA">
        <w:rPr>
          <w:rFonts w:eastAsia="Calibri"/>
          <w:b/>
          <w:bCs/>
          <w:sz w:val="20"/>
          <w:szCs w:val="20"/>
          <w:lang w:eastAsia="en-US"/>
        </w:rPr>
        <w:t>за _____________________ 20__ года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7332FA">
        <w:rPr>
          <w:rFonts w:eastAsia="Calibri"/>
          <w:b/>
          <w:bCs/>
          <w:sz w:val="20"/>
          <w:szCs w:val="20"/>
          <w:lang w:eastAsia="en-US"/>
        </w:rPr>
        <w:t>(отчетный период)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7332FA">
        <w:rPr>
          <w:rFonts w:eastAsia="Calibri"/>
          <w:b/>
          <w:bCs/>
          <w:sz w:val="20"/>
          <w:szCs w:val="20"/>
          <w:lang w:eastAsia="en-US"/>
        </w:rPr>
        <w:t>__________________________________________</w:t>
      </w:r>
    </w:p>
    <w:p w:rsidR="007332FA" w:rsidRPr="007332FA" w:rsidRDefault="007332FA" w:rsidP="007332F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7332FA">
        <w:rPr>
          <w:rFonts w:eastAsia="Calibri"/>
          <w:b/>
          <w:bCs/>
          <w:sz w:val="20"/>
          <w:szCs w:val="20"/>
          <w:lang w:eastAsia="en-US"/>
        </w:rPr>
        <w:t>(получатель субсидии)</w:t>
      </w:r>
    </w:p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544"/>
        <w:gridCol w:w="3685"/>
      </w:tblGrid>
      <w:tr w:rsidR="007332FA" w:rsidRPr="007332FA" w:rsidTr="00CB24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CB24B9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7332FA" w:rsidRPr="007332FA">
              <w:rPr>
                <w:rFonts w:eastAsia="Calibri"/>
                <w:sz w:val="20"/>
                <w:szCs w:val="20"/>
                <w:lang w:eastAsia="en-US"/>
              </w:rPr>
              <w:t xml:space="preserve"> бани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Категория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Количество посещений</w:t>
            </w:r>
          </w:p>
        </w:tc>
      </w:tr>
      <w:tr w:rsidR="007332FA" w:rsidRPr="007332FA" w:rsidTr="00CB24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7332FA" w:rsidRPr="007332FA" w:rsidTr="00CB24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CB24B9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7332FA" w:rsidRPr="007332FA">
              <w:rPr>
                <w:rFonts w:eastAsia="Calibri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CB24B9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7332FA" w:rsidRPr="007332FA">
              <w:rPr>
                <w:rFonts w:eastAsia="Calibri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CB24B9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7332FA" w:rsidRPr="007332FA">
              <w:rPr>
                <w:rFonts w:eastAsia="Calibri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CB24B9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7332FA" w:rsidRPr="007332FA">
              <w:rPr>
                <w:rFonts w:eastAsia="Calibri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332FA" w:rsidRPr="007332FA" w:rsidTr="00CB24B9"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32FA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FA" w:rsidRPr="007332FA" w:rsidRDefault="007332FA" w:rsidP="007332F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332FA" w:rsidRPr="007332FA" w:rsidRDefault="007332FA" w:rsidP="007332F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Директор</w:t>
      </w:r>
      <w:proofErr w:type="gramStart"/>
      <w:r w:rsidRPr="007332FA">
        <w:rPr>
          <w:rFonts w:eastAsia="Calibri"/>
          <w:bCs/>
          <w:sz w:val="20"/>
          <w:szCs w:val="20"/>
          <w:lang w:eastAsia="en-US"/>
        </w:rPr>
        <w:t xml:space="preserve"> _________ (____________) </w:t>
      </w:r>
      <w:proofErr w:type="gramEnd"/>
      <w:r w:rsidRPr="007332FA">
        <w:rPr>
          <w:rFonts w:eastAsia="Calibri"/>
          <w:bCs/>
          <w:sz w:val="20"/>
          <w:szCs w:val="20"/>
          <w:lang w:eastAsia="en-US"/>
        </w:rPr>
        <w:t>Главный бухгалтер _________ (___________)</w:t>
      </w: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 xml:space="preserve">                     (подпись)      (ФИО)                                            (подпись)      (ФИО)</w:t>
      </w: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"__" ________ 20__ г.</w:t>
      </w: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</w:p>
    <w:p w:rsidR="007332FA" w:rsidRPr="007332FA" w:rsidRDefault="007332FA" w:rsidP="007332FA">
      <w:pPr>
        <w:autoSpaceDE w:val="0"/>
        <w:autoSpaceDN w:val="0"/>
        <w:adjustRightInd w:val="0"/>
        <w:ind w:left="360"/>
        <w:jc w:val="both"/>
        <w:outlineLvl w:val="0"/>
        <w:rPr>
          <w:rFonts w:eastAsia="Calibri"/>
          <w:bCs/>
          <w:sz w:val="20"/>
          <w:szCs w:val="20"/>
          <w:lang w:eastAsia="en-US"/>
        </w:rPr>
      </w:pPr>
      <w:r w:rsidRPr="007332FA">
        <w:rPr>
          <w:rFonts w:eastAsia="Calibri"/>
          <w:bCs/>
          <w:sz w:val="20"/>
          <w:szCs w:val="20"/>
          <w:lang w:eastAsia="en-US"/>
        </w:rPr>
        <w:t>МП</w:t>
      </w:r>
    </w:p>
    <w:p w:rsidR="007332FA" w:rsidRDefault="007332FA" w:rsidP="007D6F65">
      <w:pPr>
        <w:rPr>
          <w:sz w:val="26"/>
        </w:rPr>
      </w:pPr>
    </w:p>
    <w:sectPr w:rsidR="007332FA" w:rsidSect="00AF107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7D" w:rsidRDefault="00AC057D" w:rsidP="00693317">
      <w:r>
        <w:separator/>
      </w:r>
    </w:p>
  </w:endnote>
  <w:endnote w:type="continuationSeparator" w:id="0">
    <w:p w:rsidR="00AC057D" w:rsidRDefault="00AC057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7D" w:rsidRDefault="00AC057D" w:rsidP="00693317">
      <w:r>
        <w:separator/>
      </w:r>
    </w:p>
  </w:footnote>
  <w:footnote w:type="continuationSeparator" w:id="0">
    <w:p w:rsidR="00AC057D" w:rsidRDefault="00AC057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7D" w:rsidRDefault="00AC057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057D" w:rsidRDefault="00AC05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7D" w:rsidRDefault="00AC057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E7B2C">
      <w:rPr>
        <w:rStyle w:val="af3"/>
        <w:noProof/>
      </w:rPr>
      <w:t>2</w:t>
    </w:r>
    <w:r>
      <w:rPr>
        <w:rStyle w:val="af3"/>
      </w:rPr>
      <w:fldChar w:fldCharType="end"/>
    </w:r>
  </w:p>
  <w:p w:rsidR="00AC057D" w:rsidRDefault="00AC05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44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2BE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A6D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4448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E7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2FA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2E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D8C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57D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2C"/>
    <w:rsid w:val="00AE7B8B"/>
    <w:rsid w:val="00AF04DC"/>
    <w:rsid w:val="00AF060E"/>
    <w:rsid w:val="00AF088B"/>
    <w:rsid w:val="00AF0D09"/>
    <w:rsid w:val="00AF107B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4B9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4E6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516E9C01B7D3366B732694FE739FE4C263E2E08374582DB03E0BCD04902FEEE08A1F2C52450B471273730AAF0D7CFA757ACB67553D894AO6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16E9C01B7D3366B732694FE739FE4C263E2E68671582DB03E0BCD04902FEEE08A1F2C52460E4F1073730AAF0D7CFA757ACB67553D894AO6x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9D9D5-1E8A-4BF5-B7FE-C8BDBA13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2017-02-09T10:50:00Z</cp:lastPrinted>
  <dcterms:created xsi:type="dcterms:W3CDTF">2020-02-03T07:48:00Z</dcterms:created>
  <dcterms:modified xsi:type="dcterms:W3CDTF">2020-02-03T07:55:00Z</dcterms:modified>
</cp:coreProperties>
</file>