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C458C" w:rsidP="003F339E">
            <w:pPr>
              <w:ind w:left="-108" w:right="-108"/>
              <w:jc w:val="center"/>
            </w:pPr>
            <w:r>
              <w:t>1</w:t>
            </w:r>
            <w:r w:rsidR="003F339E">
              <w:t>4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997F95" w:rsidRDefault="000507E7" w:rsidP="005C458C">
            <w:pPr>
              <w:ind w:left="-38" w:firstLine="38"/>
              <w:jc w:val="center"/>
            </w:pPr>
            <w:r>
              <w:t>1</w:t>
            </w:r>
            <w:r w:rsidR="005C458C">
              <w:t>71</w:t>
            </w:r>
            <w:r w:rsidR="00997F95">
              <w:rPr>
                <w:lang w:val="en-US"/>
              </w:rPr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97F95" w:rsidRPr="003A29E4" w:rsidRDefault="00997F95" w:rsidP="00997F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 w:rsidRPr="003A29E4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3A29E4">
        <w:rPr>
          <w:color w:val="000000"/>
          <w:sz w:val="26"/>
          <w:szCs w:val="26"/>
        </w:rPr>
        <w:t xml:space="preserve">                     </w:t>
      </w:r>
      <w:r w:rsidRPr="003A29E4">
        <w:rPr>
          <w:color w:val="000000"/>
          <w:sz w:val="26"/>
          <w:szCs w:val="26"/>
        </w:rPr>
        <w:t xml:space="preserve">от </w:t>
      </w:r>
      <w:r w:rsidRPr="003A29E4">
        <w:rPr>
          <w:sz w:val="26"/>
          <w:szCs w:val="26"/>
        </w:rPr>
        <w:t>30.08.2019 № 831 "</w:t>
      </w:r>
      <w:r w:rsidRPr="003A29E4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3A29E4">
        <w:rPr>
          <w:sz w:val="26"/>
          <w:szCs w:val="26"/>
        </w:rPr>
        <w:t xml:space="preserve">муниципального образования "Городской округ "Город </w:t>
      </w:r>
      <w:r w:rsidR="003A29E4">
        <w:rPr>
          <w:sz w:val="26"/>
          <w:szCs w:val="26"/>
        </w:rPr>
        <w:t xml:space="preserve">         </w:t>
      </w:r>
      <w:r w:rsidRPr="003A29E4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997F95" w:rsidRPr="003A29E4" w:rsidRDefault="00997F95" w:rsidP="00997F9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97F95" w:rsidRPr="003A29E4" w:rsidRDefault="00997F95" w:rsidP="00997F9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97F95" w:rsidRPr="003A29E4" w:rsidRDefault="00997F95" w:rsidP="00997F9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97F95" w:rsidRPr="003A29E4" w:rsidRDefault="00997F95" w:rsidP="0099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E4">
        <w:rPr>
          <w:sz w:val="26"/>
          <w:szCs w:val="26"/>
        </w:rPr>
        <w:t xml:space="preserve">Руководствуясь </w:t>
      </w:r>
      <w:hyperlink r:id="rId9" w:history="1">
        <w:r w:rsidRPr="003A29E4">
          <w:rPr>
            <w:sz w:val="26"/>
            <w:szCs w:val="26"/>
          </w:rPr>
          <w:t>статьей 179</w:t>
        </w:r>
      </w:hyperlink>
      <w:r w:rsidRPr="003A29E4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3A29E4">
          <w:rPr>
            <w:sz w:val="26"/>
            <w:szCs w:val="26"/>
          </w:rPr>
          <w:t>постановлением</w:t>
        </w:r>
      </w:hyperlink>
      <w:r w:rsidRPr="003A29E4">
        <w:rPr>
          <w:sz w:val="26"/>
          <w:szCs w:val="26"/>
        </w:rPr>
        <w:t xml:space="preserve"> Администрации </w:t>
      </w:r>
      <w:r w:rsidR="003A29E4">
        <w:rPr>
          <w:sz w:val="26"/>
          <w:szCs w:val="26"/>
        </w:rPr>
        <w:t>МО</w:t>
      </w:r>
      <w:r w:rsidRPr="003A29E4">
        <w:rPr>
          <w:sz w:val="26"/>
          <w:szCs w:val="26"/>
        </w:rPr>
        <w:t xml:space="preserve"> "Городской округ "Город Нарьян-Мар" </w:t>
      </w:r>
      <w:r w:rsidR="003A29E4">
        <w:rPr>
          <w:sz w:val="26"/>
          <w:szCs w:val="26"/>
        </w:rPr>
        <w:br/>
      </w:r>
      <w:r w:rsidRPr="003A29E4">
        <w:rPr>
          <w:sz w:val="26"/>
          <w:szCs w:val="26"/>
        </w:rPr>
        <w:t xml:space="preserve">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="003A29E4">
        <w:rPr>
          <w:sz w:val="26"/>
          <w:szCs w:val="26"/>
        </w:rPr>
        <w:t>р</w:t>
      </w:r>
      <w:r w:rsidRPr="003A29E4">
        <w:rPr>
          <w:sz w:val="26"/>
          <w:szCs w:val="26"/>
        </w:rPr>
        <w:t xml:space="preserve">ешением Совета </w:t>
      </w:r>
      <w:r w:rsidR="003A29E4">
        <w:rPr>
          <w:sz w:val="26"/>
          <w:szCs w:val="26"/>
        </w:rPr>
        <w:t>г</w:t>
      </w:r>
      <w:r w:rsidRPr="003A29E4">
        <w:rPr>
          <w:sz w:val="26"/>
          <w:szCs w:val="26"/>
        </w:rPr>
        <w:t>ородского округа "Город Нарьян-Мар" от 07.12.2023 №</w:t>
      </w:r>
      <w:r w:rsidR="003A29E4">
        <w:rPr>
          <w:sz w:val="26"/>
          <w:szCs w:val="26"/>
        </w:rPr>
        <w:t xml:space="preserve"> </w:t>
      </w:r>
      <w:r w:rsidRPr="003A29E4">
        <w:rPr>
          <w:sz w:val="26"/>
          <w:szCs w:val="26"/>
        </w:rPr>
        <w:t xml:space="preserve">516-р "О внесении изменений в Решение Совета </w:t>
      </w:r>
      <w:r w:rsidR="003A29E4">
        <w:rPr>
          <w:sz w:val="26"/>
          <w:szCs w:val="26"/>
        </w:rPr>
        <w:t>г</w:t>
      </w:r>
      <w:r w:rsidRPr="003A29E4">
        <w:rPr>
          <w:sz w:val="26"/>
          <w:szCs w:val="26"/>
        </w:rPr>
        <w:t>ородско</w:t>
      </w:r>
      <w:r w:rsidR="003A29E4">
        <w:rPr>
          <w:sz w:val="26"/>
          <w:szCs w:val="26"/>
        </w:rPr>
        <w:t>го</w:t>
      </w:r>
      <w:r w:rsidRPr="003A29E4">
        <w:rPr>
          <w:sz w:val="26"/>
          <w:szCs w:val="26"/>
        </w:rPr>
        <w:t xml:space="preserve"> округ</w:t>
      </w:r>
      <w:r w:rsidR="003A29E4">
        <w:rPr>
          <w:sz w:val="26"/>
          <w:szCs w:val="26"/>
        </w:rPr>
        <w:t>а</w:t>
      </w:r>
      <w:r w:rsidRPr="003A29E4">
        <w:rPr>
          <w:sz w:val="26"/>
          <w:szCs w:val="26"/>
        </w:rPr>
        <w:t xml:space="preserve"> "Город Нарьян-Мар" от 22.12.2022 № 403-р "О бюджете муниципального образования "Городской округ "Город Нарьян-Мар" на 2023 год и на плановый период </w:t>
      </w:r>
      <w:r w:rsidR="003A29E4">
        <w:rPr>
          <w:sz w:val="26"/>
          <w:szCs w:val="26"/>
        </w:rPr>
        <w:br/>
      </w:r>
      <w:r w:rsidRPr="003A29E4">
        <w:rPr>
          <w:sz w:val="26"/>
          <w:szCs w:val="26"/>
        </w:rPr>
        <w:t>2024 и 2025 годов", Администрация муниципального образования "Городской округ "Город Нарьян-Мар"</w:t>
      </w:r>
    </w:p>
    <w:p w:rsidR="00997F95" w:rsidRPr="003A29E4" w:rsidRDefault="00997F95" w:rsidP="00997F9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997F95" w:rsidRPr="003A29E4" w:rsidRDefault="00997F95" w:rsidP="00997F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A29E4">
        <w:rPr>
          <w:b/>
          <w:bCs/>
          <w:sz w:val="26"/>
          <w:szCs w:val="26"/>
        </w:rPr>
        <w:t>П О С Т А Н О В Л Я Е Т:</w:t>
      </w:r>
    </w:p>
    <w:p w:rsidR="00997F95" w:rsidRPr="003A29E4" w:rsidRDefault="00997F95" w:rsidP="00997F95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997F95" w:rsidRPr="003A29E4" w:rsidRDefault="00997F95" w:rsidP="00B341D5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3A29E4">
        <w:rPr>
          <w:sz w:val="26"/>
          <w:szCs w:val="26"/>
        </w:rPr>
        <w:t xml:space="preserve">Внести изменения в постановление Администрации муниципального образования "Городской округ "Город Нарьян-Мар" от 30.08.2019 № 831 </w:t>
      </w:r>
      <w:r w:rsidR="003A29E4">
        <w:rPr>
          <w:sz w:val="26"/>
          <w:szCs w:val="26"/>
        </w:rPr>
        <w:br/>
      </w:r>
      <w:r w:rsidRPr="003A29E4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согласно </w:t>
      </w:r>
      <w:proofErr w:type="gramStart"/>
      <w:r w:rsidRPr="003A29E4">
        <w:rPr>
          <w:sz w:val="26"/>
          <w:szCs w:val="26"/>
        </w:rPr>
        <w:t>Приложению</w:t>
      </w:r>
      <w:proofErr w:type="gramEnd"/>
      <w:r w:rsidRPr="003A29E4">
        <w:rPr>
          <w:sz w:val="26"/>
          <w:szCs w:val="26"/>
        </w:rPr>
        <w:t xml:space="preserve"> к настоящему постановлению.</w:t>
      </w:r>
    </w:p>
    <w:p w:rsidR="00997F95" w:rsidRPr="003A29E4" w:rsidRDefault="00997F95" w:rsidP="00B341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3A29E4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3A29E4">
          <w:headerReference w:type="even" r:id="rId11"/>
          <w:headerReference w:type="default" r:id="rId12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3A29E4" w:rsidRPr="003A29E4" w:rsidRDefault="003A29E4" w:rsidP="003A29E4">
      <w:pPr>
        <w:ind w:left="5670" w:right="-1"/>
        <w:rPr>
          <w:sz w:val="26"/>
          <w:szCs w:val="26"/>
        </w:rPr>
      </w:pPr>
      <w:r w:rsidRPr="003A29E4">
        <w:rPr>
          <w:sz w:val="26"/>
          <w:szCs w:val="26"/>
        </w:rPr>
        <w:lastRenderedPageBreak/>
        <w:t>Приложение</w:t>
      </w:r>
    </w:p>
    <w:p w:rsidR="003A29E4" w:rsidRPr="003A29E4" w:rsidRDefault="003A29E4" w:rsidP="003A29E4">
      <w:pPr>
        <w:autoSpaceDE w:val="0"/>
        <w:autoSpaceDN w:val="0"/>
        <w:adjustRightInd w:val="0"/>
        <w:ind w:left="5670" w:right="-1"/>
        <w:rPr>
          <w:sz w:val="26"/>
          <w:szCs w:val="26"/>
        </w:rPr>
      </w:pPr>
      <w:r w:rsidRPr="003A29E4">
        <w:rPr>
          <w:sz w:val="26"/>
          <w:szCs w:val="26"/>
        </w:rPr>
        <w:t xml:space="preserve">к постановлению Администрации </w:t>
      </w:r>
    </w:p>
    <w:p w:rsidR="003A29E4" w:rsidRPr="003A29E4" w:rsidRDefault="003A29E4" w:rsidP="003A29E4">
      <w:pPr>
        <w:autoSpaceDE w:val="0"/>
        <w:autoSpaceDN w:val="0"/>
        <w:adjustRightInd w:val="0"/>
        <w:ind w:left="5670" w:right="-1"/>
        <w:rPr>
          <w:sz w:val="26"/>
          <w:szCs w:val="26"/>
        </w:rPr>
      </w:pPr>
      <w:r w:rsidRPr="003A29E4">
        <w:rPr>
          <w:sz w:val="26"/>
          <w:szCs w:val="26"/>
        </w:rPr>
        <w:t xml:space="preserve">муниципального образования </w:t>
      </w:r>
    </w:p>
    <w:p w:rsidR="003A29E4" w:rsidRPr="003A29E4" w:rsidRDefault="003A29E4" w:rsidP="003A29E4">
      <w:pPr>
        <w:autoSpaceDE w:val="0"/>
        <w:autoSpaceDN w:val="0"/>
        <w:adjustRightInd w:val="0"/>
        <w:ind w:left="5670" w:right="-1"/>
        <w:rPr>
          <w:sz w:val="26"/>
          <w:szCs w:val="26"/>
        </w:rPr>
      </w:pPr>
      <w:r w:rsidRPr="003A29E4">
        <w:rPr>
          <w:sz w:val="26"/>
          <w:szCs w:val="26"/>
        </w:rPr>
        <w:t>"Городской округ "Город Нарьян-Мар"</w:t>
      </w:r>
    </w:p>
    <w:p w:rsidR="003A29E4" w:rsidRPr="003A29E4" w:rsidRDefault="003A29E4" w:rsidP="003A29E4">
      <w:pPr>
        <w:autoSpaceDE w:val="0"/>
        <w:autoSpaceDN w:val="0"/>
        <w:adjustRightInd w:val="0"/>
        <w:ind w:left="5670" w:right="-1"/>
        <w:rPr>
          <w:sz w:val="26"/>
          <w:szCs w:val="26"/>
        </w:rPr>
      </w:pPr>
      <w:r w:rsidRPr="003A29E4">
        <w:rPr>
          <w:sz w:val="26"/>
          <w:szCs w:val="26"/>
        </w:rPr>
        <w:t xml:space="preserve">от </w:t>
      </w:r>
      <w:r>
        <w:rPr>
          <w:sz w:val="26"/>
          <w:szCs w:val="26"/>
        </w:rPr>
        <w:t>14.12.2023</w:t>
      </w:r>
      <w:r w:rsidRPr="003A29E4">
        <w:rPr>
          <w:sz w:val="26"/>
          <w:szCs w:val="26"/>
        </w:rPr>
        <w:t xml:space="preserve"> № </w:t>
      </w:r>
      <w:r>
        <w:rPr>
          <w:sz w:val="26"/>
          <w:szCs w:val="26"/>
        </w:rPr>
        <w:t>1719</w:t>
      </w:r>
    </w:p>
    <w:p w:rsidR="003A29E4" w:rsidRPr="008E2E87" w:rsidRDefault="003A29E4" w:rsidP="003A29E4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3A29E4" w:rsidRPr="003A29E4" w:rsidRDefault="003A29E4" w:rsidP="003A29E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A29E4">
        <w:rPr>
          <w:sz w:val="26"/>
          <w:szCs w:val="26"/>
        </w:rPr>
        <w:t>Изменения в муниципальную программу</w:t>
      </w:r>
    </w:p>
    <w:p w:rsidR="003A29E4" w:rsidRPr="003A29E4" w:rsidRDefault="003A29E4" w:rsidP="003A29E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A29E4">
        <w:rPr>
          <w:sz w:val="26"/>
          <w:szCs w:val="26"/>
        </w:rPr>
        <w:t>муниципального образования "Городской округ "Город Нарьян-Мар"</w:t>
      </w:r>
    </w:p>
    <w:p w:rsidR="003A29E4" w:rsidRDefault="003A29E4" w:rsidP="003A29E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A29E4">
        <w:rPr>
          <w:sz w:val="26"/>
          <w:szCs w:val="26"/>
        </w:rPr>
        <w:t xml:space="preserve">"Повышение качества водоснабжения муниципального образования </w:t>
      </w:r>
    </w:p>
    <w:p w:rsidR="003A29E4" w:rsidRPr="003A29E4" w:rsidRDefault="003A29E4" w:rsidP="003A29E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A29E4">
        <w:rPr>
          <w:sz w:val="26"/>
          <w:szCs w:val="26"/>
        </w:rPr>
        <w:t>"Городской округ "Город Нарьян-Мар"</w:t>
      </w:r>
    </w:p>
    <w:p w:rsidR="003A29E4" w:rsidRPr="008E2E87" w:rsidRDefault="003A29E4" w:rsidP="003A29E4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</w:p>
    <w:p w:rsidR="003A29E4" w:rsidRPr="003A29E4" w:rsidRDefault="003A29E4" w:rsidP="00B341D5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3A29E4"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(далее – Программа) строку "</w:t>
      </w:r>
      <w:r w:rsidRPr="003A29E4">
        <w:t xml:space="preserve"> </w:t>
      </w:r>
      <w:r w:rsidRPr="003A29E4">
        <w:rPr>
          <w:sz w:val="26"/>
          <w:szCs w:val="26"/>
        </w:rPr>
        <w:t>Объемы и источники финанси</w:t>
      </w:r>
      <w:r>
        <w:rPr>
          <w:sz w:val="26"/>
          <w:szCs w:val="26"/>
        </w:rPr>
        <w:t>рования муниципальной программы</w:t>
      </w:r>
      <w:r w:rsidRPr="003A29E4">
        <w:rPr>
          <w:sz w:val="26"/>
          <w:szCs w:val="26"/>
        </w:rPr>
        <w:t>" изложить в следующей редакции:</w:t>
      </w:r>
    </w:p>
    <w:p w:rsidR="003A29E4" w:rsidRPr="008E2E87" w:rsidRDefault="003A29E4" w:rsidP="003A29E4">
      <w:pPr>
        <w:rPr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6945"/>
      </w:tblGrid>
      <w:tr w:rsidR="003A29E4" w:rsidRPr="003A29E4" w:rsidTr="008E2E87">
        <w:tc>
          <w:tcPr>
            <w:tcW w:w="3256" w:type="dxa"/>
            <w:tcBorders>
              <w:bottom w:val="single" w:sz="4" w:space="0" w:color="auto"/>
            </w:tcBorders>
          </w:tcPr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 xml:space="preserve">Общий объем финансирования Программы составляет </w:t>
            </w:r>
            <w:r w:rsidR="008E2E87" w:rsidRPr="008E2E87">
              <w:rPr>
                <w:sz w:val="25"/>
                <w:szCs w:val="25"/>
              </w:rPr>
              <w:br/>
            </w:r>
            <w:r w:rsidRPr="008E2E87">
              <w:rPr>
                <w:sz w:val="25"/>
                <w:szCs w:val="25"/>
              </w:rPr>
              <w:t>321303,42916 тыс. рублей, в том числе по годам:</w:t>
            </w:r>
          </w:p>
          <w:p w:rsidR="003A29E4" w:rsidRPr="008E2E87" w:rsidRDefault="008E2E87" w:rsidP="003A29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год – 0,00000 </w:t>
            </w:r>
            <w:r w:rsidR="003A29E4" w:rsidRPr="008E2E87">
              <w:rPr>
                <w:sz w:val="25"/>
                <w:szCs w:val="25"/>
              </w:rPr>
              <w:t>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 xml:space="preserve">2022 год – 73 214, 20000 тыс. руб.; </w:t>
            </w:r>
          </w:p>
          <w:p w:rsidR="003A29E4" w:rsidRPr="008E2E87" w:rsidRDefault="003A29E4" w:rsidP="003A29E4">
            <w:pPr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2023 год – 142986,22916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2024 год – 105103,00000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2025 год – 0,00000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2026 год – 0,00000</w:t>
            </w:r>
            <w:r w:rsidRPr="008E2E87">
              <w:rPr>
                <w:color w:val="FF0000"/>
                <w:sz w:val="25"/>
                <w:szCs w:val="25"/>
              </w:rPr>
              <w:t xml:space="preserve"> </w:t>
            </w:r>
            <w:r w:rsidRPr="008E2E87">
              <w:rPr>
                <w:sz w:val="25"/>
                <w:szCs w:val="25"/>
              </w:rPr>
              <w:t>тыс. руб.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Из них: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 xml:space="preserve">за счет средств окружного бюджета составляет </w:t>
            </w:r>
            <w:r w:rsidR="008E2E87">
              <w:rPr>
                <w:sz w:val="25"/>
                <w:szCs w:val="25"/>
              </w:rPr>
              <w:br/>
            </w:r>
            <w:r w:rsidRPr="008E2E87">
              <w:rPr>
                <w:sz w:val="25"/>
                <w:szCs w:val="25"/>
              </w:rPr>
              <w:t>310744,70000 тыс. рублей, в том числе по годам:</w:t>
            </w:r>
          </w:p>
          <w:p w:rsidR="003A29E4" w:rsidRPr="008E2E87" w:rsidRDefault="003A29E4" w:rsidP="003A29E4">
            <w:pPr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2021 год – 0,00000 тыс. руб.;</w:t>
            </w:r>
          </w:p>
          <w:p w:rsidR="003A29E4" w:rsidRPr="008E2E87" w:rsidRDefault="008E2E87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2022 год – </w:t>
            </w:r>
            <w:r w:rsidR="003A29E4" w:rsidRPr="008E2E87">
              <w:rPr>
                <w:sz w:val="25"/>
                <w:szCs w:val="25"/>
              </w:rPr>
              <w:t xml:space="preserve">71 017,70000 тыс. руб.; 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2023 год – 137777,20000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2024 год – 101949,80000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2025 год – 0,00000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2026 год – 0,00000 тыс. руб.</w:t>
            </w:r>
            <w:r w:rsidR="008E2E87">
              <w:rPr>
                <w:sz w:val="25"/>
                <w:szCs w:val="25"/>
              </w:rPr>
              <w:t>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 xml:space="preserve">за счет средств городского бюджета составляет </w:t>
            </w:r>
            <w:r w:rsidRPr="008E2E87">
              <w:rPr>
                <w:sz w:val="25"/>
                <w:szCs w:val="25"/>
              </w:rPr>
              <w:br/>
              <w:t>10558,72916 тыс. рублей, в том числе по годам:</w:t>
            </w:r>
          </w:p>
          <w:p w:rsidR="003A29E4" w:rsidRPr="008E2E87" w:rsidRDefault="008E2E87" w:rsidP="003A29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год – 0,00000 </w:t>
            </w:r>
            <w:r w:rsidR="003A29E4" w:rsidRPr="008E2E87">
              <w:rPr>
                <w:sz w:val="25"/>
                <w:szCs w:val="25"/>
              </w:rPr>
              <w:t>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 xml:space="preserve">2022 год – 2 196,50000 тыс. руб.; </w:t>
            </w:r>
          </w:p>
          <w:p w:rsidR="003A29E4" w:rsidRPr="008E2E87" w:rsidRDefault="003A29E4" w:rsidP="003A29E4">
            <w:pPr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2023 год – 5209,02916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2024 год – 3153,20000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2025 год – 0,00000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2026 год – 0,00000 тыс. руб.</w:t>
            </w:r>
            <w:r w:rsidR="008E2E87">
              <w:rPr>
                <w:sz w:val="25"/>
                <w:szCs w:val="25"/>
              </w:rPr>
              <w:t>;</w:t>
            </w:r>
          </w:p>
          <w:p w:rsidR="003A29E4" w:rsidRPr="008E2E87" w:rsidRDefault="008E2E87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3A29E4" w:rsidRPr="008E2E87">
              <w:rPr>
                <w:sz w:val="25"/>
                <w:szCs w:val="25"/>
              </w:rPr>
              <w:t>а счёт внебюджетных средств составляет 0,0000</w:t>
            </w:r>
            <w:r w:rsidR="003A29E4" w:rsidRPr="008E2E87">
              <w:rPr>
                <w:color w:val="FF0000"/>
                <w:sz w:val="25"/>
                <w:szCs w:val="25"/>
              </w:rPr>
              <w:t xml:space="preserve">, </w:t>
            </w:r>
            <w:r w:rsidR="003A29E4" w:rsidRPr="008E2E87">
              <w:rPr>
                <w:sz w:val="25"/>
                <w:szCs w:val="25"/>
              </w:rPr>
              <w:t>в том числе: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2021 год –0,00000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 xml:space="preserve">2022 год –0,00000 тыс. руб.; 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2023 год – 0,00000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2024 год – 0,00000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2025 год – 0,00000 тыс. руб.;</w:t>
            </w:r>
          </w:p>
          <w:p w:rsidR="003A29E4" w:rsidRPr="008E2E87" w:rsidRDefault="003A29E4" w:rsidP="003A29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8E2E87">
              <w:rPr>
                <w:sz w:val="25"/>
                <w:szCs w:val="25"/>
              </w:rPr>
              <w:t>2026 год – 0,00000 тыс. руб.</w:t>
            </w:r>
          </w:p>
        </w:tc>
      </w:tr>
    </w:tbl>
    <w:p w:rsidR="003A29E4" w:rsidRPr="003A29E4" w:rsidRDefault="008E2E87" w:rsidP="008E2E87">
      <w:pPr>
        <w:ind w:left="994"/>
        <w:contextualSpacing/>
        <w:jc w:val="right"/>
        <w:rPr>
          <w:sz w:val="26"/>
          <w:szCs w:val="26"/>
        </w:rPr>
        <w:sectPr w:rsidR="003A29E4" w:rsidRPr="003A29E4" w:rsidSect="008E2E87">
          <w:type w:val="continuous"/>
          <w:pgSz w:w="11906" w:h="16838" w:code="9"/>
          <w:pgMar w:top="1134" w:right="567" w:bottom="1021" w:left="1134" w:header="720" w:footer="720" w:gutter="0"/>
          <w:cols w:space="720"/>
          <w:titlePg/>
          <w:docGrid w:linePitch="326"/>
        </w:sectPr>
      </w:pPr>
      <w:r>
        <w:rPr>
          <w:sz w:val="26"/>
          <w:szCs w:val="26"/>
        </w:rPr>
        <w:t>".</w:t>
      </w:r>
    </w:p>
    <w:p w:rsidR="003A29E4" w:rsidRPr="003A29E4" w:rsidRDefault="003A29E4" w:rsidP="003A29E4">
      <w:pPr>
        <w:ind w:left="994"/>
        <w:contextualSpacing/>
        <w:jc w:val="right"/>
        <w:rPr>
          <w:sz w:val="26"/>
          <w:szCs w:val="26"/>
        </w:rPr>
      </w:pPr>
    </w:p>
    <w:p w:rsidR="003A29E4" w:rsidRPr="003A29E4" w:rsidRDefault="003A29E4" w:rsidP="00B341D5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3A29E4">
        <w:rPr>
          <w:sz w:val="26"/>
          <w:szCs w:val="26"/>
        </w:rPr>
        <w:t xml:space="preserve">Приложение № 2 к Программе </w:t>
      </w:r>
      <w:r w:rsidRPr="003A29E4">
        <w:rPr>
          <w:rFonts w:cs="Arial"/>
          <w:sz w:val="26"/>
          <w:szCs w:val="26"/>
        </w:rPr>
        <w:t>изложить в новой редакции:</w:t>
      </w:r>
    </w:p>
    <w:p w:rsidR="003A29E4" w:rsidRPr="003A29E4" w:rsidRDefault="003A29E4" w:rsidP="003A29E4"/>
    <w:p w:rsidR="003A29E4" w:rsidRPr="003A29E4" w:rsidRDefault="003A29E4" w:rsidP="003A29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3A29E4">
        <w:rPr>
          <w:sz w:val="26"/>
          <w:szCs w:val="26"/>
        </w:rPr>
        <w:t>"Приложение № 2</w:t>
      </w:r>
    </w:p>
    <w:p w:rsidR="003A29E4" w:rsidRPr="003A29E4" w:rsidRDefault="003A29E4" w:rsidP="003A29E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3A29E4">
        <w:rPr>
          <w:sz w:val="26"/>
          <w:szCs w:val="26"/>
        </w:rPr>
        <w:t>к муниципальной программе</w:t>
      </w:r>
    </w:p>
    <w:p w:rsidR="003A29E4" w:rsidRPr="003A29E4" w:rsidRDefault="003A29E4" w:rsidP="003A29E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A29E4" w:rsidRPr="003A29E4" w:rsidRDefault="003A29E4" w:rsidP="003A29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A29E4">
        <w:rPr>
          <w:b/>
          <w:sz w:val="26"/>
          <w:szCs w:val="26"/>
        </w:rPr>
        <w:t>Ресурсное обеспечение</w:t>
      </w:r>
    </w:p>
    <w:p w:rsidR="003A29E4" w:rsidRPr="003A29E4" w:rsidRDefault="003A29E4" w:rsidP="003A29E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A29E4">
        <w:rPr>
          <w:b/>
          <w:sz w:val="26"/>
          <w:szCs w:val="26"/>
        </w:rPr>
        <w:t>реализации</w:t>
      </w:r>
      <w:r w:rsidRPr="003A29E4">
        <w:rPr>
          <w:rFonts w:ascii="Calibri" w:hAnsi="Calibri" w:cs="Calibri"/>
          <w:b/>
          <w:sz w:val="26"/>
          <w:szCs w:val="26"/>
        </w:rPr>
        <w:t xml:space="preserve"> </w:t>
      </w:r>
      <w:r w:rsidRPr="003A29E4">
        <w:rPr>
          <w:b/>
          <w:bCs/>
          <w:sz w:val="26"/>
          <w:szCs w:val="26"/>
        </w:rPr>
        <w:t>муниципальной программы</w:t>
      </w:r>
    </w:p>
    <w:p w:rsidR="003A29E4" w:rsidRPr="003A29E4" w:rsidRDefault="003A29E4" w:rsidP="003A29E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A29E4">
        <w:rPr>
          <w:b/>
          <w:bCs/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3A29E4" w:rsidRPr="003A29E4" w:rsidRDefault="003A29E4" w:rsidP="003A29E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A29E4">
        <w:rPr>
          <w:b/>
          <w:bCs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3A29E4" w:rsidRPr="003A29E4" w:rsidRDefault="003A29E4" w:rsidP="003A29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A29E4" w:rsidRPr="003A29E4" w:rsidRDefault="003A29E4" w:rsidP="008E2E87">
      <w:pPr>
        <w:widowControl w:val="0"/>
        <w:autoSpaceDE w:val="0"/>
        <w:autoSpaceDN w:val="0"/>
        <w:adjustRightInd w:val="0"/>
        <w:ind w:left="284" w:firstLine="540"/>
        <w:jc w:val="both"/>
        <w:rPr>
          <w:sz w:val="26"/>
          <w:szCs w:val="26"/>
        </w:rPr>
      </w:pPr>
      <w:r w:rsidRPr="003A29E4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3A29E4" w:rsidRPr="003A29E4" w:rsidRDefault="003A29E4" w:rsidP="003A29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1985"/>
        <w:gridCol w:w="1701"/>
        <w:gridCol w:w="1417"/>
        <w:gridCol w:w="1559"/>
        <w:gridCol w:w="1701"/>
        <w:gridCol w:w="1701"/>
        <w:gridCol w:w="1276"/>
        <w:gridCol w:w="1134"/>
      </w:tblGrid>
      <w:tr w:rsidR="003A29E4" w:rsidRPr="003A29E4" w:rsidTr="008E2E87">
        <w:trPr>
          <w:trHeight w:val="64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Источник финансирования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Объемы финансирования, тыс. руб.</w:t>
            </w:r>
          </w:p>
        </w:tc>
      </w:tr>
      <w:tr w:rsidR="003A29E4" w:rsidRPr="003A29E4" w:rsidTr="008E2E87">
        <w:trPr>
          <w:trHeight w:val="33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8E2E87" w:rsidRDefault="003A29E4" w:rsidP="003A29E4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8E2E87" w:rsidRDefault="003A29E4" w:rsidP="003A29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</w:pPr>
            <w:r w:rsidRPr="008E2E87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</w:pPr>
            <w:r w:rsidRPr="008E2E87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</w:pPr>
            <w:r w:rsidRPr="008E2E87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8E2E87" w:rsidRDefault="003A29E4" w:rsidP="003A29E4">
            <w:pPr>
              <w:jc w:val="center"/>
            </w:pPr>
            <w:r w:rsidRPr="008E2E87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8E2E87" w:rsidRDefault="003A29E4" w:rsidP="003A29E4">
            <w:pPr>
              <w:jc w:val="center"/>
            </w:pPr>
            <w:r w:rsidRPr="008E2E87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</w:pPr>
            <w:r w:rsidRPr="008E2E87">
              <w:t>2026 год</w:t>
            </w:r>
          </w:p>
        </w:tc>
      </w:tr>
      <w:tr w:rsidR="003A29E4" w:rsidRPr="003A29E4" w:rsidTr="008E2E87">
        <w:trPr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7</w:t>
            </w:r>
          </w:p>
        </w:tc>
      </w:tr>
      <w:tr w:rsidR="003A29E4" w:rsidRPr="003A29E4" w:rsidTr="008E2E87">
        <w:trPr>
          <w:trHeight w:val="102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8E2E87" w:rsidP="003A29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="003A29E4" w:rsidRPr="008E2E87">
              <w:rPr>
                <w:b/>
                <w:bCs/>
                <w:color w:val="000000"/>
              </w:rPr>
              <w:t>униципальная программа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rPr>
                <w:color w:val="000000"/>
              </w:rPr>
            </w:pPr>
            <w:r w:rsidRPr="008E2E87">
              <w:rPr>
                <w:color w:val="000000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b/>
                <w:bCs/>
                <w:color w:val="000000"/>
              </w:rPr>
            </w:pPr>
            <w:r w:rsidRPr="008E2E87">
              <w:rPr>
                <w:b/>
                <w:bCs/>
                <w:color w:val="000000"/>
              </w:rPr>
              <w:t>321303,42916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73214,20000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142986,22916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105103,00000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</w:tr>
      <w:tr w:rsidR="003A29E4" w:rsidRPr="003A29E4" w:rsidTr="008E2E87">
        <w:trPr>
          <w:trHeight w:val="67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8E2E87" w:rsidRDefault="003A29E4" w:rsidP="003A29E4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rPr>
                <w:color w:val="000000"/>
              </w:rPr>
            </w:pPr>
            <w:r w:rsidRPr="008E2E87">
              <w:rPr>
                <w:color w:val="00000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b/>
                <w:bCs/>
                <w:color w:val="000000"/>
              </w:rPr>
            </w:pPr>
            <w:r w:rsidRPr="008E2E87">
              <w:rPr>
                <w:b/>
                <w:bCs/>
                <w:color w:val="000000"/>
              </w:rPr>
              <w:t>310744,70000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71017,70000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137777,20000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101949,80000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</w:tr>
      <w:tr w:rsidR="003A29E4" w:rsidRPr="003A29E4" w:rsidTr="008E2E87">
        <w:trPr>
          <w:trHeight w:val="97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8E2E87" w:rsidRDefault="003A29E4" w:rsidP="003A29E4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rPr>
                <w:color w:val="000000"/>
              </w:rPr>
            </w:pPr>
            <w:r w:rsidRPr="008E2E87">
              <w:rPr>
                <w:color w:val="00000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b/>
                <w:bCs/>
                <w:color w:val="000000"/>
              </w:rPr>
            </w:pPr>
            <w:r w:rsidRPr="008E2E87">
              <w:rPr>
                <w:b/>
                <w:bCs/>
                <w:color w:val="000000"/>
              </w:rPr>
              <w:t>10558,72916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2196,50000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5209,02916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3153,20000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</w:tr>
      <w:tr w:rsidR="003A29E4" w:rsidRPr="003A29E4" w:rsidTr="008E2E87">
        <w:trPr>
          <w:trHeight w:val="956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8E2E87" w:rsidRDefault="003A29E4" w:rsidP="003A29E4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8E2E87" w:rsidRDefault="003A29E4" w:rsidP="003A29E4">
            <w:pPr>
              <w:rPr>
                <w:color w:val="000000"/>
              </w:rPr>
            </w:pPr>
            <w:r w:rsidRPr="008E2E87">
              <w:rPr>
                <w:color w:val="000000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4" w:rsidRPr="008E2E87" w:rsidRDefault="003A29E4" w:rsidP="003A29E4">
            <w:pPr>
              <w:jc w:val="center"/>
              <w:rPr>
                <w:color w:val="000000"/>
              </w:rPr>
            </w:pPr>
            <w:r w:rsidRPr="008E2E87">
              <w:rPr>
                <w:color w:val="000000"/>
              </w:rPr>
              <w:t>0,00000</w:t>
            </w:r>
          </w:p>
        </w:tc>
      </w:tr>
    </w:tbl>
    <w:p w:rsidR="003A29E4" w:rsidRPr="003A29E4" w:rsidRDefault="008E2E87" w:rsidP="008E2E87">
      <w:pPr>
        <w:widowControl w:val="0"/>
        <w:autoSpaceDE w:val="0"/>
        <w:autoSpaceDN w:val="0"/>
        <w:adjustRightInd w:val="0"/>
        <w:ind w:left="426" w:right="-173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3A29E4" w:rsidRPr="003A29E4" w:rsidRDefault="003A29E4" w:rsidP="00B341D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3A29E4">
        <w:rPr>
          <w:sz w:val="26"/>
          <w:szCs w:val="26"/>
        </w:rPr>
        <w:lastRenderedPageBreak/>
        <w:t>Приложение 3 к муниципальной Программе изложить в следующей редакции:</w:t>
      </w:r>
    </w:p>
    <w:p w:rsidR="003A29E4" w:rsidRPr="003A29E4" w:rsidRDefault="003A29E4" w:rsidP="003A29E4">
      <w:pPr>
        <w:rPr>
          <w:sz w:val="26"/>
          <w:szCs w:val="26"/>
        </w:rPr>
      </w:pPr>
    </w:p>
    <w:p w:rsidR="003A29E4" w:rsidRPr="003A29E4" w:rsidRDefault="003A29E4" w:rsidP="003A29E4">
      <w:pPr>
        <w:jc w:val="right"/>
        <w:rPr>
          <w:sz w:val="26"/>
          <w:szCs w:val="26"/>
        </w:rPr>
      </w:pPr>
      <w:r w:rsidRPr="003A29E4">
        <w:rPr>
          <w:sz w:val="26"/>
          <w:szCs w:val="26"/>
        </w:rPr>
        <w:t>"Приложение 3</w:t>
      </w:r>
    </w:p>
    <w:p w:rsidR="003A29E4" w:rsidRPr="003A29E4" w:rsidRDefault="003A29E4" w:rsidP="003A29E4">
      <w:pPr>
        <w:jc w:val="right"/>
        <w:rPr>
          <w:sz w:val="26"/>
          <w:szCs w:val="26"/>
        </w:rPr>
      </w:pPr>
      <w:r w:rsidRPr="003A29E4">
        <w:rPr>
          <w:sz w:val="26"/>
          <w:szCs w:val="26"/>
        </w:rPr>
        <w:t>к муниципальной программе</w:t>
      </w:r>
    </w:p>
    <w:p w:rsidR="003A29E4" w:rsidRPr="003A29E4" w:rsidRDefault="003A29E4" w:rsidP="003A29E4">
      <w:pPr>
        <w:jc w:val="center"/>
        <w:rPr>
          <w:b/>
          <w:sz w:val="26"/>
          <w:szCs w:val="26"/>
        </w:rPr>
      </w:pPr>
    </w:p>
    <w:p w:rsidR="003A29E4" w:rsidRPr="003A29E4" w:rsidRDefault="003A29E4" w:rsidP="003A29E4">
      <w:pPr>
        <w:jc w:val="center"/>
        <w:rPr>
          <w:b/>
          <w:sz w:val="26"/>
          <w:szCs w:val="26"/>
        </w:rPr>
      </w:pPr>
      <w:r w:rsidRPr="003A29E4">
        <w:rPr>
          <w:b/>
          <w:sz w:val="26"/>
          <w:szCs w:val="26"/>
        </w:rPr>
        <w:t>Перечень</w:t>
      </w:r>
    </w:p>
    <w:p w:rsidR="003A29E4" w:rsidRPr="003A29E4" w:rsidRDefault="003A29E4" w:rsidP="003A29E4">
      <w:pPr>
        <w:jc w:val="center"/>
        <w:rPr>
          <w:b/>
          <w:sz w:val="26"/>
          <w:szCs w:val="26"/>
        </w:rPr>
      </w:pPr>
      <w:r w:rsidRPr="003A29E4">
        <w:rPr>
          <w:b/>
          <w:sz w:val="26"/>
          <w:szCs w:val="26"/>
        </w:rPr>
        <w:t>мероприятий муниципальной программы муниципального образования "Городской округ "Город Нарьян-Мар"</w:t>
      </w:r>
    </w:p>
    <w:p w:rsidR="003A29E4" w:rsidRPr="003A29E4" w:rsidRDefault="003A29E4" w:rsidP="003A29E4">
      <w:pPr>
        <w:jc w:val="center"/>
        <w:rPr>
          <w:b/>
          <w:sz w:val="26"/>
          <w:szCs w:val="26"/>
        </w:rPr>
      </w:pPr>
      <w:r w:rsidRPr="003A29E4">
        <w:rPr>
          <w:b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3A29E4" w:rsidRPr="003A29E4" w:rsidRDefault="003A29E4" w:rsidP="003A29E4">
      <w:pPr>
        <w:rPr>
          <w:sz w:val="26"/>
          <w:szCs w:val="26"/>
        </w:rPr>
      </w:pPr>
    </w:p>
    <w:p w:rsidR="003A29E4" w:rsidRPr="003A29E4" w:rsidRDefault="003A29E4" w:rsidP="003A29E4">
      <w:pPr>
        <w:rPr>
          <w:sz w:val="26"/>
          <w:szCs w:val="26"/>
        </w:rPr>
      </w:pPr>
      <w:r w:rsidRPr="003A29E4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3A29E4" w:rsidRPr="003A29E4" w:rsidRDefault="003A29E4" w:rsidP="003A29E4">
      <w:pPr>
        <w:widowControl w:val="0"/>
        <w:autoSpaceDE w:val="0"/>
        <w:autoSpaceDN w:val="0"/>
        <w:adjustRightInd w:val="0"/>
        <w:ind w:left="1566"/>
        <w:contextualSpacing/>
        <w:rPr>
          <w:sz w:val="26"/>
          <w:szCs w:val="26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617"/>
        <w:gridCol w:w="2355"/>
        <w:gridCol w:w="1701"/>
        <w:gridCol w:w="1701"/>
        <w:gridCol w:w="1418"/>
        <w:gridCol w:w="1768"/>
        <w:gridCol w:w="1775"/>
        <w:gridCol w:w="1701"/>
        <w:gridCol w:w="1276"/>
        <w:gridCol w:w="1276"/>
      </w:tblGrid>
      <w:tr w:rsidR="003A29E4" w:rsidRPr="003A29E4" w:rsidTr="004A0D8F">
        <w:trPr>
          <w:trHeight w:val="49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№ 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8F" w:rsidRDefault="003A29E4" w:rsidP="003A29E4">
            <w:pPr>
              <w:jc w:val="center"/>
            </w:pPr>
            <w:r w:rsidRPr="003A29E4">
              <w:t xml:space="preserve">Источник </w:t>
            </w:r>
            <w:proofErr w:type="spellStart"/>
            <w:r w:rsidRPr="003A29E4">
              <w:t>финанси</w:t>
            </w:r>
            <w:proofErr w:type="spellEnd"/>
          </w:p>
          <w:p w:rsidR="003A29E4" w:rsidRPr="003A29E4" w:rsidRDefault="003A29E4" w:rsidP="003A29E4">
            <w:pPr>
              <w:jc w:val="center"/>
            </w:pPr>
            <w:proofErr w:type="spellStart"/>
            <w:r w:rsidRPr="003A29E4">
              <w:t>рования</w:t>
            </w:r>
            <w:proofErr w:type="spellEnd"/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Объемы финансирования, тыс.</w:t>
            </w:r>
            <w:r w:rsidR="004A0D8F">
              <w:t xml:space="preserve"> </w:t>
            </w:r>
            <w:r w:rsidRPr="003A29E4">
              <w:t>руб.</w:t>
            </w:r>
          </w:p>
        </w:tc>
      </w:tr>
      <w:tr w:rsidR="003A29E4" w:rsidRPr="003A29E4" w:rsidTr="004A0D8F">
        <w:trPr>
          <w:trHeight w:val="3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2021 год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2022 год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2026 год</w:t>
            </w:r>
          </w:p>
        </w:tc>
      </w:tr>
      <w:tr w:rsidR="003A29E4" w:rsidRPr="003A29E4" w:rsidTr="004A0D8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rPr>
                <w:rFonts w:ascii="Calibri" w:hAnsi="Calibri" w:cs="Calibri"/>
                <w:sz w:val="22"/>
                <w:szCs w:val="22"/>
              </w:rPr>
            </w:pPr>
            <w:r w:rsidRPr="003A2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A29E4" w:rsidRPr="003A29E4" w:rsidTr="004A0D8F">
        <w:trPr>
          <w:trHeight w:val="58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1.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>Основное мероприятие: Повышение качества водоснабжения города Нарьян-Мара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321303,42916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73214,20000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142986,22916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105103,00000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310744,70000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71017,70000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137777,20000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101949,80000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10558,72916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2196,50000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5209,02916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3153,20000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4A0D8F" w:rsidP="004A0D8F">
            <w:pPr>
              <w:ind w:right="-108"/>
            </w:pPr>
            <w:r>
              <w:t>в</w:t>
            </w:r>
            <w:r w:rsidR="003A29E4" w:rsidRPr="003A29E4">
              <w:t>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1.1.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4A0D8F" w:rsidP="003A29E4">
            <w:r>
              <w:t xml:space="preserve">Строительство </w:t>
            </w:r>
            <w:r w:rsidR="003A29E4" w:rsidRPr="003A29E4">
              <w:t xml:space="preserve">объектов питьевого водоснабжения </w:t>
            </w:r>
            <w:r>
              <w:br/>
            </w:r>
            <w:r w:rsidR="003A29E4" w:rsidRPr="003A29E4">
              <w:t>в г. Нарьян-Маре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57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103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lastRenderedPageBreak/>
              <w:t>1.2.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273963,60000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71017,70000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100996,10000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101949,80000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10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273963,60000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71017,70000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100996,10000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101949,80000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1.3.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8473,30000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2196,50000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3123,60000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3153,20000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8473,30000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2196,50000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3123,60000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3153,20000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 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Реконструкция наружного водовода в две нитки </w:t>
            </w:r>
            <w:r w:rsidR="004A0D8F">
              <w:br/>
            </w:r>
            <w:r w:rsidRPr="003A29E4">
              <w:t xml:space="preserve">от ВК-19 </w:t>
            </w:r>
            <w:r w:rsidR="004A0D8F">
              <w:br/>
            </w:r>
            <w:r w:rsidRPr="003A29E4">
              <w:t xml:space="preserve">по ул. Пионерская до ВК-82 перекресток улиц Пионерская </w:t>
            </w:r>
            <w:r w:rsidR="004A0D8F">
              <w:br/>
            </w:r>
            <w:r w:rsidRPr="003A29E4">
              <w:t>и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36372,50000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36372,50000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57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35281,30000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35281,30000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1091,20000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1091,20000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 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>Реконструкция водовода в две нитки в надземном исполнении от ВНС-1 до колодцев перехвата в районе курьи Городецкая по ул. Пионерская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36841,70000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36841,70000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6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35736,40000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35736,40000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1105,30000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1105,30000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lastRenderedPageBreak/>
              <w:t> 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Реконструкция водовода в две нитки на участке </w:t>
            </w:r>
            <w:r w:rsidR="004A0D8F">
              <w:br/>
            </w:r>
            <w:r w:rsidRPr="003A29E4">
              <w:t xml:space="preserve">от ВНС-2 до т. А </w:t>
            </w:r>
            <w:r w:rsidR="004A0D8F">
              <w:br/>
            </w:r>
            <w:r w:rsidRPr="003A29E4">
              <w:t xml:space="preserve">в районе жилого дома № 1 по ул. им. 60 лет Октября </w:t>
            </w:r>
            <w:r w:rsidR="004A0D8F">
              <w:br/>
            </w:r>
            <w:r w:rsidRPr="003A29E4">
              <w:t xml:space="preserve">с устройством ВНС </w:t>
            </w:r>
            <w:r w:rsidR="004A0D8F">
              <w:br/>
            </w:r>
            <w:r w:rsidRPr="003A29E4">
              <w:t xml:space="preserve">в микрорайоне Малый </w:t>
            </w:r>
            <w:proofErr w:type="spellStart"/>
            <w:r w:rsidRPr="003A29E4">
              <w:t>Качгорт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104119,70000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104119,70000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6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100996,10000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100996,10000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6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3123,60000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3123,60000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48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3A29E4"/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4A0D8F">
            <w:r w:rsidRPr="003A29E4">
              <w:t xml:space="preserve">Проектирование </w:t>
            </w:r>
            <w:r w:rsidR="004A0D8F">
              <w:br/>
            </w:r>
            <w:r w:rsidRPr="003A29E4">
              <w:t xml:space="preserve">и реконструкция наружного водовода в две нитки на участке от ВК-19 </w:t>
            </w:r>
            <w:r w:rsidR="004A0D8F">
              <w:br/>
            </w:r>
            <w:r w:rsidRPr="003A29E4">
              <w:t xml:space="preserve">до ВНС-2 </w:t>
            </w:r>
            <w:r w:rsidR="004A0D8F">
              <w:br/>
            </w:r>
            <w:r w:rsidRPr="003A29E4">
              <w:t>по ул. Южная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52728,80000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52728,80000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491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51146,90000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51146,90000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37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1581,90000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1581,90000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315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3A29E4"/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4A0D8F">
            <w:r w:rsidRPr="003A29E4">
              <w:t xml:space="preserve">Проектирование </w:t>
            </w:r>
            <w:r w:rsidR="004A0D8F">
              <w:br/>
            </w:r>
            <w:r w:rsidRPr="003A29E4">
              <w:t xml:space="preserve">и реконструкция наружного водовода в две нитки на участке от ВНС </w:t>
            </w:r>
            <w:r w:rsidR="004A0D8F">
              <w:br/>
            </w:r>
            <w:r w:rsidRPr="003A29E4">
              <w:t xml:space="preserve">в т. А в районе </w:t>
            </w:r>
            <w:r w:rsidR="004A0D8F">
              <w:br/>
            </w:r>
            <w:proofErr w:type="spellStart"/>
            <w:r w:rsidRPr="003A29E4">
              <w:t>ж.д</w:t>
            </w:r>
            <w:proofErr w:type="spellEnd"/>
            <w:r w:rsidRPr="003A29E4">
              <w:t>. №2 по ул. 60 лет Октября до ВК-32 в районе д. 32 по ул. 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52374,20000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52374,20000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50802,90000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50802,90000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1571,30000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1571,30000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9967B2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9967B2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1.4.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Обеспечение мероприятий </w:t>
            </w:r>
            <w:r w:rsidR="004A0D8F">
              <w:br/>
            </w:r>
            <w:r w:rsidRPr="003A29E4">
              <w:lastRenderedPageBreak/>
              <w:t xml:space="preserve">по модернизации систем коммунальной инфраструктуры </w:t>
            </w:r>
            <w:r w:rsidR="004A0D8F">
              <w:br/>
            </w:r>
            <w:r w:rsidRPr="003A29E4">
              <w:t>за счет средств публично-правовой компании "Фонд развития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lastRenderedPageBreak/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20700,00000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20700,00000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9967B2">
        <w:trPr>
          <w:trHeight w:val="16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20700,00000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20700,00000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9967B2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1.5.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Обеспечение мероприятий </w:t>
            </w:r>
            <w:r w:rsidR="004A0D8F">
              <w:br/>
            </w:r>
            <w:r w:rsidRPr="003A29E4">
              <w:t xml:space="preserve">по модернизации систем коммунальной инфраструктуры </w:t>
            </w:r>
            <w:r w:rsidR="004A0D8F">
              <w:br/>
            </w:r>
            <w:r w:rsidRPr="003A29E4">
              <w:t>за счет средств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16081,10000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16081,10000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150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16081,10000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16081,10000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1.6.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Обеспечение мероприятий </w:t>
            </w:r>
            <w:r w:rsidR="004A0D8F">
              <w:br/>
            </w:r>
            <w:r w:rsidRPr="003A29E4">
              <w:t xml:space="preserve">по модернизации систем коммунальной инфраструктуры </w:t>
            </w:r>
            <w:r w:rsidR="004A0D8F">
              <w:br/>
            </w:r>
            <w:r w:rsidRPr="003A29E4">
              <w:t>за счет средств городского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1137,60000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1137,60000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12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1137,60000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1137,60000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57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 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Реконструкция наружного водовода в две нитки </w:t>
            </w:r>
            <w:r w:rsidR="004A0D8F">
              <w:br/>
            </w:r>
            <w:r w:rsidRPr="003A29E4">
              <w:t xml:space="preserve">от ВК-82 перекресток улиц Пионерская и Ленина до ВК-53 </w:t>
            </w:r>
            <w:r w:rsidRPr="003A29E4">
              <w:lastRenderedPageBreak/>
              <w:t>район жилого дома №5 по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lastRenderedPageBreak/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37918,70000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37918,70000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56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36781,10000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36781,10000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103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1137,60000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1137,60000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59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 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Капитальный ремонт </w:t>
            </w:r>
            <w:proofErr w:type="spellStart"/>
            <w:r w:rsidRPr="003A29E4">
              <w:t>внутридворовых</w:t>
            </w:r>
            <w:proofErr w:type="spellEnd"/>
            <w:r w:rsidRPr="003A29E4">
              <w:t xml:space="preserve"> сетей холодного водоснабжения </w:t>
            </w:r>
            <w:r w:rsidR="004A0D8F">
              <w:br/>
            </w:r>
            <w:r w:rsidRPr="003A29E4">
              <w:t>в г. Нарьян-Мар</w:t>
            </w:r>
            <w:r w:rsidR="004A0D8F"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56348A">
        <w:trPr>
          <w:trHeight w:val="68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56348A">
        <w:trPr>
          <w:trHeight w:val="69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56348A">
        <w:trPr>
          <w:trHeight w:val="8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56348A">
        <w:trPr>
          <w:trHeight w:val="69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 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Капитальный ремонт </w:t>
            </w:r>
            <w:proofErr w:type="spellStart"/>
            <w:r w:rsidRPr="003A29E4">
              <w:t>внутридворовых</w:t>
            </w:r>
            <w:proofErr w:type="spellEnd"/>
            <w:r w:rsidRPr="003A29E4">
              <w:t xml:space="preserve"> сетей горячего водоснабжения </w:t>
            </w:r>
            <w:r w:rsidR="004A0D8F">
              <w:br/>
            </w:r>
            <w:r w:rsidRPr="003A29E4">
              <w:t>в г. Нарьян-Мар</w:t>
            </w:r>
            <w:r w:rsidR="004A0D8F"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56348A">
        <w:trPr>
          <w:trHeight w:val="70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56348A">
        <w:trPr>
          <w:trHeight w:val="69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9967B2">
        <w:trPr>
          <w:trHeight w:val="69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9967B2">
        <w:trPr>
          <w:trHeight w:val="15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1.7.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Субсидии местным бюджетам на софинансирование расходных обязательств </w:t>
            </w:r>
            <w:r w:rsidR="0056348A">
              <w:br/>
            </w:r>
            <w:r w:rsidRPr="003A29E4">
              <w:lastRenderedPageBreak/>
              <w:t>по организации 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lastRenderedPageBreak/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9967B2">
        <w:trPr>
          <w:trHeight w:val="3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16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bookmarkStart w:id="0" w:name="_GoBack" w:colFirst="6" w:colLast="6"/>
            <w:r w:rsidRPr="003A29E4">
              <w:t>1.8.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Софинансирование расходных обязательств </w:t>
            </w:r>
            <w:r w:rsidR="0056348A">
              <w:br/>
            </w:r>
            <w:r w:rsidRPr="003A29E4">
              <w:t xml:space="preserve">по организации в границах поселений, городского округа электро-, тепло- и водоснабжения населения, водоотведения </w:t>
            </w:r>
            <w:r w:rsidR="0056348A">
              <w:br/>
            </w:r>
            <w:r w:rsidRPr="003A29E4">
              <w:t xml:space="preserve">в части проведения капитального ремонта линейных объектов инженерной инфраструктуры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bookmarkEnd w:id="0"/>
      <w:tr w:rsidR="003A29E4" w:rsidRPr="003A29E4" w:rsidTr="004A0D8F">
        <w:trPr>
          <w:trHeight w:val="267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57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 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Капитальный ремонт </w:t>
            </w:r>
            <w:proofErr w:type="spellStart"/>
            <w:r w:rsidRPr="003A29E4">
              <w:t>внутридворовых</w:t>
            </w:r>
            <w:proofErr w:type="spellEnd"/>
            <w:r w:rsidRPr="003A29E4">
              <w:t xml:space="preserve"> сетей холодного </w:t>
            </w:r>
            <w:r w:rsidRPr="003A29E4">
              <w:lastRenderedPageBreak/>
              <w:t xml:space="preserve">водоснабжения </w:t>
            </w:r>
            <w:r w:rsidR="004A0D8F">
              <w:br/>
            </w:r>
            <w:r w:rsidRPr="003A29E4">
              <w:t>в г. Нарьян-Мар</w:t>
            </w:r>
            <w:r w:rsidR="004A0D8F"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lastRenderedPageBreak/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6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5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 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Капитальный ремонт </w:t>
            </w:r>
            <w:proofErr w:type="spellStart"/>
            <w:r w:rsidRPr="003A29E4">
              <w:t>внутридворовых</w:t>
            </w:r>
            <w:proofErr w:type="spellEnd"/>
            <w:r w:rsidRPr="003A29E4">
              <w:t xml:space="preserve"> сетей горячего водоснабжения </w:t>
            </w:r>
            <w:r w:rsidR="004A0D8F">
              <w:br/>
            </w:r>
            <w:r w:rsidRPr="003A29E4">
              <w:t>в г. Нарьян-Мар</w:t>
            </w:r>
            <w:r w:rsidR="004A0D8F"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6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5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1.9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>Создание условий для обеспечения населения чистой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947,82916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947,82916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947,82916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947,82916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 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Устройство питьевого колодца </w:t>
            </w:r>
            <w:r w:rsidR="004A0D8F">
              <w:br/>
            </w:r>
            <w:r w:rsidRPr="003A29E4">
              <w:t>в микрорайоне Старый аэропорт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947,82916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947,82916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947,82916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947,82916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>Основное мероприятие "Региональный проект Ненецкого автономного округа "Чистая 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2.1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Строительство </w:t>
            </w:r>
            <w:r w:rsidR="004A0D8F">
              <w:br/>
            </w:r>
            <w:r w:rsidRPr="003A29E4">
              <w:t xml:space="preserve">и реконструкция </w:t>
            </w:r>
            <w:r w:rsidRPr="003A29E4">
              <w:lastRenderedPageBreak/>
              <w:t>(модернизация)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lastRenderedPageBreak/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6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56348A">
        <w:trPr>
          <w:trHeight w:val="6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7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4A0D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 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4A0D8F">
            <w:r w:rsidRPr="003A29E4">
              <w:t xml:space="preserve">Реконструкция водовода в две нитки на участке </w:t>
            </w:r>
            <w:r w:rsidR="004A0D8F">
              <w:br/>
            </w:r>
            <w:r w:rsidRPr="003A29E4">
              <w:t xml:space="preserve">от ВНС-2 до т. А </w:t>
            </w:r>
            <w:r w:rsidR="0056348A">
              <w:br/>
            </w:r>
            <w:r w:rsidRPr="003A29E4">
              <w:t xml:space="preserve">в районе жилого дома № 1 по ул. им. 60 лет Октября с устройством ВНС </w:t>
            </w:r>
            <w:r w:rsidR="0056348A">
              <w:br/>
            </w:r>
            <w:r w:rsidRPr="003A29E4">
              <w:t xml:space="preserve">в микрорайоне Малый </w:t>
            </w:r>
            <w:proofErr w:type="spellStart"/>
            <w:r w:rsidRPr="003A29E4">
              <w:t>Качгорт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6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9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r w:rsidRPr="003A29E4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9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4" w:rsidRPr="003A29E4" w:rsidRDefault="003A29E4" w:rsidP="003A29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B341D5">
            <w:pPr>
              <w:ind w:right="-108"/>
            </w:pPr>
            <w:r w:rsidRPr="003A29E4"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</w:pPr>
            <w:r w:rsidRPr="003A29E4">
              <w:t>0,00000</w:t>
            </w:r>
          </w:p>
        </w:tc>
      </w:tr>
      <w:tr w:rsidR="003A29E4" w:rsidRPr="003A29E4" w:rsidTr="004A0D8F">
        <w:trPr>
          <w:trHeight w:val="3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321 303,42916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73 214,20000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142 986,22916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105 103,00000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0,00000</w:t>
            </w:r>
          </w:p>
        </w:tc>
      </w:tr>
      <w:tr w:rsidR="003A29E4" w:rsidRPr="003A29E4" w:rsidTr="004A0D8F">
        <w:trPr>
          <w:trHeight w:val="315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rPr>
                <w:b/>
                <w:bCs/>
              </w:rPr>
            </w:pPr>
            <w:r w:rsidRPr="003A29E4">
              <w:rPr>
                <w:b/>
                <w:bCs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310 744,70000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71 017,70000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137 777,20000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101 949,80000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0,00000</w:t>
            </w:r>
          </w:p>
        </w:tc>
      </w:tr>
      <w:tr w:rsidR="003A29E4" w:rsidRPr="003A29E4" w:rsidTr="004A0D8F">
        <w:trPr>
          <w:trHeight w:val="315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3A29E4" w:rsidRDefault="003A29E4" w:rsidP="003A29E4">
            <w:pPr>
              <w:rPr>
                <w:b/>
                <w:bCs/>
              </w:rPr>
            </w:pPr>
            <w:r w:rsidRPr="003A29E4">
              <w:rPr>
                <w:b/>
                <w:bCs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10 558,72916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2 196,50000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5 209,02916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3 153,20000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3A29E4" w:rsidRDefault="003A29E4" w:rsidP="003A29E4">
            <w:pPr>
              <w:jc w:val="center"/>
              <w:rPr>
                <w:b/>
                <w:bCs/>
              </w:rPr>
            </w:pPr>
            <w:r w:rsidRPr="003A29E4">
              <w:rPr>
                <w:b/>
                <w:bCs/>
              </w:rPr>
              <w:t>0,00000</w:t>
            </w:r>
          </w:p>
        </w:tc>
      </w:tr>
      <w:tr w:rsidR="003A29E4" w:rsidRPr="003A29E4" w:rsidTr="004A0D8F">
        <w:trPr>
          <w:trHeight w:val="3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E4" w:rsidRPr="000E22F1" w:rsidRDefault="003A29E4" w:rsidP="003A29E4">
            <w:pPr>
              <w:rPr>
                <w:b/>
                <w:bCs/>
              </w:rPr>
            </w:pPr>
            <w:r w:rsidRPr="000E22F1">
              <w:rPr>
                <w:b/>
                <w:bCs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0E22F1" w:rsidRDefault="003A29E4" w:rsidP="003A29E4">
            <w:pPr>
              <w:jc w:val="center"/>
              <w:rPr>
                <w:b/>
                <w:bCs/>
              </w:rPr>
            </w:pPr>
            <w:r w:rsidRPr="000E22F1">
              <w:rPr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0E22F1" w:rsidRDefault="003A29E4" w:rsidP="003A29E4">
            <w:pPr>
              <w:jc w:val="center"/>
              <w:rPr>
                <w:b/>
                <w:bCs/>
              </w:rPr>
            </w:pPr>
            <w:r w:rsidRPr="000E22F1">
              <w:rPr>
                <w:b/>
                <w:bCs/>
              </w:rPr>
              <w:t>0,00000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0E22F1" w:rsidRDefault="003A29E4" w:rsidP="003A29E4">
            <w:pPr>
              <w:jc w:val="center"/>
              <w:rPr>
                <w:b/>
                <w:bCs/>
              </w:rPr>
            </w:pPr>
            <w:r w:rsidRPr="000E22F1">
              <w:rPr>
                <w:b/>
                <w:bCs/>
              </w:rPr>
              <w:t>0,00000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0E22F1" w:rsidRDefault="003A29E4" w:rsidP="003A29E4">
            <w:pPr>
              <w:jc w:val="center"/>
              <w:rPr>
                <w:b/>
                <w:bCs/>
              </w:rPr>
            </w:pPr>
            <w:r w:rsidRPr="000E22F1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0E22F1" w:rsidRDefault="003A29E4" w:rsidP="003A29E4">
            <w:pPr>
              <w:jc w:val="center"/>
              <w:rPr>
                <w:b/>
                <w:bCs/>
              </w:rPr>
            </w:pPr>
            <w:r w:rsidRPr="000E22F1">
              <w:rPr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0E22F1" w:rsidRDefault="003A29E4" w:rsidP="003A29E4">
            <w:pPr>
              <w:jc w:val="center"/>
              <w:rPr>
                <w:b/>
                <w:bCs/>
              </w:rPr>
            </w:pPr>
            <w:r w:rsidRPr="000E22F1">
              <w:rPr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9E4" w:rsidRPr="000E22F1" w:rsidRDefault="003A29E4" w:rsidP="003A29E4">
            <w:pPr>
              <w:jc w:val="center"/>
              <w:rPr>
                <w:b/>
                <w:bCs/>
              </w:rPr>
            </w:pPr>
            <w:r w:rsidRPr="000E22F1">
              <w:rPr>
                <w:b/>
                <w:bCs/>
              </w:rPr>
              <w:t>0,00000</w:t>
            </w:r>
          </w:p>
        </w:tc>
      </w:tr>
    </w:tbl>
    <w:p w:rsidR="003A29E4" w:rsidRPr="003A29E4" w:rsidRDefault="003A29E4" w:rsidP="00707FE3">
      <w:pPr>
        <w:widowControl w:val="0"/>
        <w:autoSpaceDE w:val="0"/>
        <w:autoSpaceDN w:val="0"/>
        <w:adjustRightInd w:val="0"/>
        <w:ind w:left="1566" w:right="-315"/>
        <w:contextualSpacing/>
        <w:jc w:val="right"/>
        <w:rPr>
          <w:sz w:val="26"/>
          <w:szCs w:val="26"/>
        </w:rPr>
      </w:pPr>
      <w:r w:rsidRPr="003A29E4">
        <w:rPr>
          <w:sz w:val="26"/>
          <w:szCs w:val="26"/>
        </w:rPr>
        <w:t>"</w:t>
      </w:r>
      <w:bookmarkStart w:id="1" w:name="P33"/>
      <w:bookmarkEnd w:id="1"/>
      <w:r w:rsidR="00B341D5">
        <w:rPr>
          <w:sz w:val="26"/>
          <w:szCs w:val="26"/>
        </w:rPr>
        <w:t>.</w:t>
      </w:r>
    </w:p>
    <w:p w:rsidR="005406FC" w:rsidRDefault="005406FC" w:rsidP="007D6F65">
      <w:pPr>
        <w:rPr>
          <w:sz w:val="26"/>
        </w:rPr>
      </w:pPr>
    </w:p>
    <w:sectPr w:rsidR="005406FC" w:rsidSect="00C054D8">
      <w:pgSz w:w="16838" w:h="11906" w:orient="landscape" w:code="9"/>
      <w:pgMar w:top="1134" w:right="851" w:bottom="1134" w:left="85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E4" w:rsidRDefault="003A29E4" w:rsidP="00693317">
      <w:r>
        <w:separator/>
      </w:r>
    </w:p>
  </w:endnote>
  <w:endnote w:type="continuationSeparator" w:id="0">
    <w:p w:rsidR="003A29E4" w:rsidRDefault="003A29E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E4" w:rsidRDefault="003A29E4" w:rsidP="00693317">
      <w:r>
        <w:separator/>
      </w:r>
    </w:p>
  </w:footnote>
  <w:footnote w:type="continuationSeparator" w:id="0">
    <w:p w:rsidR="003A29E4" w:rsidRDefault="003A29E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E4" w:rsidRDefault="003A29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A29E4" w:rsidRDefault="003A29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424450"/>
      <w:docPartObj>
        <w:docPartGallery w:val="Page Numbers (Top of Page)"/>
        <w:docPartUnique/>
      </w:docPartObj>
    </w:sdtPr>
    <w:sdtContent>
      <w:p w:rsidR="008E2E87" w:rsidRDefault="008E2E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B2">
          <w:rPr>
            <w:noProof/>
          </w:rPr>
          <w:t>9</w:t>
        </w:r>
        <w:r>
          <w:fldChar w:fldCharType="end"/>
        </w:r>
      </w:p>
    </w:sdtContent>
  </w:sdt>
  <w:p w:rsidR="003A29E4" w:rsidRDefault="003A29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32A2E854"/>
    <w:lvl w:ilvl="0">
      <w:start w:val="1"/>
      <w:numFmt w:val="decimal"/>
      <w:lvlText w:val="%1."/>
      <w:lvlJc w:val="left"/>
      <w:pPr>
        <w:ind w:left="1708" w:hanging="114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2F1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9E4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D8F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48A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07FE3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2E87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7B2"/>
    <w:rsid w:val="00996B43"/>
    <w:rsid w:val="00996D01"/>
    <w:rsid w:val="00997519"/>
    <w:rsid w:val="00997B08"/>
    <w:rsid w:val="00997F95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1D5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4D8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60F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3A29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B4BB-ED9D-482E-A562-1E2CAC35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9</cp:revision>
  <cp:lastPrinted>2017-02-09T10:50:00Z</cp:lastPrinted>
  <dcterms:created xsi:type="dcterms:W3CDTF">2023-12-14T06:10:00Z</dcterms:created>
  <dcterms:modified xsi:type="dcterms:W3CDTF">2023-12-14T06:48:00Z</dcterms:modified>
</cp:coreProperties>
</file>