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F631F" w:rsidP="00C521D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521DA">
              <w:t>4</w:t>
            </w:r>
            <w:r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4F631F">
            <w:pPr>
              <w:ind w:left="-38" w:firstLine="38"/>
              <w:jc w:val="center"/>
            </w:pPr>
            <w:r>
              <w:t>10</w:t>
            </w:r>
            <w:r w:rsidR="00BD65F0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417" w:type="dxa"/>
        <w:tblLook w:val="0000" w:firstRow="0" w:lastRow="0" w:firstColumn="0" w:lastColumn="0" w:noHBand="0" w:noVBand="0"/>
      </w:tblPr>
      <w:tblGrid>
        <w:gridCol w:w="9498"/>
        <w:gridCol w:w="4919"/>
      </w:tblGrid>
      <w:tr w:rsidR="00BD65F0" w:rsidRPr="009817B1" w:rsidTr="001538B5">
        <w:tc>
          <w:tcPr>
            <w:tcW w:w="9498" w:type="dxa"/>
          </w:tcPr>
          <w:p w:rsidR="00BD65F0" w:rsidRPr="009817B1" w:rsidRDefault="00BD65F0" w:rsidP="005753FF">
            <w:pPr>
              <w:pStyle w:val="ConsPlusTitle"/>
              <w:ind w:left="-108" w:right="4712"/>
              <w:jc w:val="both"/>
              <w:rPr>
                <w:b w:val="0"/>
                <w:sz w:val="26"/>
                <w:szCs w:val="26"/>
              </w:rPr>
            </w:pPr>
            <w:r w:rsidRPr="009817B1">
              <w:rPr>
                <w:b w:val="0"/>
                <w:sz w:val="26"/>
                <w:szCs w:val="26"/>
              </w:rPr>
              <w:t xml:space="preserve">О внесении изменений в </w:t>
            </w:r>
            <w:r w:rsidRPr="0090468E">
              <w:rPr>
                <w:b w:val="0"/>
                <w:sz w:val="26"/>
                <w:szCs w:val="26"/>
              </w:rPr>
              <w:t xml:space="preserve">Положение </w:t>
            </w:r>
            <w:r>
              <w:rPr>
                <w:b w:val="0"/>
                <w:sz w:val="26"/>
                <w:szCs w:val="26"/>
              </w:rPr>
              <w:t xml:space="preserve">                    </w:t>
            </w:r>
            <w:r w:rsidRPr="0090468E">
              <w:rPr>
                <w:b w:val="0"/>
                <w:sz w:val="26"/>
                <w:szCs w:val="26"/>
              </w:rPr>
              <w:t>об условиях и размерах оплаты труда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0468E">
              <w:rPr>
                <w:b w:val="0"/>
                <w:sz w:val="26"/>
                <w:szCs w:val="26"/>
              </w:rPr>
              <w:t>работников муниципальных учреждений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90468E">
              <w:rPr>
                <w:b w:val="0"/>
                <w:sz w:val="26"/>
                <w:szCs w:val="26"/>
              </w:rPr>
              <w:t>утвержденн</w:t>
            </w:r>
            <w:r>
              <w:rPr>
                <w:b w:val="0"/>
                <w:sz w:val="26"/>
                <w:szCs w:val="26"/>
              </w:rPr>
              <w:t>ое</w:t>
            </w:r>
            <w:r w:rsidRPr="0090468E">
              <w:rPr>
                <w:b w:val="0"/>
                <w:sz w:val="26"/>
                <w:szCs w:val="26"/>
              </w:rPr>
              <w:t xml:space="preserve"> постановлением</w:t>
            </w:r>
            <w:r w:rsidRPr="009817B1">
              <w:rPr>
                <w:b w:val="0"/>
                <w:sz w:val="26"/>
                <w:szCs w:val="26"/>
              </w:rPr>
              <w:t xml:space="preserve"> Администрации МО </w:t>
            </w:r>
            <w:r>
              <w:rPr>
                <w:b w:val="0"/>
                <w:sz w:val="26"/>
                <w:szCs w:val="26"/>
              </w:rPr>
              <w:t>"</w:t>
            </w:r>
            <w:r w:rsidRPr="009817B1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9817B1">
              <w:rPr>
                <w:b w:val="0"/>
                <w:sz w:val="26"/>
                <w:szCs w:val="26"/>
              </w:rPr>
              <w:t>Город Нарьян-Мар</w:t>
            </w:r>
            <w:r>
              <w:rPr>
                <w:b w:val="0"/>
                <w:sz w:val="26"/>
                <w:szCs w:val="26"/>
              </w:rPr>
              <w:t xml:space="preserve">" </w:t>
            </w:r>
            <w:r w:rsidRPr="009817B1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22</w:t>
            </w:r>
            <w:r w:rsidRPr="009817B1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6</w:t>
            </w:r>
            <w:r w:rsidRPr="009817B1">
              <w:rPr>
                <w:b w:val="0"/>
                <w:sz w:val="26"/>
                <w:szCs w:val="26"/>
              </w:rPr>
              <w:t>.20</w:t>
            </w:r>
            <w:r>
              <w:rPr>
                <w:b w:val="0"/>
                <w:sz w:val="26"/>
                <w:szCs w:val="26"/>
              </w:rPr>
              <w:t>16</w:t>
            </w:r>
            <w:r w:rsidRPr="009817B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726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BD65F0" w:rsidRPr="009817B1" w:rsidRDefault="00BD65F0" w:rsidP="001538B5">
            <w:pPr>
              <w:jc w:val="center"/>
              <w:rPr>
                <w:sz w:val="28"/>
              </w:rPr>
            </w:pPr>
          </w:p>
        </w:tc>
      </w:tr>
    </w:tbl>
    <w:p w:rsidR="00BD65F0" w:rsidRDefault="00BD65F0" w:rsidP="00BD65F0">
      <w:pPr>
        <w:pStyle w:val="ConsPlusTitle"/>
      </w:pPr>
    </w:p>
    <w:p w:rsidR="00BD65F0" w:rsidRDefault="00BD65F0" w:rsidP="00BD65F0">
      <w:pPr>
        <w:pStyle w:val="ConsPlusTitle"/>
      </w:pPr>
    </w:p>
    <w:p w:rsidR="00BD65F0" w:rsidRDefault="00BD65F0" w:rsidP="00BD65F0">
      <w:pPr>
        <w:pStyle w:val="ConsPlusNormal"/>
      </w:pPr>
    </w:p>
    <w:p w:rsidR="00BD65F0" w:rsidRPr="007C75F5" w:rsidRDefault="00BD65F0" w:rsidP="00BD65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 w:rsidR="005753FF"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BD65F0" w:rsidRPr="00891CF1" w:rsidRDefault="00BD65F0" w:rsidP="00BD65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5F0" w:rsidRPr="00780203" w:rsidRDefault="00BD65F0" w:rsidP="00BD65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BD65F0" w:rsidRPr="00891CF1" w:rsidRDefault="00BD65F0" w:rsidP="00BD65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5F0" w:rsidRPr="002D5D3B" w:rsidRDefault="00BD65F0" w:rsidP="00BD65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 xml:space="preserve">1. Внести в </w:t>
      </w:r>
      <w:r w:rsidRPr="0090468E">
        <w:rPr>
          <w:rFonts w:ascii="Times New Roman" w:hAnsi="Times New Roman" w:cs="Times New Roman"/>
          <w:sz w:val="26"/>
          <w:szCs w:val="26"/>
        </w:rPr>
        <w:t>Положение об условиях и размерах оплаты труда работников муниципальных учреждений, утвержденное постановлением</w:t>
      </w:r>
      <w:r w:rsidRPr="009817B1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817B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817B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9817B1">
        <w:rPr>
          <w:rFonts w:ascii="Times New Roman" w:hAnsi="Times New Roman" w:cs="Times New Roman"/>
          <w:sz w:val="26"/>
          <w:szCs w:val="26"/>
        </w:rPr>
        <w:t xml:space="preserve">от </w:t>
      </w:r>
      <w:r w:rsidRPr="005559D0">
        <w:rPr>
          <w:rFonts w:ascii="Times New Roman" w:hAnsi="Times New Roman" w:cs="Times New Roman"/>
          <w:sz w:val="26"/>
          <w:szCs w:val="26"/>
        </w:rPr>
        <w:t>22.06.2016 № 726</w:t>
      </w:r>
      <w:r w:rsidRPr="009817B1">
        <w:rPr>
          <w:rFonts w:ascii="Times New Roman" w:hAnsi="Times New Roman" w:cs="Times New Roman"/>
          <w:sz w:val="26"/>
          <w:szCs w:val="26"/>
        </w:rPr>
        <w:t xml:space="preserve"> </w:t>
      </w:r>
      <w:r w:rsidRPr="002D5D3B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Положение), следующи</w:t>
      </w:r>
      <w:r w:rsidRPr="002D5D3B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я:</w:t>
      </w:r>
    </w:p>
    <w:p w:rsidR="00BD65F0" w:rsidRDefault="00BD65F0" w:rsidP="00BD65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 Приложения </w:t>
      </w:r>
      <w:r w:rsidR="001A4BCD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1 - 2 к Положению изложить в новой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D65F0" w:rsidRPr="002D5D3B" w:rsidRDefault="00BD65F0" w:rsidP="00BD65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D5D3B">
        <w:rPr>
          <w:rFonts w:ascii="Times New Roman" w:hAnsi="Times New Roman" w:cs="Times New Roman"/>
          <w:sz w:val="26"/>
          <w:szCs w:val="26"/>
        </w:rPr>
        <w:t>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5753FF" w:rsidRDefault="005753FF" w:rsidP="00D42219">
      <w:pPr>
        <w:jc w:val="both"/>
        <w:rPr>
          <w:bCs/>
          <w:sz w:val="26"/>
        </w:rPr>
      </w:pPr>
    </w:p>
    <w:p w:rsidR="005753FF" w:rsidRDefault="005753FF" w:rsidP="00D42219">
      <w:pPr>
        <w:jc w:val="both"/>
        <w:rPr>
          <w:bCs/>
          <w:sz w:val="26"/>
        </w:rPr>
      </w:pPr>
    </w:p>
    <w:p w:rsidR="005753FF" w:rsidRDefault="005753FF" w:rsidP="00D42219">
      <w:pPr>
        <w:jc w:val="both"/>
        <w:rPr>
          <w:bCs/>
          <w:sz w:val="26"/>
        </w:rPr>
      </w:pPr>
    </w:p>
    <w:p w:rsidR="005753FF" w:rsidRDefault="005753FF" w:rsidP="00D42219">
      <w:pPr>
        <w:jc w:val="both"/>
        <w:rPr>
          <w:bCs/>
          <w:sz w:val="26"/>
        </w:rPr>
      </w:pPr>
    </w:p>
    <w:p w:rsidR="005753FF" w:rsidRDefault="005753FF" w:rsidP="00D42219">
      <w:pPr>
        <w:jc w:val="both"/>
        <w:rPr>
          <w:bCs/>
          <w:sz w:val="26"/>
        </w:rPr>
      </w:pPr>
    </w:p>
    <w:p w:rsidR="005753FF" w:rsidRDefault="005753FF" w:rsidP="00D42219">
      <w:pPr>
        <w:jc w:val="both"/>
        <w:rPr>
          <w:bCs/>
          <w:sz w:val="26"/>
        </w:rPr>
      </w:pPr>
    </w:p>
    <w:p w:rsidR="005753FF" w:rsidRDefault="005753FF" w:rsidP="00D42219">
      <w:pPr>
        <w:jc w:val="both"/>
        <w:rPr>
          <w:bCs/>
          <w:sz w:val="26"/>
        </w:rPr>
        <w:sectPr w:rsidR="005753F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753FF" w:rsidRDefault="005753FF" w:rsidP="005753FF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5753FF" w:rsidRPr="00FF7F23" w:rsidRDefault="005753FF" w:rsidP="005753FF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5753FF" w:rsidRPr="00FF7F23" w:rsidRDefault="005753FF" w:rsidP="005753FF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5753FF" w:rsidRPr="00FF7F23" w:rsidRDefault="005753FF" w:rsidP="005753FF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5753FF" w:rsidRPr="00FF7F23" w:rsidRDefault="005753FF" w:rsidP="005753FF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>14.01</w:t>
      </w:r>
      <w:r>
        <w:rPr>
          <w:rFonts w:eastAsiaTheme="minorHAnsi"/>
          <w:bCs/>
          <w:sz w:val="26"/>
          <w:szCs w:val="26"/>
          <w:lang w:eastAsia="en-US"/>
        </w:rPr>
        <w:t>.</w:t>
      </w:r>
      <w:r w:rsidRPr="00FF7F23">
        <w:rPr>
          <w:rFonts w:eastAsiaTheme="minorHAnsi"/>
          <w:bCs/>
          <w:sz w:val="26"/>
          <w:szCs w:val="26"/>
          <w:lang w:eastAsia="en-US"/>
        </w:rPr>
        <w:t>202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>
        <w:rPr>
          <w:rFonts w:eastAsiaTheme="minorHAnsi"/>
          <w:bCs/>
          <w:sz w:val="26"/>
          <w:szCs w:val="26"/>
          <w:lang w:eastAsia="en-US"/>
        </w:rPr>
        <w:t>100</w:t>
      </w:r>
    </w:p>
    <w:p w:rsidR="005753FF" w:rsidRDefault="005753FF" w:rsidP="005753FF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5753FF" w:rsidRDefault="005753FF" w:rsidP="005753FF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5753FF" w:rsidRPr="00043E17" w:rsidRDefault="005753FF" w:rsidP="005753F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FF7F2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 w:rsidRPr="00FF7F23">
        <w:rPr>
          <w:color w:val="000000"/>
          <w:sz w:val="26"/>
          <w:szCs w:val="26"/>
        </w:rPr>
        <w:t xml:space="preserve"> 1</w:t>
      </w:r>
    </w:p>
    <w:p w:rsidR="005753FF" w:rsidRDefault="005753FF" w:rsidP="005753FF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к Положению об условиях и размерах</w:t>
      </w:r>
    </w:p>
    <w:p w:rsidR="005753FF" w:rsidRDefault="005753FF" w:rsidP="005753FF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 xml:space="preserve"> оплаты</w:t>
      </w:r>
      <w:r>
        <w:rPr>
          <w:color w:val="000000"/>
          <w:sz w:val="26"/>
          <w:szCs w:val="26"/>
        </w:rPr>
        <w:t xml:space="preserve"> </w:t>
      </w:r>
      <w:r w:rsidRPr="00FF7F23">
        <w:rPr>
          <w:color w:val="000000"/>
          <w:sz w:val="26"/>
          <w:szCs w:val="26"/>
        </w:rPr>
        <w:t>труда работников</w:t>
      </w:r>
    </w:p>
    <w:p w:rsidR="005753FF" w:rsidRPr="00043E17" w:rsidRDefault="005753FF" w:rsidP="005753FF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муниципальных учреждений</w:t>
      </w:r>
    </w:p>
    <w:p w:rsidR="005753FF" w:rsidRDefault="005753FF" w:rsidP="005753FF">
      <w:pPr>
        <w:jc w:val="center"/>
        <w:rPr>
          <w:b/>
          <w:bCs/>
          <w:sz w:val="26"/>
          <w:szCs w:val="26"/>
        </w:rPr>
      </w:pPr>
    </w:p>
    <w:p w:rsidR="005753FF" w:rsidRPr="00BC01CF" w:rsidRDefault="005753FF" w:rsidP="005753FF">
      <w:pPr>
        <w:jc w:val="center"/>
        <w:rPr>
          <w:b/>
          <w:bCs/>
          <w:sz w:val="26"/>
          <w:szCs w:val="26"/>
        </w:rPr>
      </w:pPr>
      <w:r w:rsidRPr="00BC01CF">
        <w:rPr>
          <w:b/>
          <w:bCs/>
          <w:sz w:val="26"/>
          <w:szCs w:val="26"/>
        </w:rPr>
        <w:t xml:space="preserve">Рекомендуемые размеры окладов (ставок) по профессиональным квалификационным группам общеотраслевых профессий рабочих муниципальных учреждений </w:t>
      </w:r>
    </w:p>
    <w:p w:rsidR="005753FF" w:rsidRPr="00043E17" w:rsidRDefault="005753FF" w:rsidP="005753F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53FF" w:rsidRDefault="005753FF" w:rsidP="005753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851"/>
        <w:gridCol w:w="6940"/>
        <w:gridCol w:w="1848"/>
      </w:tblGrid>
      <w:tr w:rsidR="005753FF" w:rsidRPr="00FF7F23" w:rsidTr="001538B5">
        <w:trPr>
          <w:trHeight w:val="12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1:D27"/>
            <w:bookmarkEnd w:id="2"/>
            <w:r w:rsidRPr="00FF7F23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Рекомендуемые </w:t>
            </w:r>
            <w:r w:rsidRPr="00FF7F23">
              <w:rPr>
                <w:color w:val="000000"/>
                <w:sz w:val="22"/>
                <w:szCs w:val="22"/>
              </w:rPr>
              <w:t>размеры должностных окладов</w:t>
            </w:r>
          </w:p>
        </w:tc>
      </w:tr>
      <w:tr w:rsidR="005753FF" w:rsidRPr="00FF7F23" w:rsidTr="001538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53FF" w:rsidRPr="00FF7F23" w:rsidTr="001538B5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FF7F23">
              <w:rPr>
                <w:color w:val="000000"/>
                <w:sz w:val="22"/>
                <w:szCs w:val="22"/>
              </w:rPr>
              <w:t>Общеотраслевые профессии рабочих первого уровня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3FF" w:rsidRPr="00FF7F23" w:rsidTr="001538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3FF" w:rsidRPr="00FF7F23" w:rsidTr="001538B5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Наименование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рабочих, в том чис</w:t>
            </w:r>
            <w:r>
              <w:rPr>
                <w:color w:val="000000"/>
                <w:sz w:val="22"/>
                <w:szCs w:val="22"/>
              </w:rPr>
              <w:t>ле: уборщик служебных помещений, сторож (вахтер),</w:t>
            </w:r>
            <w:r w:rsidRPr="00FF7F23">
              <w:rPr>
                <w:color w:val="000000"/>
                <w:sz w:val="22"/>
                <w:szCs w:val="22"/>
              </w:rPr>
              <w:t xml:space="preserve"> дворник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7F23">
              <w:rPr>
                <w:color w:val="000000"/>
                <w:sz w:val="22"/>
                <w:szCs w:val="22"/>
              </w:rPr>
              <w:t xml:space="preserve"> зем</w:t>
            </w:r>
            <w:r>
              <w:rPr>
                <w:color w:val="000000"/>
                <w:sz w:val="22"/>
                <w:szCs w:val="22"/>
              </w:rPr>
              <w:t>лекоп,</w:t>
            </w:r>
            <w:r w:rsidRPr="00FF7F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рабочий, </w:t>
            </w:r>
            <w:r w:rsidRPr="00FF7F23">
              <w:rPr>
                <w:color w:val="000000"/>
                <w:sz w:val="22"/>
                <w:szCs w:val="22"/>
              </w:rPr>
              <w:t>подсобный рабочий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7F23">
              <w:rPr>
                <w:color w:val="000000"/>
                <w:sz w:val="22"/>
                <w:szCs w:val="22"/>
              </w:rPr>
              <w:t xml:space="preserve"> рабочий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F7F23">
              <w:rPr>
                <w:color w:val="000000"/>
                <w:sz w:val="22"/>
                <w:szCs w:val="22"/>
              </w:rPr>
              <w:t>по бла</w:t>
            </w:r>
            <w:r>
              <w:rPr>
                <w:color w:val="000000"/>
                <w:sz w:val="22"/>
                <w:szCs w:val="22"/>
              </w:rPr>
              <w:t>гоустройству населенных пунктов,</w:t>
            </w:r>
            <w:r w:rsidRPr="00FF7F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7F23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FF7F23">
              <w:rPr>
                <w:color w:val="000000"/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FF7F23" w:rsidRDefault="005753FF" w:rsidP="001538B5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8 535,00</w:t>
            </w:r>
          </w:p>
        </w:tc>
      </w:tr>
      <w:tr w:rsidR="005753FF" w:rsidRPr="00BC01CF" w:rsidTr="001538B5">
        <w:trPr>
          <w:trHeight w:val="25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Наименование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рабочих, в том числе: уборщик производственных помещений, уборщик территорий, подсобный рабочий, рабочий 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8 877,00</w:t>
            </w:r>
          </w:p>
        </w:tc>
      </w:tr>
      <w:tr w:rsidR="005753FF" w:rsidRPr="00BC01CF" w:rsidTr="001538B5">
        <w:trPr>
          <w:trHeight w:val="20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Наименование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рабочих, в том числе: рабочий по комплексному обслуживанию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ремонту зданий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землекоп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столяр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плотник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электросварщик ручной сварки,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9 218,00</w:t>
            </w:r>
          </w:p>
        </w:tc>
      </w:tr>
      <w:tr w:rsidR="005753FF" w:rsidRPr="00BC01CF" w:rsidTr="001538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старший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 xml:space="preserve"> (старший по смене)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9 559,00</w:t>
            </w:r>
          </w:p>
        </w:tc>
      </w:tr>
      <w:tr w:rsidR="005753FF" w:rsidRPr="00BC01CF" w:rsidTr="001538B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профессии рабочих второго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24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рабочих, в том числе: электромонтер по ремонту и обслуживанию электрооборудования, рабочий зеленого</w:t>
            </w:r>
            <w:r>
              <w:rPr>
                <w:sz w:val="22"/>
                <w:szCs w:val="22"/>
              </w:rPr>
              <w:t xml:space="preserve"> хозяйства, водитель автомобиля, машинист, землекоп,</w:t>
            </w:r>
            <w:r w:rsidRPr="00BC01CF">
              <w:rPr>
                <w:sz w:val="22"/>
                <w:szCs w:val="22"/>
              </w:rPr>
              <w:t xml:space="preserve"> столяр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плотник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электросварщик ручной сварки, стропальщик, дорожный рабочий, слесарь по ремонту автомобилей, станочник широкого профиля,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10 810,00</w:t>
            </w:r>
          </w:p>
        </w:tc>
      </w:tr>
      <w:tr w:rsidR="005753FF" w:rsidRPr="00BC01CF" w:rsidTr="001538B5">
        <w:trPr>
          <w:trHeight w:val="32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Наименование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рабочих, в том числе: рабочий по благоустройству зданий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сооружений, слесарь-электрик по ремонту электрооборудования</w:t>
            </w:r>
            <w:r>
              <w:rPr>
                <w:sz w:val="22"/>
                <w:szCs w:val="22"/>
              </w:rPr>
              <w:t>, землекоп,</w:t>
            </w:r>
            <w:r w:rsidRPr="00BC01CF">
              <w:rPr>
                <w:sz w:val="22"/>
                <w:szCs w:val="22"/>
              </w:rPr>
              <w:t xml:space="preserve"> столяр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плотник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электросварщик ручной сварки, водитель автомобиля, тракторист, машинист, электромонтер по испытаниям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измерениям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электромонтер по ремонту и обслуживанию электрооборудования, станочник широкого профиля, дорожный рабочий, слесарь по ремонту автомобилей,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, машинист автогрейдера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11 243,00</w:t>
            </w:r>
          </w:p>
        </w:tc>
      </w:tr>
      <w:tr w:rsidR="005753FF" w:rsidRPr="00BC01CF" w:rsidTr="001538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33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6 - 7 квалификационного разряда в соответствии с Единым тарифно-квалификационным справочником работ и профессий рабочих, в том числе: маляр, плотник; столяр, оператор электронно-вычислительных и вычислительных машин, слесарь по обслуживанию газового оборудования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слесарь-сантехник, слесарь по ремонту автомобилей, электромонтер,</w:t>
            </w:r>
            <w:r>
              <w:rPr>
                <w:sz w:val="22"/>
                <w:szCs w:val="22"/>
              </w:rPr>
              <w:t xml:space="preserve"> водитель автомобиля, машинист, электросварщик ручной сварки,</w:t>
            </w:r>
            <w:r w:rsidRPr="00BC01CF">
              <w:rPr>
                <w:sz w:val="22"/>
                <w:szCs w:val="22"/>
              </w:rPr>
              <w:t xml:space="preserve"> электромонтер по ремонту и обслуживанию электрооборудования, водитель погрузчика (6 разряд), машинист экскаватора (6 разряд), машинист дорожно-транспортной машины (6 разряд), машинист автовышки и автогидроподъемника,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(6 разряд), машинист автогрейдера (6 разряд), станочник широкого профиля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11 676,00</w:t>
            </w:r>
          </w:p>
        </w:tc>
      </w:tr>
      <w:tr w:rsidR="005753FF" w:rsidRPr="00BC01CF" w:rsidTr="001538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12 108,00</w:t>
            </w:r>
          </w:p>
        </w:tc>
      </w:tr>
      <w:tr w:rsidR="005753FF" w:rsidRPr="00BC01CF" w:rsidTr="001538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9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12 518,00</w:t>
            </w:r>
          </w:p>
        </w:tc>
      </w:tr>
      <w:tr w:rsidR="005753FF" w:rsidRPr="00BC01CF" w:rsidTr="001538B5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10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13 519,00</w:t>
            </w:r>
          </w:p>
        </w:tc>
      </w:tr>
    </w:tbl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Default="005753FF" w:rsidP="005753FF">
      <w:pPr>
        <w:jc w:val="right"/>
        <w:rPr>
          <w:sz w:val="26"/>
          <w:szCs w:val="26"/>
        </w:rPr>
      </w:pPr>
    </w:p>
    <w:p w:rsidR="005753FF" w:rsidRPr="00BC01CF" w:rsidRDefault="005753FF" w:rsidP="005753FF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lastRenderedPageBreak/>
        <w:t>Приложение № 2</w:t>
      </w:r>
    </w:p>
    <w:p w:rsidR="005753FF" w:rsidRDefault="005753FF" w:rsidP="005753FF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t>к Положению об условиях</w:t>
      </w:r>
      <w:r>
        <w:rPr>
          <w:sz w:val="26"/>
          <w:szCs w:val="26"/>
        </w:rPr>
        <w:t xml:space="preserve"> </w:t>
      </w:r>
      <w:r w:rsidRPr="00BC01CF">
        <w:rPr>
          <w:sz w:val="26"/>
          <w:szCs w:val="26"/>
        </w:rPr>
        <w:t>и размерах</w:t>
      </w:r>
    </w:p>
    <w:p w:rsidR="005753FF" w:rsidRDefault="005753FF" w:rsidP="005753FF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</w:t>
      </w:r>
      <w:r w:rsidRPr="00BC01CF"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 w:rsidRPr="00BC01CF">
        <w:rPr>
          <w:sz w:val="26"/>
          <w:szCs w:val="26"/>
        </w:rPr>
        <w:t>работников</w:t>
      </w:r>
    </w:p>
    <w:p w:rsidR="005753FF" w:rsidRPr="00BC01CF" w:rsidRDefault="005753FF" w:rsidP="005753FF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t xml:space="preserve"> муниципальных учреждений</w:t>
      </w:r>
    </w:p>
    <w:p w:rsidR="005753FF" w:rsidRPr="00BC01CF" w:rsidRDefault="005753FF" w:rsidP="005753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718"/>
        <w:gridCol w:w="7220"/>
        <w:gridCol w:w="1840"/>
      </w:tblGrid>
      <w:tr w:rsidR="005753FF" w:rsidRPr="00BC01CF" w:rsidTr="001538B5">
        <w:trPr>
          <w:trHeight w:val="735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FF" w:rsidRPr="00043E17" w:rsidRDefault="005753FF" w:rsidP="001538B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753FF" w:rsidRDefault="005753FF" w:rsidP="001538B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7F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Рекомендуемые размеры должностных окладов (ставок)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F7F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профессиональным квалификационным группам общеотраслевых должностей руководителей, специалистов и служащих муниципальных учреждений</w:t>
            </w:r>
          </w:p>
          <w:p w:rsidR="005753FF" w:rsidRPr="00BC01CF" w:rsidRDefault="005753FF" w:rsidP="001538B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753FF" w:rsidRPr="00BC01CF" w:rsidTr="001538B5">
        <w:trPr>
          <w:trHeight w:val="12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N п/п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Рекомендуемые размеры должностных окладов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</w:t>
            </w:r>
          </w:p>
        </w:tc>
      </w:tr>
      <w:tr w:rsidR="005753FF" w:rsidRPr="00BC01CF" w:rsidTr="001538B5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первого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9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Архивариус, делопроизводитель, экспедитор, экспедитор по перевозке грузов, комендант, секретарь, табельщик, учетчик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8 670,00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9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старший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9 017,00</w:t>
            </w:r>
          </w:p>
        </w:tc>
      </w:tr>
      <w:tr w:rsidR="005753FF" w:rsidRPr="00BC01CF" w:rsidTr="001538B5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второго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Администратор, диспетчер, инспектор по кадрам, секретарь руководителя, </w:t>
            </w:r>
            <w:r>
              <w:rPr>
                <w:sz w:val="22"/>
                <w:szCs w:val="22"/>
              </w:rPr>
              <w:t xml:space="preserve">технический редактор, </w:t>
            </w:r>
            <w:r w:rsidRPr="00BC01CF">
              <w:rPr>
                <w:sz w:val="22"/>
                <w:szCs w:val="22"/>
              </w:rPr>
              <w:t>техник по учету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9 754,00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125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Заведующий хозяйством, заведующий складом, заведующий архивом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 xml:space="preserve">и т.д. Должности служащих первого квалификационного уровня,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 xml:space="preserve">по которым устанавливается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старший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 xml:space="preserve">. Должности служащих первого квалификационного уровня,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 xml:space="preserve">по которым устанавливается II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10 241,00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9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категория; смотритель кладбища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10 729,00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105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Механик,</w:t>
            </w:r>
            <w:r w:rsidRPr="00BC01CF">
              <w:rPr>
                <w:sz w:val="22"/>
                <w:szCs w:val="22"/>
              </w:rPr>
              <w:t xml:space="preserve"> мастер участка (цеха</w:t>
            </w:r>
            <w:r>
              <w:rPr>
                <w:sz w:val="22"/>
                <w:szCs w:val="22"/>
              </w:rPr>
              <w:t>, группы</w:t>
            </w:r>
            <w:r w:rsidRPr="00BC01CF">
              <w:rPr>
                <w:sz w:val="22"/>
                <w:szCs w:val="22"/>
              </w:rPr>
              <w:t xml:space="preserve">) (включая старшего), механик, начальник автоколонны и т.д. 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ведущий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10 925,00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2.5.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9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Начальник гаража; начальник (заведующий) мастерской; начальник ремонтного цеха; начальник смены (участка); начальник цеха (участка)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т.д.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11 607,00</w:t>
            </w:r>
          </w:p>
        </w:tc>
      </w:tr>
      <w:tr w:rsidR="005753FF" w:rsidRPr="00BC01CF" w:rsidTr="001538B5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третьего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22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Специалист по связям с общественностью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15 173,00</w:t>
            </w:r>
          </w:p>
        </w:tc>
      </w:tr>
      <w:tr w:rsidR="005753FF" w:rsidRPr="00BC01CF" w:rsidTr="001538B5">
        <w:trPr>
          <w:trHeight w:val="38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Бухгалтер, инженер всех наименований, экономист всех наименований, специалист по размещению заказа, специалист по охране труда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15 629,00</w:t>
            </w:r>
          </w:p>
        </w:tc>
      </w:tr>
      <w:tr w:rsidR="005753FF" w:rsidRPr="00BC01CF" w:rsidTr="001538B5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3.1.3.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Юрисконсульт, энергетик, системный администратор, специалист </w:t>
            </w:r>
            <w:r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по кадрам, эксперт дорожного хозяйства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16 994,00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44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17 298,00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3.3.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43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3.3.1.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17 753,00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3.4.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699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3.4.1.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ведущий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18 967,00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3.5.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3.5.1.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Главные специалисты: в отделах, мастерских; заместитель главного бухгалтера, заместители начальников отделов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20 484,00</w:t>
            </w:r>
          </w:p>
        </w:tc>
      </w:tr>
      <w:tr w:rsidR="005753FF" w:rsidRPr="00BC01CF" w:rsidTr="001538B5">
        <w:trPr>
          <w:trHeight w:val="3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четвертого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21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Начальник отдела, руководитель группы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21 967,00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4.1.2.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23 067,00</w:t>
            </w:r>
          </w:p>
        </w:tc>
      </w:tr>
      <w:tr w:rsidR="005753FF" w:rsidRPr="00BC01CF" w:rsidTr="001538B5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5753FF" w:rsidRPr="00BC01CF" w:rsidTr="001538B5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  <w:u w:val="single"/>
              </w:rPr>
            </w:pPr>
            <w:hyperlink w:anchor="RANGE!P543" w:history="1">
              <w:r w:rsidRPr="00BC01CF">
                <w:rPr>
                  <w:sz w:val="22"/>
                  <w:szCs w:val="22"/>
                  <w:u w:val="single"/>
                </w:rPr>
                <w:t>Главный &lt;*&gt; (механик, сварщик, специалист по защите информации и т.д.)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23 067,00</w:t>
            </w:r>
          </w:p>
        </w:tc>
      </w:tr>
      <w:tr w:rsidR="005753FF" w:rsidRPr="00BC01CF" w:rsidTr="001538B5">
        <w:trPr>
          <w:trHeight w:val="206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4.2.2.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3FF" w:rsidRPr="00BC01CF" w:rsidRDefault="005753FF" w:rsidP="001538B5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27 239,00</w:t>
            </w:r>
          </w:p>
        </w:tc>
      </w:tr>
    </w:tbl>
    <w:p w:rsidR="005753FF" w:rsidRPr="00BC01CF" w:rsidRDefault="005753FF" w:rsidP="005753F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C01CF">
        <w:rPr>
          <w:rFonts w:ascii="Times New Roman" w:hAnsi="Times New Roman" w:cs="Times New Roman"/>
          <w:szCs w:val="22"/>
        </w:rPr>
        <w:t>--------------------------------</w:t>
      </w:r>
    </w:p>
    <w:p w:rsidR="005753FF" w:rsidRPr="00BC01CF" w:rsidRDefault="005753FF" w:rsidP="005753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Cs w:val="22"/>
        </w:rPr>
        <w:t xml:space="preserve">&lt;*&gt; За исключением случаев, когда должность с наименованием 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>главный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>главный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 xml:space="preserve"> возлагается на руководителя или заместителя руководителя организации</w:t>
      </w:r>
    </w:p>
    <w:p w:rsidR="005753FF" w:rsidRDefault="005753FF" w:rsidP="005753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5753FF" w:rsidRDefault="005753FF" w:rsidP="005753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753FF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71" w:rsidRDefault="00012071" w:rsidP="00693317">
      <w:r>
        <w:separator/>
      </w:r>
    </w:p>
  </w:endnote>
  <w:endnote w:type="continuationSeparator" w:id="0">
    <w:p w:rsidR="00012071" w:rsidRDefault="0001207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71" w:rsidRDefault="00012071" w:rsidP="00693317">
      <w:r>
        <w:separator/>
      </w:r>
    </w:p>
  </w:footnote>
  <w:footnote w:type="continuationSeparator" w:id="0">
    <w:p w:rsidR="00012071" w:rsidRDefault="0001207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CD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CD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3FF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5F0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729A-9EBB-4B42-BB1F-8FC2646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2022-01-14T09:15:00Z</dcterms:created>
  <dcterms:modified xsi:type="dcterms:W3CDTF">2022-01-14T09:23:00Z</dcterms:modified>
</cp:coreProperties>
</file>