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0037C6" w:rsidP="0044096F">
            <w:pPr>
              <w:jc w:val="center"/>
            </w:pPr>
            <w:bookmarkStart w:id="0" w:name="ТекстовоеПоле7"/>
            <w:r>
              <w:t>0</w:t>
            </w:r>
            <w:r w:rsidR="0044096F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0037C6">
            <w:pPr>
              <w:jc w:val="center"/>
            </w:pPr>
            <w:r>
              <w:t>1</w:t>
            </w:r>
            <w:r w:rsidR="000037C6">
              <w:t>1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0A6D74">
            <w:pPr>
              <w:jc w:val="center"/>
            </w:pPr>
            <w:r>
              <w:t>1</w:t>
            </w:r>
            <w:r w:rsidR="00774DD7">
              <w:t>1</w:t>
            </w:r>
            <w:r w:rsidR="000A6D74">
              <w:t>6</w:t>
            </w:r>
            <w:r w:rsidR="00184C52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156" w:type="dxa"/>
        <w:tblLook w:val="0000"/>
      </w:tblPr>
      <w:tblGrid>
        <w:gridCol w:w="9464"/>
        <w:gridCol w:w="4692"/>
      </w:tblGrid>
      <w:tr w:rsidR="00184C52" w:rsidTr="00184C52">
        <w:tc>
          <w:tcPr>
            <w:tcW w:w="9464" w:type="dxa"/>
          </w:tcPr>
          <w:p w:rsidR="00184C52" w:rsidRDefault="00184C52" w:rsidP="00184C52">
            <w:pPr>
              <w:ind w:right="4145"/>
              <w:jc w:val="both"/>
              <w:rPr>
                <w:sz w:val="26"/>
              </w:rPr>
            </w:pPr>
            <w:r>
              <w:rPr>
                <w:sz w:val="26"/>
              </w:rPr>
              <w:t>Об одобрении прогноза социально-экономического развития муниципального образования "Городской округ "Город Нарьян-Мар" на 2017 – 2019 годы</w:t>
            </w:r>
          </w:p>
        </w:tc>
        <w:tc>
          <w:tcPr>
            <w:tcW w:w="4692" w:type="dxa"/>
          </w:tcPr>
          <w:p w:rsidR="00184C52" w:rsidRDefault="00184C52" w:rsidP="00184C52">
            <w:pPr>
              <w:jc w:val="both"/>
              <w:rPr>
                <w:sz w:val="26"/>
              </w:rPr>
            </w:pPr>
          </w:p>
        </w:tc>
      </w:tr>
    </w:tbl>
    <w:p w:rsidR="00184C52" w:rsidRDefault="00184C52" w:rsidP="00184C52">
      <w:pPr>
        <w:jc w:val="both"/>
        <w:rPr>
          <w:sz w:val="26"/>
        </w:rPr>
      </w:pPr>
    </w:p>
    <w:p w:rsidR="00184C52" w:rsidRDefault="00184C52" w:rsidP="00184C52">
      <w:pPr>
        <w:jc w:val="both"/>
        <w:rPr>
          <w:sz w:val="26"/>
        </w:rPr>
      </w:pPr>
    </w:p>
    <w:p w:rsidR="00184C52" w:rsidRDefault="00184C52" w:rsidP="00184C52">
      <w:pPr>
        <w:jc w:val="both"/>
        <w:rPr>
          <w:sz w:val="26"/>
        </w:rPr>
      </w:pPr>
    </w:p>
    <w:p w:rsidR="00184C52" w:rsidRPr="00334BA0" w:rsidRDefault="00184C52" w:rsidP="00184C5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4BA0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о статьей 173 Бюджетного кодекса Российской Федерации, руководствуясь Положением о бюджетном процессе в муниципальном образовании "Городской округ "Город Нарьян-Мар", утвержденным решением Совета городского округа "Город Нарьян-Мар" от 28.03.2013 № 530-р, постановлением Администрации МО "Городской округ "Город Нарьян-Мар" от 01.07.2013 № 1245 (в ред.                                от 29.09.2016) "Об утверждении Порядка разработки прогноза социально-экономического развития МО "Городской округ "Город Нарьян-Мар", </w:t>
      </w:r>
      <w:r w:rsidRPr="00334BA0">
        <w:rPr>
          <w:rFonts w:ascii="Times New Roman" w:hAnsi="Times New Roman" w:cs="Times New Roman"/>
          <w:sz w:val="26"/>
          <w:szCs w:val="26"/>
        </w:rPr>
        <w:t>Администрация МО "Городской</w:t>
      </w:r>
      <w:proofErr w:type="gramEnd"/>
      <w:r w:rsidRPr="00334BA0">
        <w:rPr>
          <w:rFonts w:ascii="Times New Roman" w:hAnsi="Times New Roman" w:cs="Times New Roman"/>
          <w:sz w:val="26"/>
          <w:szCs w:val="26"/>
        </w:rPr>
        <w:t xml:space="preserve"> округ "Город Нарьян-Мар"</w:t>
      </w:r>
    </w:p>
    <w:p w:rsidR="00184C52" w:rsidRPr="00334BA0" w:rsidRDefault="00184C52" w:rsidP="00184C52">
      <w:pPr>
        <w:ind w:firstLine="709"/>
        <w:jc w:val="both"/>
        <w:rPr>
          <w:bCs/>
          <w:sz w:val="26"/>
          <w:szCs w:val="26"/>
        </w:rPr>
      </w:pPr>
    </w:p>
    <w:p w:rsidR="00184C52" w:rsidRPr="00334BA0" w:rsidRDefault="00184C52" w:rsidP="00184C52">
      <w:pPr>
        <w:ind w:firstLine="709"/>
        <w:jc w:val="center"/>
        <w:rPr>
          <w:b/>
          <w:sz w:val="26"/>
          <w:szCs w:val="26"/>
        </w:rPr>
      </w:pPr>
      <w:proofErr w:type="gramStart"/>
      <w:r w:rsidRPr="00334BA0">
        <w:rPr>
          <w:b/>
          <w:sz w:val="26"/>
          <w:szCs w:val="26"/>
        </w:rPr>
        <w:t>П</w:t>
      </w:r>
      <w:proofErr w:type="gramEnd"/>
      <w:r w:rsidRPr="00334BA0">
        <w:rPr>
          <w:b/>
          <w:sz w:val="26"/>
          <w:szCs w:val="26"/>
        </w:rPr>
        <w:t xml:space="preserve"> О С Т А Н О В Л Я Е Т:</w:t>
      </w:r>
    </w:p>
    <w:p w:rsidR="00184C52" w:rsidRPr="00334BA0" w:rsidRDefault="00184C52" w:rsidP="00184C52">
      <w:pPr>
        <w:ind w:firstLine="709"/>
        <w:jc w:val="center"/>
        <w:rPr>
          <w:b/>
          <w:sz w:val="26"/>
          <w:szCs w:val="26"/>
        </w:rPr>
      </w:pPr>
    </w:p>
    <w:p w:rsidR="00184C52" w:rsidRPr="00334BA0" w:rsidRDefault="00184C52" w:rsidP="00184C5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34BA0">
        <w:rPr>
          <w:sz w:val="26"/>
          <w:szCs w:val="26"/>
        </w:rPr>
        <w:t>1.</w:t>
      </w:r>
      <w:r w:rsidRPr="00334BA0">
        <w:rPr>
          <w:sz w:val="26"/>
          <w:szCs w:val="26"/>
        </w:rPr>
        <w:tab/>
      </w:r>
      <w:r>
        <w:rPr>
          <w:sz w:val="26"/>
          <w:szCs w:val="26"/>
        </w:rPr>
        <w:t xml:space="preserve">Одобрить прогноз </w:t>
      </w:r>
      <w:r>
        <w:rPr>
          <w:sz w:val="26"/>
        </w:rPr>
        <w:t>социально-экономического развития муниципального образования "Городской округ "Город Нарьян-Мар" на 2017 – 2019 годы</w:t>
      </w:r>
      <w:r>
        <w:rPr>
          <w:sz w:val="26"/>
          <w:szCs w:val="26"/>
        </w:rPr>
        <w:t xml:space="preserve"> (</w:t>
      </w:r>
      <w:r w:rsidRPr="00334BA0">
        <w:rPr>
          <w:sz w:val="26"/>
          <w:szCs w:val="26"/>
        </w:rPr>
        <w:t>Приложени</w:t>
      </w:r>
      <w:r>
        <w:rPr>
          <w:sz w:val="26"/>
          <w:szCs w:val="26"/>
        </w:rPr>
        <w:t>е)</w:t>
      </w:r>
      <w:r w:rsidRPr="00334BA0">
        <w:rPr>
          <w:sz w:val="26"/>
          <w:szCs w:val="26"/>
        </w:rPr>
        <w:t>.</w:t>
      </w:r>
    </w:p>
    <w:p w:rsidR="00184C52" w:rsidRPr="00334BA0" w:rsidRDefault="00184C52" w:rsidP="00184C5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34BA0">
        <w:rPr>
          <w:rFonts w:ascii="Times New Roman" w:hAnsi="Times New Roman" w:cs="Times New Roman"/>
          <w:sz w:val="26"/>
          <w:szCs w:val="26"/>
        </w:rPr>
        <w:t>.</w:t>
      </w:r>
      <w:r w:rsidRPr="00334BA0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с момента подписания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184C52" w:rsidRDefault="00184C52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181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11819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184C52" w:rsidRDefault="00184C52" w:rsidP="00054984">
      <w:pPr>
        <w:jc w:val="right"/>
      </w:pPr>
    </w:p>
    <w:p w:rsidR="00184C52" w:rsidRDefault="00184C52" w:rsidP="00054984">
      <w:pPr>
        <w:jc w:val="right"/>
      </w:pPr>
    </w:p>
    <w:p w:rsidR="00184C52" w:rsidRDefault="00184C52" w:rsidP="00054984">
      <w:pPr>
        <w:jc w:val="right"/>
      </w:pPr>
    </w:p>
    <w:p w:rsidR="00184C52" w:rsidRDefault="00184C52" w:rsidP="00054984">
      <w:pPr>
        <w:jc w:val="right"/>
      </w:pPr>
    </w:p>
    <w:p w:rsidR="00184C52" w:rsidRDefault="00184C52" w:rsidP="00054984">
      <w:pPr>
        <w:jc w:val="right"/>
      </w:pPr>
    </w:p>
    <w:p w:rsidR="00184C52" w:rsidRDefault="00184C52" w:rsidP="00054984">
      <w:pPr>
        <w:jc w:val="right"/>
      </w:pPr>
    </w:p>
    <w:p w:rsidR="00184C52" w:rsidRDefault="00184C52" w:rsidP="00054984">
      <w:pPr>
        <w:jc w:val="right"/>
      </w:pPr>
    </w:p>
    <w:p w:rsidR="00184C52" w:rsidRDefault="00184C52" w:rsidP="00054984">
      <w:pPr>
        <w:jc w:val="right"/>
      </w:pPr>
    </w:p>
    <w:p w:rsidR="00184C52" w:rsidRDefault="00184C52" w:rsidP="00054984">
      <w:pPr>
        <w:jc w:val="right"/>
      </w:pPr>
    </w:p>
    <w:p w:rsidR="00184C52" w:rsidRDefault="00184C52" w:rsidP="00054984">
      <w:pPr>
        <w:jc w:val="right"/>
        <w:sectPr w:rsidR="00184C52" w:rsidSect="00184C52">
          <w:headerReference w:type="default" r:id="rId11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15450" w:type="dxa"/>
        <w:tblInd w:w="108" w:type="dxa"/>
        <w:tblLayout w:type="fixed"/>
        <w:tblLook w:val="04A0"/>
      </w:tblPr>
      <w:tblGrid>
        <w:gridCol w:w="711"/>
        <w:gridCol w:w="4676"/>
        <w:gridCol w:w="1134"/>
        <w:gridCol w:w="1195"/>
        <w:gridCol w:w="1276"/>
        <w:gridCol w:w="1418"/>
        <w:gridCol w:w="1134"/>
        <w:gridCol w:w="1134"/>
        <w:gridCol w:w="1266"/>
        <w:gridCol w:w="9"/>
        <w:gridCol w:w="1497"/>
      </w:tblGrid>
      <w:tr w:rsidR="00184C52" w:rsidRPr="00A901FA" w:rsidTr="00C76C35">
        <w:trPr>
          <w:trHeight w:val="345"/>
        </w:trPr>
        <w:tc>
          <w:tcPr>
            <w:tcW w:w="154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C52" w:rsidRPr="00184C52" w:rsidRDefault="00184C52" w:rsidP="00184C52">
            <w:pPr>
              <w:jc w:val="right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84C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Приложение</w:t>
            </w:r>
          </w:p>
          <w:p w:rsidR="00184C52" w:rsidRPr="00184C52" w:rsidRDefault="00184C52" w:rsidP="00184C52">
            <w:pPr>
              <w:jc w:val="right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84C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к постановлению Администрации МО</w:t>
            </w:r>
          </w:p>
          <w:p w:rsidR="00184C52" w:rsidRPr="00184C52" w:rsidRDefault="00184C52" w:rsidP="00184C52">
            <w:pPr>
              <w:jc w:val="right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84C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"Городской округ "Город Нарьян-Мар"</w:t>
            </w:r>
          </w:p>
          <w:p w:rsidR="00184C52" w:rsidRPr="00184C52" w:rsidRDefault="00184C52" w:rsidP="00184C52">
            <w:pPr>
              <w:jc w:val="right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84C5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от 07.11.2016 № 1169</w:t>
            </w:r>
          </w:p>
          <w:p w:rsidR="00184C52" w:rsidRDefault="00184C52" w:rsidP="00184C52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184C52" w:rsidRPr="00A901FA" w:rsidRDefault="00184C52" w:rsidP="00184C52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</w:rPr>
            </w:pPr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Прогноз социально-экономического развития МО "Городской округ "Город Нарьян-Мар" на 2017 год и плановый период 2018-2019 годов</w:t>
            </w:r>
          </w:p>
        </w:tc>
      </w:tr>
      <w:tr w:rsidR="00184C52" w:rsidRPr="00A901FA" w:rsidTr="00C76C35">
        <w:trPr>
          <w:trHeight w:val="18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184C52" w:rsidRPr="00A901FA" w:rsidTr="00C76C35">
        <w:trPr>
          <w:trHeight w:val="16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52" w:rsidRPr="00A901FA" w:rsidRDefault="00184C52" w:rsidP="00184C5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184C52" w:rsidRPr="00A901FA" w:rsidTr="00C76C35">
        <w:trPr>
          <w:trHeight w:val="3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/</w:t>
            </w:r>
            <w:proofErr w:type="spellStart"/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Ед. </w:t>
            </w:r>
            <w:proofErr w:type="spellStart"/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изм</w:t>
            </w:r>
            <w:proofErr w:type="spellEnd"/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отчет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отчет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оценка </w:t>
            </w: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84C52" w:rsidRPr="00A901FA" w:rsidRDefault="00184C52" w:rsidP="00184C52">
            <w:pPr>
              <w:jc w:val="center"/>
              <w:rPr>
                <w:b/>
                <w:bCs/>
              </w:rPr>
            </w:pPr>
            <w:r w:rsidRPr="00A901FA">
              <w:rPr>
                <w:b/>
                <w:bCs/>
                <w:sz w:val="22"/>
                <w:szCs w:val="22"/>
              </w:rPr>
              <w:t>прогноз</w:t>
            </w:r>
          </w:p>
        </w:tc>
      </w:tr>
      <w:tr w:rsidR="00184C52" w:rsidRPr="00A901FA" w:rsidTr="00C76C35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52" w:rsidRPr="00A901FA" w:rsidRDefault="00184C52" w:rsidP="00184C5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52" w:rsidRPr="00A901FA" w:rsidRDefault="00184C52" w:rsidP="00184C5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52" w:rsidRPr="00A901FA" w:rsidRDefault="00184C52" w:rsidP="00184C5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 месяцев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2019 год</w:t>
            </w:r>
          </w:p>
        </w:tc>
      </w:tr>
      <w:tr w:rsidR="00184C52" w:rsidRPr="00A901FA" w:rsidTr="00C76C35">
        <w:trPr>
          <w:trHeight w:val="3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C52" w:rsidRPr="00A901FA" w:rsidRDefault="00184C52" w:rsidP="00E11FE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Демографическая ситуация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C52" w:rsidRPr="00A901FA" w:rsidRDefault="00184C52" w:rsidP="00184C52">
            <w:pPr>
              <w:rPr>
                <w:rFonts w:ascii="Arial" w:hAnsi="Arial" w:cs="Arial"/>
              </w:rPr>
            </w:pPr>
            <w:r w:rsidRPr="00A901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Arial" w:hAnsi="Arial" w:cs="Arial"/>
              </w:rPr>
            </w:pPr>
            <w:r w:rsidRPr="00A901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C52" w:rsidRPr="00A901FA" w:rsidRDefault="00184C52" w:rsidP="00184C52">
            <w:pPr>
              <w:rPr>
                <w:rFonts w:ascii="Arial" w:hAnsi="Arial" w:cs="Arial"/>
              </w:rPr>
            </w:pPr>
            <w:r w:rsidRPr="00A901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C52" w:rsidRPr="00A901FA" w:rsidRDefault="00184C52" w:rsidP="00184C52">
            <w:pPr>
              <w:rPr>
                <w:rFonts w:ascii="Arial" w:hAnsi="Arial" w:cs="Arial"/>
              </w:rPr>
            </w:pPr>
            <w:r w:rsidRPr="00A901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C52" w:rsidRPr="00A901FA" w:rsidRDefault="00184C52" w:rsidP="00184C52">
            <w:pPr>
              <w:rPr>
                <w:rFonts w:ascii="Arial" w:hAnsi="Arial" w:cs="Arial"/>
              </w:rPr>
            </w:pPr>
            <w:r w:rsidRPr="00A901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Arial" w:hAnsi="Arial" w:cs="Arial"/>
              </w:rPr>
            </w:pPr>
            <w:r w:rsidRPr="00A901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Arial" w:hAnsi="Arial" w:cs="Arial"/>
              </w:rPr>
            </w:pPr>
            <w:r w:rsidRPr="00A901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Arial" w:hAnsi="Arial" w:cs="Arial"/>
              </w:rPr>
            </w:pPr>
            <w:r w:rsidRPr="00A901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84C52" w:rsidRPr="00A901FA" w:rsidTr="00C76C35">
        <w:trPr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1.1.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r w:rsidRPr="00A901FA">
              <w:rPr>
                <w:sz w:val="22"/>
                <w:szCs w:val="22"/>
              </w:rPr>
              <w:t>Среднегодовая численность постоянного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тыс. чел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25,3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25,9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26,2</w:t>
            </w:r>
          </w:p>
        </w:tc>
      </w:tr>
      <w:tr w:rsidR="00184C52" w:rsidRPr="00A901FA" w:rsidTr="00C76C35">
        <w:trPr>
          <w:trHeight w:val="5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1.2.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r w:rsidRPr="00A901FA">
              <w:rPr>
                <w:sz w:val="22"/>
                <w:szCs w:val="22"/>
              </w:rPr>
              <w:t>Естественный прирост (убыль)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A901FA">
              <w:rPr>
                <w:sz w:val="22"/>
                <w:szCs w:val="22"/>
              </w:rPr>
              <w:t>чел.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ind w:right="-7"/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инф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ормация</w:t>
            </w: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0,2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0,2</w:t>
            </w:r>
          </w:p>
        </w:tc>
      </w:tr>
      <w:tr w:rsidR="00184C52" w:rsidRPr="00A901FA" w:rsidTr="00C76C35">
        <w:trPr>
          <w:trHeight w:val="5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1.3.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r w:rsidRPr="00A901FA">
              <w:rPr>
                <w:sz w:val="22"/>
                <w:szCs w:val="22"/>
              </w:rPr>
              <w:t>Миграционный прирост (убыль)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A901FA">
              <w:rPr>
                <w:sz w:val="22"/>
                <w:szCs w:val="22"/>
              </w:rPr>
              <w:t>чел.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инф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ормация</w:t>
            </w: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0,3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0,3</w:t>
            </w:r>
          </w:p>
        </w:tc>
      </w:tr>
      <w:tr w:rsidR="00184C52" w:rsidRPr="00A901FA" w:rsidTr="00C76C35">
        <w:trPr>
          <w:trHeight w:val="5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1.4.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r w:rsidRPr="00A901FA">
              <w:rPr>
                <w:sz w:val="22"/>
                <w:szCs w:val="22"/>
              </w:rPr>
              <w:t>Численность населения трудоспособного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A901FA">
              <w:rPr>
                <w:sz w:val="22"/>
                <w:szCs w:val="22"/>
              </w:rPr>
              <w:t>чел.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14,6*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инф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ормация</w:t>
            </w: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14,8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14,9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14,9</w:t>
            </w:r>
          </w:p>
        </w:tc>
      </w:tr>
      <w:tr w:rsidR="00184C52" w:rsidRPr="00A901FA" w:rsidTr="00C76C35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2.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pPr>
              <w:rPr>
                <w:b/>
                <w:bCs/>
              </w:rPr>
            </w:pPr>
            <w:r w:rsidRPr="00A901FA">
              <w:rPr>
                <w:b/>
                <w:bCs/>
                <w:sz w:val="22"/>
                <w:szCs w:val="22"/>
              </w:rPr>
              <w:t>Труд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184C52" w:rsidRPr="00A901FA" w:rsidTr="00E11FED">
        <w:trPr>
          <w:trHeight w:val="78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2.1.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r w:rsidRPr="00A901FA">
              <w:rPr>
                <w:sz w:val="22"/>
                <w:szCs w:val="22"/>
              </w:rPr>
              <w:t>Фонд оплаты труда работников предприятий, организаций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млн. руб.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11 236,8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11 769,8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5777,5*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12 579,8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12 415,8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12 537,6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12 659,4</w:t>
            </w:r>
          </w:p>
        </w:tc>
      </w:tr>
      <w:tr w:rsidR="00184C52" w:rsidRPr="00A901FA" w:rsidTr="00C76C35">
        <w:trPr>
          <w:trHeight w:val="6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2.2.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r w:rsidRPr="00A901FA">
              <w:rPr>
                <w:sz w:val="22"/>
                <w:szCs w:val="22"/>
              </w:rPr>
              <w:t>Среднесписочная численность работников (без внешних совместителей) всех предприятий и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тыс. чел.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16,1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16,2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16,4</w:t>
            </w:r>
          </w:p>
        </w:tc>
      </w:tr>
      <w:tr w:rsidR="00184C52" w:rsidRPr="00A901FA" w:rsidTr="00C76C35">
        <w:trPr>
          <w:trHeight w:val="81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2.3.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r w:rsidRPr="00A901FA">
              <w:rPr>
                <w:sz w:val="22"/>
                <w:szCs w:val="22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рублей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66 902,5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69 776,5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72340,5*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72 064,2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69 776,5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69 776,5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69 776,5</w:t>
            </w:r>
          </w:p>
        </w:tc>
      </w:tr>
      <w:tr w:rsidR="00184C52" w:rsidRPr="00A901FA" w:rsidTr="00C76C35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2.4.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r w:rsidRPr="00A901FA">
              <w:rPr>
                <w:sz w:val="22"/>
                <w:szCs w:val="22"/>
              </w:rPr>
              <w:t>Уровень безработицы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1,7%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2,3%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2,3%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2,2%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2,1%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2,0%</w:t>
            </w:r>
          </w:p>
        </w:tc>
      </w:tr>
      <w:tr w:rsidR="00184C52" w:rsidRPr="00A901FA" w:rsidTr="00C76C35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2.5.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r w:rsidRPr="00A901FA">
              <w:rPr>
                <w:sz w:val="22"/>
                <w:szCs w:val="22"/>
              </w:rPr>
              <w:t>Прожиточный минимум на душу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рублей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16 593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18 711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19 460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19 400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20 467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21 449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22 372</w:t>
            </w:r>
          </w:p>
        </w:tc>
      </w:tr>
      <w:tr w:rsidR="00184C52" w:rsidRPr="00A901FA" w:rsidTr="00C76C35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3.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pPr>
              <w:rPr>
                <w:b/>
                <w:bCs/>
              </w:rPr>
            </w:pPr>
            <w:r w:rsidRPr="00A901FA">
              <w:rPr>
                <w:b/>
                <w:bCs/>
                <w:sz w:val="22"/>
                <w:szCs w:val="22"/>
              </w:rPr>
              <w:t>Предпринимательство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  <w:rPr>
                <w:rFonts w:ascii="Arial" w:hAnsi="Arial" w:cs="Arial"/>
              </w:rPr>
            </w:pPr>
          </w:p>
        </w:tc>
      </w:tr>
      <w:tr w:rsidR="00184C52" w:rsidRPr="00A901FA" w:rsidTr="00C76C35">
        <w:trPr>
          <w:trHeight w:val="6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outlineLvl w:val="0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3.1.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pPr>
              <w:outlineLvl w:val="0"/>
            </w:pPr>
            <w:r w:rsidRPr="00A901FA">
              <w:rPr>
                <w:sz w:val="22"/>
                <w:szCs w:val="22"/>
              </w:rPr>
              <w:t>Число субъектов малого и среднего предпринимательства, 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outlineLvl w:val="0"/>
            </w:pPr>
            <w:r w:rsidRPr="00A901FA">
              <w:rPr>
                <w:sz w:val="22"/>
                <w:szCs w:val="22"/>
              </w:rPr>
              <w:t>единиц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outlineLvl w:val="0"/>
            </w:pPr>
            <w:r w:rsidRPr="00A901FA">
              <w:rPr>
                <w:sz w:val="22"/>
                <w:szCs w:val="22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outlineLvl w:val="0"/>
            </w:pPr>
            <w:r w:rsidRPr="00A901FA">
              <w:rPr>
                <w:sz w:val="22"/>
                <w:szCs w:val="22"/>
              </w:rPr>
              <w:t>1063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outlineLvl w:val="0"/>
            </w:pPr>
            <w:r w:rsidRPr="00A901FA">
              <w:rPr>
                <w:sz w:val="22"/>
                <w:szCs w:val="22"/>
              </w:rPr>
              <w:t>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outlineLvl w:val="0"/>
            </w:pPr>
            <w:r w:rsidRPr="00A901FA">
              <w:rPr>
                <w:sz w:val="22"/>
                <w:szCs w:val="22"/>
              </w:rPr>
              <w:t>1093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outlineLvl w:val="0"/>
            </w:pPr>
            <w:r w:rsidRPr="00A901FA">
              <w:rPr>
                <w:sz w:val="22"/>
                <w:szCs w:val="22"/>
              </w:rPr>
              <w:t>1121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outlineLvl w:val="0"/>
            </w:pPr>
            <w:r w:rsidRPr="00A901FA">
              <w:rPr>
                <w:sz w:val="22"/>
                <w:szCs w:val="22"/>
              </w:rPr>
              <w:t>1146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outlineLvl w:val="0"/>
            </w:pPr>
            <w:r w:rsidRPr="00A901FA">
              <w:rPr>
                <w:sz w:val="22"/>
                <w:szCs w:val="22"/>
              </w:rPr>
              <w:t>1171</w:t>
            </w:r>
          </w:p>
        </w:tc>
      </w:tr>
      <w:tr w:rsidR="00184C52" w:rsidRPr="00A901FA" w:rsidTr="00C76C35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outlineLvl w:val="0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pPr>
              <w:outlineLvl w:val="0"/>
            </w:pPr>
            <w:r w:rsidRPr="00A901FA">
              <w:rPr>
                <w:sz w:val="22"/>
                <w:szCs w:val="22"/>
              </w:rPr>
              <w:t>-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outlineLvl w:val="0"/>
            </w:pPr>
            <w:r w:rsidRPr="00A901FA">
              <w:rPr>
                <w:sz w:val="22"/>
                <w:szCs w:val="22"/>
              </w:rPr>
              <w:t>единиц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outlineLvl w:val="0"/>
            </w:pPr>
            <w:r w:rsidRPr="00A901FA">
              <w:rPr>
                <w:sz w:val="22"/>
                <w:szCs w:val="22"/>
              </w:rPr>
              <w:t>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outlineLvl w:val="0"/>
            </w:pPr>
            <w:r w:rsidRPr="00A901FA">
              <w:rPr>
                <w:sz w:val="22"/>
                <w:szCs w:val="22"/>
              </w:rPr>
              <w:t>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outlineLvl w:val="0"/>
            </w:pPr>
            <w:r w:rsidRPr="00A901FA">
              <w:rPr>
                <w:sz w:val="22"/>
                <w:szCs w:val="22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outlineLvl w:val="0"/>
            </w:pPr>
            <w:r w:rsidRPr="00A901FA">
              <w:rPr>
                <w:sz w:val="22"/>
                <w:szCs w:val="22"/>
              </w:rPr>
              <w:t>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outlineLvl w:val="0"/>
            </w:pPr>
            <w:r w:rsidRPr="00A901FA">
              <w:rPr>
                <w:sz w:val="22"/>
                <w:szCs w:val="22"/>
              </w:rPr>
              <w:t>728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outlineLvl w:val="0"/>
            </w:pPr>
            <w:r w:rsidRPr="00A901FA">
              <w:rPr>
                <w:sz w:val="22"/>
                <w:szCs w:val="22"/>
              </w:rPr>
              <w:t>748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outlineLvl w:val="0"/>
            </w:pPr>
            <w:r w:rsidRPr="00A901FA">
              <w:rPr>
                <w:sz w:val="22"/>
                <w:szCs w:val="22"/>
              </w:rPr>
              <w:t>768</w:t>
            </w:r>
          </w:p>
        </w:tc>
      </w:tr>
      <w:tr w:rsidR="00184C52" w:rsidRPr="00A901FA" w:rsidTr="00C76C35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r w:rsidRPr="00A901FA">
              <w:rPr>
                <w:sz w:val="22"/>
                <w:szCs w:val="22"/>
              </w:rPr>
              <w:t>-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единиц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375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393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398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403</w:t>
            </w:r>
          </w:p>
        </w:tc>
      </w:tr>
      <w:tr w:rsidR="00184C52" w:rsidRPr="00A901FA" w:rsidTr="00C76C35">
        <w:trPr>
          <w:trHeight w:val="6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3.2.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r w:rsidRPr="00A901FA">
              <w:rPr>
                <w:sz w:val="22"/>
                <w:szCs w:val="22"/>
              </w:rPr>
              <w:t>Количество индивидуальных предпринимателей, применяющих патентную систему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единиц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58*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63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65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67</w:t>
            </w:r>
          </w:p>
        </w:tc>
      </w:tr>
      <w:tr w:rsidR="00184C52" w:rsidRPr="00A901FA" w:rsidTr="00C76C35">
        <w:trPr>
          <w:trHeight w:val="6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3.3.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r w:rsidRPr="00A901FA">
              <w:rPr>
                <w:sz w:val="22"/>
                <w:szCs w:val="22"/>
              </w:rPr>
              <w:t>Оборот продукции (услуг), производимый малыми предприятиями,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млн. руб.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1 649,6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1 902,9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инф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ормация</w:t>
            </w: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2 045,6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2 158,1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2 261,7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2 358,9</w:t>
            </w:r>
          </w:p>
        </w:tc>
      </w:tr>
      <w:tr w:rsidR="00184C52" w:rsidRPr="00A901FA" w:rsidTr="00C76C35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4.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pPr>
              <w:rPr>
                <w:b/>
                <w:bCs/>
              </w:rPr>
            </w:pPr>
            <w:r w:rsidRPr="00A901FA">
              <w:rPr>
                <w:b/>
                <w:bCs/>
                <w:sz w:val="22"/>
                <w:szCs w:val="22"/>
              </w:rPr>
              <w:t>Потребительский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C52" w:rsidRPr="00A901FA" w:rsidTr="00C76C35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4.1.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r w:rsidRPr="00A901FA">
              <w:rPr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млн. руб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2 293,6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2 287,0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инф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ормация</w:t>
            </w: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2 287,0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2 287,0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2 287,0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2 287,0</w:t>
            </w:r>
          </w:p>
        </w:tc>
      </w:tr>
      <w:tr w:rsidR="00184C52" w:rsidRPr="00A901FA" w:rsidTr="00C76C35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4.2.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r w:rsidRPr="00A901FA">
              <w:rPr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млн. руб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376,7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486,5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инф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ормация</w:t>
            </w: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523,0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551,8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578,2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603,1</w:t>
            </w:r>
          </w:p>
        </w:tc>
      </w:tr>
      <w:tr w:rsidR="00184C52" w:rsidRPr="00A901FA" w:rsidTr="00C76C35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4.3.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r w:rsidRPr="00A901FA">
              <w:rPr>
                <w:sz w:val="22"/>
                <w:szCs w:val="22"/>
              </w:rPr>
              <w:t>Индекс потребительских цен (декабрь к декабрю)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104,34**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105,5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104,8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104,3</w:t>
            </w:r>
          </w:p>
        </w:tc>
      </w:tr>
      <w:tr w:rsidR="00184C52" w:rsidRPr="00A901FA" w:rsidTr="00C76C35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5.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pPr>
              <w:rPr>
                <w:b/>
                <w:bCs/>
              </w:rPr>
            </w:pPr>
            <w:r w:rsidRPr="00A901FA">
              <w:rPr>
                <w:b/>
                <w:bCs/>
                <w:sz w:val="22"/>
                <w:szCs w:val="22"/>
              </w:rPr>
              <w:t>Жилищное строительство и обеспечение граждан жильем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  <w:rPr>
                <w:rFonts w:ascii="Arial" w:hAnsi="Arial" w:cs="Arial"/>
              </w:rPr>
            </w:pPr>
          </w:p>
        </w:tc>
      </w:tr>
      <w:tr w:rsidR="00184C52" w:rsidRPr="00A901FA" w:rsidTr="00C76C35">
        <w:trPr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5.1.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r w:rsidRPr="00A901FA">
              <w:rPr>
                <w:sz w:val="22"/>
                <w:szCs w:val="22"/>
              </w:rPr>
              <w:t>Количество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единиц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402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398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392</w:t>
            </w:r>
          </w:p>
        </w:tc>
      </w:tr>
      <w:tr w:rsidR="00184C52" w:rsidRPr="00A901FA" w:rsidTr="00C76C35">
        <w:trPr>
          <w:trHeight w:val="6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5.2.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r w:rsidRPr="00A901FA">
              <w:rPr>
                <w:sz w:val="22"/>
                <w:szCs w:val="22"/>
              </w:rPr>
              <w:t>Общая площадь жилых помещений (МКД + ИЖД),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тыс.кв.м.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560,1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577,2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602,6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615,4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628,7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652,1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670,6</w:t>
            </w:r>
          </w:p>
        </w:tc>
      </w:tr>
      <w:tr w:rsidR="00184C52" w:rsidRPr="00A901FA" w:rsidTr="00C76C35">
        <w:trPr>
          <w:trHeight w:val="6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5.2.1.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r w:rsidRPr="00A901FA">
              <w:rPr>
                <w:sz w:val="22"/>
                <w:szCs w:val="22"/>
              </w:rPr>
              <w:t>Общая площадь жилых помещений муниципального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тыс.кв.м.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88,0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88,0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88,0</w:t>
            </w:r>
          </w:p>
        </w:tc>
      </w:tr>
      <w:tr w:rsidR="00184C52" w:rsidRPr="00A901FA" w:rsidTr="00C76C35">
        <w:trPr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5.3.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r w:rsidRPr="00A901FA">
              <w:rPr>
                <w:sz w:val="22"/>
                <w:szCs w:val="22"/>
              </w:rPr>
              <w:t>Объем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тыс.кв.м.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15,3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25,4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20,5</w:t>
            </w:r>
          </w:p>
        </w:tc>
      </w:tr>
      <w:tr w:rsidR="00184C52" w:rsidRPr="00A901FA" w:rsidTr="00C76C35">
        <w:trPr>
          <w:trHeight w:val="12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5.4.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r w:rsidRPr="00A901FA">
              <w:rPr>
                <w:sz w:val="22"/>
                <w:szCs w:val="22"/>
              </w:rPr>
              <w:t>Количество граждан, получивших жилые помещения и улучшивших жилищные условия в отчетном периоде из числа граждан, состоящих на учете в качестве нуждающегося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семей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70</w:t>
            </w:r>
          </w:p>
        </w:tc>
      </w:tr>
      <w:tr w:rsidR="00184C52" w:rsidRPr="00A901FA" w:rsidTr="00C76C35">
        <w:trPr>
          <w:trHeight w:val="6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5.5.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r w:rsidRPr="00A901FA">
              <w:rPr>
                <w:sz w:val="22"/>
                <w:szCs w:val="22"/>
              </w:rPr>
              <w:t>Количество граждан, состоящих на учете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семей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1793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1583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1370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1250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1180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1110</w:t>
            </w:r>
          </w:p>
        </w:tc>
      </w:tr>
      <w:tr w:rsidR="00184C52" w:rsidRPr="00A901FA" w:rsidTr="00C76C35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5.6.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r w:rsidRPr="00A901FA">
              <w:rPr>
                <w:sz w:val="22"/>
                <w:szCs w:val="22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кв.м</w:t>
            </w:r>
            <w:r w:rsidR="00E11FED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24,8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25,2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25,6</w:t>
            </w:r>
          </w:p>
        </w:tc>
      </w:tr>
      <w:tr w:rsidR="00184C52" w:rsidRPr="00A901FA" w:rsidTr="00C76C35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901F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pPr>
              <w:rPr>
                <w:b/>
                <w:bCs/>
              </w:rPr>
            </w:pPr>
            <w:r w:rsidRPr="00A901FA">
              <w:rPr>
                <w:b/>
                <w:bCs/>
                <w:sz w:val="22"/>
                <w:szCs w:val="22"/>
              </w:rPr>
              <w:t>Организация муниципального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184C52" w:rsidRPr="00A901FA" w:rsidTr="00C76C35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6.1.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r w:rsidRPr="00A901FA">
              <w:rPr>
                <w:sz w:val="22"/>
                <w:szCs w:val="22"/>
              </w:rPr>
              <w:t>Сумма доходов местного бюджета, 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84C52" w:rsidRPr="00184C52" w:rsidRDefault="00184C52" w:rsidP="00C76C35">
            <w:pPr>
              <w:jc w:val="center"/>
              <w:rPr>
                <w:sz w:val="20"/>
                <w:szCs w:val="20"/>
              </w:rPr>
            </w:pPr>
            <w:r w:rsidRPr="00184C52">
              <w:rPr>
                <w:sz w:val="20"/>
                <w:szCs w:val="20"/>
              </w:rPr>
              <w:t>3 040 724,8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84C52" w:rsidRPr="00184C52" w:rsidRDefault="00184C52" w:rsidP="00C76C35">
            <w:pPr>
              <w:jc w:val="center"/>
              <w:rPr>
                <w:sz w:val="20"/>
                <w:szCs w:val="20"/>
              </w:rPr>
            </w:pPr>
            <w:r w:rsidRPr="00184C52">
              <w:rPr>
                <w:sz w:val="20"/>
                <w:szCs w:val="20"/>
              </w:rPr>
              <w:t>2 561 620,0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84C52" w:rsidRPr="00184C52" w:rsidRDefault="00184C52" w:rsidP="00C76C35">
            <w:pPr>
              <w:jc w:val="center"/>
              <w:rPr>
                <w:sz w:val="20"/>
                <w:szCs w:val="20"/>
              </w:rPr>
            </w:pPr>
            <w:r w:rsidRPr="00184C52">
              <w:rPr>
                <w:sz w:val="20"/>
                <w:szCs w:val="20"/>
              </w:rPr>
              <w:t>478 169,5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84C52" w:rsidRPr="00184C52" w:rsidRDefault="00184C52" w:rsidP="00C76C35">
            <w:pPr>
              <w:jc w:val="center"/>
              <w:rPr>
                <w:sz w:val="20"/>
                <w:szCs w:val="20"/>
              </w:rPr>
            </w:pPr>
            <w:r w:rsidRPr="00184C52">
              <w:rPr>
                <w:sz w:val="20"/>
                <w:szCs w:val="20"/>
              </w:rPr>
              <w:t>668 022,5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84C52" w:rsidRPr="00184C52" w:rsidRDefault="00184C52" w:rsidP="00C76C35">
            <w:pPr>
              <w:ind w:left="-15" w:right="-36" w:firstLine="15"/>
              <w:jc w:val="center"/>
              <w:rPr>
                <w:sz w:val="20"/>
                <w:szCs w:val="20"/>
              </w:rPr>
            </w:pPr>
            <w:r w:rsidRPr="00184C52">
              <w:rPr>
                <w:sz w:val="20"/>
                <w:szCs w:val="20"/>
              </w:rPr>
              <w:t>708 635,8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84C52" w:rsidRPr="00184C52" w:rsidRDefault="00184C52" w:rsidP="00C76C35">
            <w:pPr>
              <w:jc w:val="center"/>
              <w:rPr>
                <w:sz w:val="20"/>
                <w:szCs w:val="20"/>
              </w:rPr>
            </w:pPr>
            <w:r w:rsidRPr="00184C52">
              <w:rPr>
                <w:sz w:val="20"/>
                <w:szCs w:val="20"/>
              </w:rPr>
              <w:t>715 260,8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84C52" w:rsidRPr="00184C52" w:rsidRDefault="00184C52" w:rsidP="00C76C35">
            <w:pPr>
              <w:jc w:val="center"/>
              <w:rPr>
                <w:sz w:val="20"/>
                <w:szCs w:val="20"/>
              </w:rPr>
            </w:pPr>
            <w:r w:rsidRPr="00184C52">
              <w:rPr>
                <w:sz w:val="20"/>
                <w:szCs w:val="20"/>
              </w:rPr>
              <w:t>722 555,8</w:t>
            </w:r>
          </w:p>
        </w:tc>
      </w:tr>
      <w:tr w:rsidR="00184C52" w:rsidRPr="00A901FA" w:rsidTr="00C76C35">
        <w:trPr>
          <w:trHeight w:val="6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r w:rsidRPr="00A901FA">
              <w:rPr>
                <w:sz w:val="22"/>
                <w:szCs w:val="22"/>
              </w:rPr>
              <w:t>собственные налоговые и неналоговые доходы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84C52" w:rsidRPr="00184C52" w:rsidRDefault="00184C52" w:rsidP="00C76C35">
            <w:pPr>
              <w:jc w:val="center"/>
              <w:rPr>
                <w:sz w:val="20"/>
                <w:szCs w:val="20"/>
              </w:rPr>
            </w:pPr>
            <w:r w:rsidRPr="00184C52">
              <w:rPr>
                <w:sz w:val="20"/>
                <w:szCs w:val="20"/>
              </w:rPr>
              <w:t>638 507,3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84C52" w:rsidRPr="00184C52" w:rsidRDefault="00184C52" w:rsidP="00C76C35">
            <w:pPr>
              <w:jc w:val="center"/>
              <w:rPr>
                <w:sz w:val="20"/>
                <w:szCs w:val="20"/>
              </w:rPr>
            </w:pPr>
            <w:r w:rsidRPr="00184C52">
              <w:rPr>
                <w:sz w:val="20"/>
                <w:szCs w:val="20"/>
              </w:rPr>
              <w:t>667 658,0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184C52" w:rsidRDefault="00184C52" w:rsidP="00C76C35">
            <w:pPr>
              <w:jc w:val="center"/>
              <w:rPr>
                <w:sz w:val="20"/>
                <w:szCs w:val="20"/>
              </w:rPr>
            </w:pPr>
            <w:r w:rsidRPr="00184C52">
              <w:rPr>
                <w:sz w:val="20"/>
                <w:szCs w:val="20"/>
              </w:rPr>
              <w:t>457 550,5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84C52" w:rsidRPr="00184C52" w:rsidRDefault="00184C52" w:rsidP="00C76C35">
            <w:pPr>
              <w:jc w:val="center"/>
              <w:rPr>
                <w:sz w:val="20"/>
                <w:szCs w:val="20"/>
              </w:rPr>
            </w:pPr>
            <w:r w:rsidRPr="00184C52">
              <w:rPr>
                <w:sz w:val="20"/>
                <w:szCs w:val="20"/>
              </w:rPr>
              <w:t>628 545,0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84C52" w:rsidRPr="00184C52" w:rsidRDefault="00184C52" w:rsidP="00C76C35">
            <w:pPr>
              <w:jc w:val="center"/>
              <w:rPr>
                <w:sz w:val="20"/>
                <w:szCs w:val="20"/>
              </w:rPr>
            </w:pPr>
            <w:r w:rsidRPr="00184C52">
              <w:rPr>
                <w:sz w:val="20"/>
                <w:szCs w:val="20"/>
              </w:rPr>
              <w:t>626 864,0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84C52" w:rsidRPr="00184C52" w:rsidRDefault="00184C52" w:rsidP="00C76C35">
            <w:pPr>
              <w:jc w:val="center"/>
              <w:rPr>
                <w:sz w:val="20"/>
                <w:szCs w:val="20"/>
              </w:rPr>
            </w:pPr>
            <w:r w:rsidRPr="00184C52">
              <w:rPr>
                <w:sz w:val="20"/>
                <w:szCs w:val="20"/>
              </w:rPr>
              <w:t>633 834,0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184C52" w:rsidRDefault="00184C52" w:rsidP="00C76C35">
            <w:pPr>
              <w:jc w:val="center"/>
              <w:rPr>
                <w:sz w:val="20"/>
                <w:szCs w:val="20"/>
              </w:rPr>
            </w:pPr>
            <w:r w:rsidRPr="00184C52">
              <w:rPr>
                <w:sz w:val="20"/>
                <w:szCs w:val="20"/>
              </w:rPr>
              <w:t>641 684,0</w:t>
            </w:r>
          </w:p>
        </w:tc>
      </w:tr>
      <w:tr w:rsidR="00184C52" w:rsidRPr="00A901FA" w:rsidTr="00C76C35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r w:rsidRPr="00A901F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C76C35" w:rsidRDefault="00184C52" w:rsidP="00C76C35">
            <w:pPr>
              <w:jc w:val="center"/>
              <w:rPr>
                <w:sz w:val="20"/>
                <w:szCs w:val="20"/>
              </w:rPr>
            </w:pPr>
            <w:r w:rsidRPr="00C76C35">
              <w:rPr>
                <w:sz w:val="20"/>
                <w:szCs w:val="20"/>
              </w:rPr>
              <w:t>2 402 217,5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C76C35" w:rsidRDefault="00184C52" w:rsidP="00C76C35">
            <w:pPr>
              <w:jc w:val="center"/>
              <w:rPr>
                <w:sz w:val="20"/>
                <w:szCs w:val="20"/>
              </w:rPr>
            </w:pPr>
            <w:r w:rsidRPr="00C76C35">
              <w:rPr>
                <w:sz w:val="20"/>
                <w:szCs w:val="20"/>
              </w:rPr>
              <w:t>1 893 962,0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C76C35" w:rsidRDefault="00184C52" w:rsidP="00C76C35">
            <w:pPr>
              <w:jc w:val="center"/>
              <w:rPr>
                <w:sz w:val="20"/>
                <w:szCs w:val="20"/>
              </w:rPr>
            </w:pPr>
            <w:r w:rsidRPr="00C76C35">
              <w:rPr>
                <w:sz w:val="20"/>
                <w:szCs w:val="20"/>
              </w:rPr>
              <w:t>20 619,0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C76C35" w:rsidRDefault="00184C52" w:rsidP="00C76C35">
            <w:pPr>
              <w:jc w:val="center"/>
              <w:rPr>
                <w:sz w:val="20"/>
                <w:szCs w:val="20"/>
              </w:rPr>
            </w:pPr>
            <w:r w:rsidRPr="00C76C35">
              <w:rPr>
                <w:sz w:val="20"/>
                <w:szCs w:val="20"/>
              </w:rPr>
              <w:t>39 477,5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C76C35" w:rsidRDefault="00184C52" w:rsidP="00C76C35">
            <w:pPr>
              <w:jc w:val="center"/>
              <w:rPr>
                <w:sz w:val="20"/>
                <w:szCs w:val="20"/>
              </w:rPr>
            </w:pPr>
            <w:r w:rsidRPr="00C76C35">
              <w:rPr>
                <w:sz w:val="20"/>
                <w:szCs w:val="20"/>
              </w:rPr>
              <w:t>81 771,8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C76C35" w:rsidRDefault="00184C52" w:rsidP="00C76C35">
            <w:pPr>
              <w:jc w:val="center"/>
              <w:rPr>
                <w:sz w:val="20"/>
                <w:szCs w:val="20"/>
              </w:rPr>
            </w:pPr>
            <w:r w:rsidRPr="00C76C35">
              <w:rPr>
                <w:sz w:val="20"/>
                <w:szCs w:val="20"/>
              </w:rPr>
              <w:t>81 426,8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C76C35" w:rsidRDefault="00184C52" w:rsidP="00C76C35">
            <w:pPr>
              <w:jc w:val="center"/>
              <w:rPr>
                <w:sz w:val="20"/>
                <w:szCs w:val="20"/>
              </w:rPr>
            </w:pPr>
            <w:r w:rsidRPr="00C76C35">
              <w:rPr>
                <w:sz w:val="20"/>
                <w:szCs w:val="20"/>
              </w:rPr>
              <w:t>80 871,8</w:t>
            </w:r>
          </w:p>
        </w:tc>
      </w:tr>
      <w:tr w:rsidR="00184C52" w:rsidRPr="00A901FA" w:rsidTr="00C76C35">
        <w:trPr>
          <w:trHeight w:val="9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6.2.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r w:rsidRPr="00A901FA">
              <w:rPr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7,5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7,1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7,0</w:t>
            </w:r>
          </w:p>
        </w:tc>
      </w:tr>
      <w:tr w:rsidR="00184C52" w:rsidRPr="00A901FA" w:rsidTr="00C76C35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7.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pPr>
              <w:rPr>
                <w:b/>
                <w:bCs/>
              </w:rPr>
            </w:pPr>
            <w:r w:rsidRPr="00A901FA">
              <w:rPr>
                <w:b/>
                <w:bCs/>
                <w:sz w:val="22"/>
                <w:szCs w:val="22"/>
              </w:rPr>
              <w:t>Прочие 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  <w:rPr>
                <w:rFonts w:ascii="Arial" w:hAnsi="Arial" w:cs="Arial"/>
              </w:rPr>
            </w:pPr>
          </w:p>
        </w:tc>
      </w:tr>
      <w:tr w:rsidR="00184C52" w:rsidRPr="00A901FA" w:rsidTr="00C76C35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7.1.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r w:rsidRPr="00A901FA">
              <w:rPr>
                <w:sz w:val="22"/>
                <w:szCs w:val="22"/>
              </w:rPr>
              <w:t xml:space="preserve">Общая площадь территории </w:t>
            </w:r>
            <w:proofErr w:type="gramStart"/>
            <w:r w:rsidRPr="00A901FA">
              <w:rPr>
                <w:sz w:val="22"/>
                <w:szCs w:val="22"/>
              </w:rPr>
              <w:t>городского</w:t>
            </w:r>
            <w:proofErr w:type="gramEnd"/>
            <w:r w:rsidRPr="00A901F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4 497,6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4 497,6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4 512,8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4 512,8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4 512,8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4 512,8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4 512,8</w:t>
            </w:r>
          </w:p>
        </w:tc>
      </w:tr>
      <w:tr w:rsidR="00184C52" w:rsidRPr="00A901FA" w:rsidTr="00C76C35">
        <w:trPr>
          <w:trHeight w:val="6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7.2.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r w:rsidRPr="00A901FA">
              <w:rPr>
                <w:sz w:val="22"/>
                <w:szCs w:val="22"/>
              </w:rPr>
              <w:t>Площадь земельных участков, являющихся объектами налогообложения земельным налогом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кв.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км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инф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ормация</w:t>
            </w: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4,0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4,1</w:t>
            </w:r>
          </w:p>
        </w:tc>
      </w:tr>
      <w:tr w:rsidR="00184C52" w:rsidRPr="00A901FA" w:rsidTr="00C76C35">
        <w:trPr>
          <w:trHeight w:val="6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7.3.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r w:rsidRPr="00A901FA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км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44,5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44,5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44,5</w:t>
            </w:r>
          </w:p>
        </w:tc>
      </w:tr>
      <w:tr w:rsidR="00184C52" w:rsidRPr="00A901FA" w:rsidTr="00C76C35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7.4.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C52" w:rsidRPr="00A901FA" w:rsidRDefault="00184C52" w:rsidP="00E11FED">
            <w:r w:rsidRPr="00A901FA">
              <w:rPr>
                <w:sz w:val="22"/>
                <w:szCs w:val="22"/>
              </w:rPr>
              <w:t>Протяженность автомобильных дорог общего пользования местного значения, отвечающих нормативным требованиям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км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6,8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</w:pPr>
            <w:r w:rsidRPr="00A901FA">
              <w:rPr>
                <w:sz w:val="22"/>
                <w:szCs w:val="22"/>
              </w:rPr>
              <w:t>6,8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4C52" w:rsidRPr="00A901FA" w:rsidRDefault="00184C52" w:rsidP="00C76C35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6,8</w:t>
            </w:r>
          </w:p>
        </w:tc>
      </w:tr>
      <w:tr w:rsidR="00184C52" w:rsidRPr="00A901FA" w:rsidTr="00C76C35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* - за период с января по июнь 2016</w:t>
            </w:r>
            <w:r w:rsidR="00C76C35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rPr>
                <w:rFonts w:ascii="Arial" w:hAnsi="Arial" w:cs="Arial"/>
              </w:rPr>
            </w:pPr>
            <w:r w:rsidRPr="00A901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Arial" w:hAnsi="Arial" w:cs="Arial"/>
              </w:rPr>
            </w:pPr>
            <w:r w:rsidRPr="00A901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Arial" w:hAnsi="Arial" w:cs="Arial"/>
              </w:rPr>
            </w:pPr>
            <w:r w:rsidRPr="00A901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Arial" w:hAnsi="Arial" w:cs="Arial"/>
              </w:rPr>
            </w:pPr>
            <w:r w:rsidRPr="00A901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Arial" w:hAnsi="Arial" w:cs="Arial"/>
              </w:rPr>
            </w:pPr>
            <w:r w:rsidRPr="00A901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Arial" w:hAnsi="Arial" w:cs="Arial"/>
              </w:rPr>
            </w:pPr>
            <w:r w:rsidRPr="00A901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Arial" w:hAnsi="Arial" w:cs="Arial"/>
              </w:rPr>
            </w:pPr>
            <w:r w:rsidRPr="00A901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Arial" w:hAnsi="Arial" w:cs="Arial"/>
              </w:rPr>
            </w:pPr>
            <w:r w:rsidRPr="00A901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84C52" w:rsidRPr="00A901FA" w:rsidTr="00C76C35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** - отношение цен в августе 2016</w:t>
            </w:r>
            <w:r w:rsidR="00C76C35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года</w:t>
            </w: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 xml:space="preserve"> к декабрю 2015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rPr>
                <w:rFonts w:ascii="Arial" w:hAnsi="Arial" w:cs="Arial"/>
              </w:rPr>
            </w:pPr>
            <w:r w:rsidRPr="00A901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Arial" w:hAnsi="Arial" w:cs="Arial"/>
              </w:rPr>
            </w:pPr>
            <w:r w:rsidRPr="00A901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Arial" w:hAnsi="Arial" w:cs="Arial"/>
              </w:rPr>
            </w:pPr>
            <w:r w:rsidRPr="00A901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Arial" w:hAnsi="Arial" w:cs="Arial"/>
              </w:rPr>
            </w:pPr>
            <w:r w:rsidRPr="00A901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Arial" w:hAnsi="Arial" w:cs="Arial"/>
              </w:rPr>
            </w:pPr>
            <w:r w:rsidRPr="00A901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Arial" w:hAnsi="Arial" w:cs="Arial"/>
              </w:rPr>
            </w:pPr>
            <w:r w:rsidRPr="00A901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Arial" w:hAnsi="Arial" w:cs="Arial"/>
              </w:rPr>
            </w:pPr>
            <w:r w:rsidRPr="00A901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Arial" w:hAnsi="Arial" w:cs="Arial"/>
              </w:rPr>
            </w:pPr>
            <w:r w:rsidRPr="00A901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84C52" w:rsidRPr="00A901FA" w:rsidTr="00C76C35">
        <w:trPr>
          <w:trHeight w:val="30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C52" w:rsidRPr="00A901FA" w:rsidRDefault="00184C52" w:rsidP="00184C5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C52" w:rsidRPr="00A901FA" w:rsidRDefault="00184C52" w:rsidP="00184C52">
            <w:pPr>
              <w:jc w:val="center"/>
              <w:rPr>
                <w:rFonts w:ascii="Times New Roman CYR" w:hAnsi="Times New Roman CYR" w:cs="Times New Roman CYR"/>
              </w:rPr>
            </w:pPr>
            <w:r w:rsidRPr="00A901F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</w:tbl>
    <w:p w:rsidR="00184C52" w:rsidRDefault="00184C52" w:rsidP="00184C52">
      <w:pPr>
        <w:jc w:val="right"/>
      </w:pPr>
    </w:p>
    <w:sectPr w:rsidR="00184C52" w:rsidSect="00184C52">
      <w:pgSz w:w="16838" w:h="11906" w:orient="landscape" w:code="9"/>
      <w:pgMar w:top="1134" w:right="567" w:bottom="851" w:left="85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C52" w:rsidRDefault="00184C52" w:rsidP="00693317">
      <w:r>
        <w:separator/>
      </w:r>
    </w:p>
  </w:endnote>
  <w:endnote w:type="continuationSeparator" w:id="0">
    <w:p w:rsidR="00184C52" w:rsidRDefault="00184C5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C52" w:rsidRDefault="00184C52" w:rsidP="00693317">
      <w:r>
        <w:separator/>
      </w:r>
    </w:p>
  </w:footnote>
  <w:footnote w:type="continuationSeparator" w:id="0">
    <w:p w:rsidR="00184C52" w:rsidRDefault="00184C5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184C52" w:rsidRDefault="00184C52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84C52" w:rsidRDefault="00184C5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C52" w:rsidRDefault="00184C52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3622"/>
      <w:docPartObj>
        <w:docPartGallery w:val="Page Numbers (Top of Page)"/>
        <w:docPartUnique/>
      </w:docPartObj>
    </w:sdtPr>
    <w:sdtContent>
      <w:p w:rsidR="00184C52" w:rsidRDefault="00184C52">
        <w:pPr>
          <w:pStyle w:val="a7"/>
          <w:jc w:val="center"/>
        </w:pPr>
        <w:fldSimple w:instr=" PAGE   \* MERGEFORMAT ">
          <w:r w:rsidR="00E11FED">
            <w:rPr>
              <w:noProof/>
            </w:rPr>
            <w:t>2</w:t>
          </w:r>
        </w:fldSimple>
      </w:p>
    </w:sdtContent>
  </w:sdt>
  <w:p w:rsidR="00184C52" w:rsidRDefault="00184C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0"/>
  </w:num>
  <w:num w:numId="1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C52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9E8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1E5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35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1FED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71D97-398B-47F9-9A2F-BE72331B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2016-04-14T11:48:00Z</cp:lastPrinted>
  <dcterms:created xsi:type="dcterms:W3CDTF">2016-11-08T09:12:00Z</dcterms:created>
  <dcterms:modified xsi:type="dcterms:W3CDTF">2016-11-08T09:12:00Z</dcterms:modified>
</cp:coreProperties>
</file>