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C67" w:rsidRPr="00363ABB" w:rsidRDefault="00224C67" w:rsidP="00224C67">
      <w:pPr>
        <w:jc w:val="right"/>
      </w:pPr>
      <w:r w:rsidRPr="00363ABB">
        <w:t>Приложение 2</w:t>
      </w:r>
    </w:p>
    <w:p w:rsidR="00363ABB" w:rsidRPr="00363ABB" w:rsidRDefault="00363ABB" w:rsidP="00224C67">
      <w:pPr>
        <w:jc w:val="right"/>
      </w:pPr>
    </w:p>
    <w:p w:rsidR="00224C67" w:rsidRPr="00363ABB" w:rsidRDefault="00224C67" w:rsidP="00224C67">
      <w:pPr>
        <w:jc w:val="center"/>
      </w:pPr>
      <w:r w:rsidRPr="00363ABB">
        <w:t>Схема размещения нестационарного торгового объекта на кадастровом плане территории</w:t>
      </w:r>
    </w:p>
    <w:p w:rsidR="00BE78A1" w:rsidRPr="00363ABB" w:rsidRDefault="00BE78A1" w:rsidP="00BE78A1">
      <w:pPr>
        <w:jc w:val="center"/>
        <w:rPr>
          <w:sz w:val="26"/>
          <w:szCs w:val="26"/>
        </w:rPr>
      </w:pPr>
    </w:p>
    <w:tbl>
      <w:tblPr>
        <w:tblStyle w:val="ab"/>
        <w:tblW w:w="5000" w:type="pct"/>
        <w:tblLook w:val="04A0"/>
      </w:tblPr>
      <w:tblGrid>
        <w:gridCol w:w="3379"/>
        <w:gridCol w:w="3380"/>
        <w:gridCol w:w="3378"/>
      </w:tblGrid>
      <w:tr w:rsidR="00363ABB" w:rsidRPr="005E4539" w:rsidTr="00363ABB">
        <w:trPr>
          <w:trHeight w:val="236"/>
        </w:trPr>
        <w:tc>
          <w:tcPr>
            <w:tcW w:w="5000" w:type="pct"/>
            <w:gridSpan w:val="3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 xml:space="preserve">Адрес (местоположение): Ненецкий автономный округ, г. Нарьян-Мар, ул. </w:t>
            </w:r>
            <w:proofErr w:type="gramStart"/>
            <w:r w:rsidRPr="005E4539">
              <w:rPr>
                <w:sz w:val="16"/>
                <w:szCs w:val="16"/>
              </w:rPr>
              <w:t>Рабочая</w:t>
            </w:r>
            <w:proofErr w:type="gramEnd"/>
            <w:r w:rsidRPr="005E4539">
              <w:rPr>
                <w:sz w:val="16"/>
                <w:szCs w:val="16"/>
              </w:rPr>
              <w:t>, в районе д. 21</w:t>
            </w:r>
          </w:p>
        </w:tc>
      </w:tr>
      <w:tr w:rsidR="00363ABB" w:rsidRPr="005E4539" w:rsidTr="00363ABB">
        <w:trPr>
          <w:trHeight w:val="236"/>
        </w:trPr>
        <w:tc>
          <w:tcPr>
            <w:tcW w:w="5000" w:type="pct"/>
            <w:gridSpan w:val="3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Площадь земельного участка: 20 м²</w:t>
            </w:r>
          </w:p>
        </w:tc>
      </w:tr>
      <w:tr w:rsidR="00363ABB" w:rsidRPr="005E4539" w:rsidTr="00363ABB">
        <w:trPr>
          <w:trHeight w:val="109"/>
        </w:trPr>
        <w:tc>
          <w:tcPr>
            <w:tcW w:w="1667" w:type="pct"/>
            <w:vMerge w:val="restar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5E4539">
              <w:rPr>
                <w:sz w:val="16"/>
                <w:szCs w:val="16"/>
              </w:rPr>
              <w:t>м</w:t>
            </w:r>
            <w:proofErr w:type="gramEnd"/>
          </w:p>
        </w:tc>
      </w:tr>
      <w:tr w:rsidR="00363ABB" w:rsidRPr="005E4539" w:rsidTr="00363ABB">
        <w:trPr>
          <w:trHeight w:val="190"/>
        </w:trPr>
        <w:tc>
          <w:tcPr>
            <w:tcW w:w="1667" w:type="pct"/>
            <w:vMerge/>
            <w:vAlign w:val="center"/>
          </w:tcPr>
          <w:p w:rsidR="00363ABB" w:rsidRPr="005E4539" w:rsidRDefault="00363ABB" w:rsidP="00363ABB">
            <w:pPr>
              <w:jc w:val="center"/>
              <w:rPr>
                <w:b/>
              </w:rPr>
            </w:pPr>
          </w:p>
        </w:tc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  <w:lang w:val="en-US"/>
              </w:rPr>
              <w:t>Y</w:t>
            </w:r>
          </w:p>
        </w:tc>
      </w:tr>
      <w:tr w:rsidR="00363ABB" w:rsidRPr="005E4539" w:rsidTr="00363ABB">
        <w:trPr>
          <w:trHeight w:val="73"/>
        </w:trPr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2</w:t>
            </w:r>
          </w:p>
        </w:tc>
        <w:tc>
          <w:tcPr>
            <w:tcW w:w="1666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3</w:t>
            </w:r>
          </w:p>
        </w:tc>
      </w:tr>
      <w:tr w:rsidR="00363ABB" w:rsidRPr="005E4539" w:rsidTr="00363ABB">
        <w:trPr>
          <w:trHeight w:val="175"/>
        </w:trPr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997734</w:t>
            </w:r>
          </w:p>
        </w:tc>
        <w:tc>
          <w:tcPr>
            <w:tcW w:w="1666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5273635</w:t>
            </w:r>
          </w:p>
        </w:tc>
      </w:tr>
      <w:tr w:rsidR="00363ABB" w:rsidRPr="005E4539" w:rsidTr="00363ABB">
        <w:trPr>
          <w:trHeight w:val="64"/>
        </w:trPr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2</w:t>
            </w:r>
          </w:p>
        </w:tc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997732</w:t>
            </w:r>
          </w:p>
        </w:tc>
        <w:tc>
          <w:tcPr>
            <w:tcW w:w="1666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5273640</w:t>
            </w:r>
          </w:p>
        </w:tc>
      </w:tr>
      <w:tr w:rsidR="00363ABB" w:rsidRPr="005E4539" w:rsidTr="00363ABB">
        <w:trPr>
          <w:trHeight w:val="81"/>
        </w:trPr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3</w:t>
            </w:r>
          </w:p>
        </w:tc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997729</w:t>
            </w:r>
          </w:p>
        </w:tc>
        <w:tc>
          <w:tcPr>
            <w:tcW w:w="1666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5273638</w:t>
            </w:r>
          </w:p>
        </w:tc>
      </w:tr>
      <w:tr w:rsidR="00363ABB" w:rsidRPr="005E4539" w:rsidTr="00363ABB">
        <w:trPr>
          <w:trHeight w:val="169"/>
        </w:trPr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4</w:t>
            </w:r>
          </w:p>
        </w:tc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997731</w:t>
            </w:r>
          </w:p>
        </w:tc>
        <w:tc>
          <w:tcPr>
            <w:tcW w:w="1666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5273633</w:t>
            </w:r>
          </w:p>
        </w:tc>
      </w:tr>
      <w:tr w:rsidR="00363ABB" w:rsidRPr="005E4539" w:rsidTr="00363ABB">
        <w:trPr>
          <w:trHeight w:val="64"/>
        </w:trPr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997734</w:t>
            </w:r>
          </w:p>
        </w:tc>
        <w:tc>
          <w:tcPr>
            <w:tcW w:w="1666" w:type="pct"/>
            <w:vAlign w:val="center"/>
          </w:tcPr>
          <w:p w:rsidR="00363ABB" w:rsidRPr="005E4539" w:rsidRDefault="00363ABB" w:rsidP="00363ABB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5273635</w:t>
            </w:r>
          </w:p>
        </w:tc>
      </w:tr>
      <w:tr w:rsidR="00363ABB" w:rsidRPr="005E4539" w:rsidTr="00D86CD5">
        <w:trPr>
          <w:trHeight w:val="236"/>
        </w:trPr>
        <w:tc>
          <w:tcPr>
            <w:tcW w:w="5000" w:type="pct"/>
            <w:gridSpan w:val="3"/>
          </w:tcPr>
          <w:p w:rsidR="00363ABB" w:rsidRPr="005E4539" w:rsidRDefault="00363ABB" w:rsidP="00D86CD5">
            <w:pPr>
              <w:jc w:val="center"/>
              <w:rPr>
                <w:sz w:val="16"/>
                <w:szCs w:val="16"/>
              </w:rPr>
            </w:pPr>
            <w:r w:rsidRPr="005E4539">
              <w:rPr>
                <w:noProof/>
                <w:sz w:val="16"/>
                <w:szCs w:val="16"/>
              </w:rPr>
              <w:drawing>
                <wp:inline distT="0" distB="0" distL="0" distR="0">
                  <wp:extent cx="5591175" cy="5743575"/>
                  <wp:effectExtent l="19050" t="19050" r="9525" b="9525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5743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ABB" w:rsidRPr="005E4539" w:rsidRDefault="00363ABB" w:rsidP="00D86CD5">
            <w:pPr>
              <w:jc w:val="center"/>
              <w:rPr>
                <w:sz w:val="16"/>
                <w:szCs w:val="16"/>
              </w:rPr>
            </w:pPr>
          </w:p>
          <w:p w:rsidR="00363ABB" w:rsidRPr="005E4539" w:rsidRDefault="00363ABB" w:rsidP="00D86CD5">
            <w:r w:rsidRPr="005E4539">
              <w:t>Условные обозначения:                                    Масштаб 1:500</w:t>
            </w:r>
          </w:p>
          <w:p w:rsidR="00363ABB" w:rsidRPr="005E4539" w:rsidRDefault="00363ABB" w:rsidP="00D86CD5">
            <w:pPr>
              <w:ind w:left="1134" w:hanging="708"/>
            </w:pPr>
            <w:r w:rsidRPr="005E4539"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363ABB" w:rsidRPr="005E4539" w:rsidRDefault="00544ECD" w:rsidP="00D86CD5">
            <w:pPr>
              <w:ind w:left="1134" w:hanging="1134"/>
            </w:pPr>
            <w:r>
              <w:rPr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3" o:spid="_x0000_s1026" type="#_x0000_t109" style="position:absolute;left:0;text-align:left;margin-left:2.35pt;margin-top:3.15pt;width:47.6pt;height:13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" fillcolor="white [3201]" strokecolor="black [3200]" strokeweight="1.5pt">
                  <v:stroke dashstyle="longDashDot"/>
                  <v:shadow color="#868686"/>
                </v:shape>
              </w:pict>
            </w:r>
            <w:r w:rsidR="00363ABB" w:rsidRPr="005E4539">
              <w:t xml:space="preserve">                      Границы территории под размещение нестационарного торгового объекта.</w:t>
            </w:r>
          </w:p>
          <w:p w:rsidR="00363ABB" w:rsidRPr="005E4539" w:rsidRDefault="00363ABB" w:rsidP="00D86CD5">
            <w:pPr>
              <w:rPr>
                <w:sz w:val="16"/>
                <w:szCs w:val="16"/>
              </w:rPr>
            </w:pPr>
          </w:p>
          <w:p w:rsidR="00363ABB" w:rsidRPr="005E4539" w:rsidRDefault="00363ABB" w:rsidP="00D86CD5">
            <w:pPr>
              <w:jc w:val="center"/>
              <w:rPr>
                <w:sz w:val="16"/>
                <w:szCs w:val="16"/>
              </w:rPr>
            </w:pPr>
          </w:p>
        </w:tc>
      </w:tr>
    </w:tbl>
    <w:p w:rsidR="00BE78A1" w:rsidRPr="008D2ED0" w:rsidRDefault="00BE78A1" w:rsidP="00224C67">
      <w:pPr>
        <w:rPr>
          <w:szCs w:val="26"/>
        </w:rPr>
      </w:pPr>
    </w:p>
    <w:sectPr w:rsidR="00BE78A1" w:rsidRPr="008D2ED0" w:rsidSect="0019053A">
      <w:headerReference w:type="even" r:id="rId9"/>
      <w:pgSz w:w="11906" w:h="16838"/>
      <w:pgMar w:top="1134" w:right="567" w:bottom="1134" w:left="1418" w:header="53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33C" w:rsidRDefault="000E433C">
      <w:r>
        <w:separator/>
      </w:r>
    </w:p>
  </w:endnote>
  <w:endnote w:type="continuationSeparator" w:id="0">
    <w:p w:rsidR="000E433C" w:rsidRDefault="000E43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33C" w:rsidRDefault="000E433C">
      <w:r>
        <w:separator/>
      </w:r>
    </w:p>
  </w:footnote>
  <w:footnote w:type="continuationSeparator" w:id="0">
    <w:p w:rsidR="000E433C" w:rsidRDefault="000E43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51D" w:rsidRDefault="00544EC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4051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4051D" w:rsidRDefault="00F4051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9750F"/>
    <w:multiLevelType w:val="multilevel"/>
    <w:tmpl w:val="37A66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135FF"/>
    <w:multiLevelType w:val="hybridMultilevel"/>
    <w:tmpl w:val="46D4C338"/>
    <w:lvl w:ilvl="0" w:tplc="3A52D7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44784A"/>
    <w:multiLevelType w:val="hybridMultilevel"/>
    <w:tmpl w:val="58BEC63E"/>
    <w:lvl w:ilvl="0" w:tplc="ADA63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DC79B9"/>
    <w:multiLevelType w:val="hybridMultilevel"/>
    <w:tmpl w:val="30BC0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AECE8C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DC0EAC"/>
    <w:multiLevelType w:val="hybridMultilevel"/>
    <w:tmpl w:val="1E040748"/>
    <w:lvl w:ilvl="0" w:tplc="F5D229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A265EA3"/>
    <w:multiLevelType w:val="hybridMultilevel"/>
    <w:tmpl w:val="C40821D4"/>
    <w:lvl w:ilvl="0" w:tplc="8842E5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0A768C9"/>
    <w:multiLevelType w:val="multilevel"/>
    <w:tmpl w:val="55261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1D2DA5"/>
    <w:multiLevelType w:val="multilevel"/>
    <w:tmpl w:val="7786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4A5A85"/>
    <w:multiLevelType w:val="hybridMultilevel"/>
    <w:tmpl w:val="B7E8D200"/>
    <w:lvl w:ilvl="0" w:tplc="D76AAE4A">
      <w:start w:val="1"/>
      <w:numFmt w:val="decimal"/>
      <w:lvlText w:val="%1."/>
      <w:lvlJc w:val="left"/>
      <w:pPr>
        <w:ind w:left="1741" w:hanging="1032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1944A7"/>
    <w:rsid w:val="000050B4"/>
    <w:rsid w:val="000117A9"/>
    <w:rsid w:val="00011D14"/>
    <w:rsid w:val="00014DD3"/>
    <w:rsid w:val="00014FD8"/>
    <w:rsid w:val="000235EB"/>
    <w:rsid w:val="000337A5"/>
    <w:rsid w:val="000359FB"/>
    <w:rsid w:val="0005623E"/>
    <w:rsid w:val="00057324"/>
    <w:rsid w:val="00062CEC"/>
    <w:rsid w:val="000633CE"/>
    <w:rsid w:val="00074B7F"/>
    <w:rsid w:val="00075195"/>
    <w:rsid w:val="0008145F"/>
    <w:rsid w:val="00091C6A"/>
    <w:rsid w:val="00092A8E"/>
    <w:rsid w:val="00092BF1"/>
    <w:rsid w:val="000A1EB6"/>
    <w:rsid w:val="000B7F09"/>
    <w:rsid w:val="000D52EC"/>
    <w:rsid w:val="000E433C"/>
    <w:rsid w:val="000F407E"/>
    <w:rsid w:val="00100301"/>
    <w:rsid w:val="0010399C"/>
    <w:rsid w:val="00106F34"/>
    <w:rsid w:val="00110812"/>
    <w:rsid w:val="00111319"/>
    <w:rsid w:val="00114F8F"/>
    <w:rsid w:val="0012168D"/>
    <w:rsid w:val="001330BB"/>
    <w:rsid w:val="0019053A"/>
    <w:rsid w:val="001944A7"/>
    <w:rsid w:val="00196273"/>
    <w:rsid w:val="001A6497"/>
    <w:rsid w:val="001B2B14"/>
    <w:rsid w:val="001C0A9E"/>
    <w:rsid w:val="001C10AF"/>
    <w:rsid w:val="001D4A81"/>
    <w:rsid w:val="001D504A"/>
    <w:rsid w:val="001F49BD"/>
    <w:rsid w:val="001F4D1A"/>
    <w:rsid w:val="00206573"/>
    <w:rsid w:val="002076D8"/>
    <w:rsid w:val="002133C4"/>
    <w:rsid w:val="0022203E"/>
    <w:rsid w:val="00224C67"/>
    <w:rsid w:val="002445E6"/>
    <w:rsid w:val="00270AA5"/>
    <w:rsid w:val="0028069B"/>
    <w:rsid w:val="002A5B40"/>
    <w:rsid w:val="002B0B78"/>
    <w:rsid w:val="002E799A"/>
    <w:rsid w:val="002F5B00"/>
    <w:rsid w:val="0031374D"/>
    <w:rsid w:val="00321973"/>
    <w:rsid w:val="00357E76"/>
    <w:rsid w:val="00363ABB"/>
    <w:rsid w:val="0037769E"/>
    <w:rsid w:val="00384D4F"/>
    <w:rsid w:val="0038685A"/>
    <w:rsid w:val="00392324"/>
    <w:rsid w:val="003A1579"/>
    <w:rsid w:val="003B56D8"/>
    <w:rsid w:val="003B6FA9"/>
    <w:rsid w:val="003D445E"/>
    <w:rsid w:val="003E10A4"/>
    <w:rsid w:val="003E3F00"/>
    <w:rsid w:val="003E3F39"/>
    <w:rsid w:val="00403B07"/>
    <w:rsid w:val="0042044B"/>
    <w:rsid w:val="0042397B"/>
    <w:rsid w:val="00425FB6"/>
    <w:rsid w:val="00426BBF"/>
    <w:rsid w:val="00431499"/>
    <w:rsid w:val="004511CA"/>
    <w:rsid w:val="004532E7"/>
    <w:rsid w:val="00456376"/>
    <w:rsid w:val="00462759"/>
    <w:rsid w:val="00467664"/>
    <w:rsid w:val="004757AB"/>
    <w:rsid w:val="004772E8"/>
    <w:rsid w:val="004908F8"/>
    <w:rsid w:val="004A0FA0"/>
    <w:rsid w:val="004C2787"/>
    <w:rsid w:val="00503A6E"/>
    <w:rsid w:val="00510AD3"/>
    <w:rsid w:val="00513D7B"/>
    <w:rsid w:val="00514E30"/>
    <w:rsid w:val="005162ED"/>
    <w:rsid w:val="00536701"/>
    <w:rsid w:val="00543483"/>
    <w:rsid w:val="00543613"/>
    <w:rsid w:val="00544ECD"/>
    <w:rsid w:val="00570C5F"/>
    <w:rsid w:val="00581AB1"/>
    <w:rsid w:val="00585084"/>
    <w:rsid w:val="005A3CBC"/>
    <w:rsid w:val="005A792E"/>
    <w:rsid w:val="005B543B"/>
    <w:rsid w:val="005D25BD"/>
    <w:rsid w:val="005D562D"/>
    <w:rsid w:val="005E2860"/>
    <w:rsid w:val="00603B4F"/>
    <w:rsid w:val="00612D64"/>
    <w:rsid w:val="00616B5A"/>
    <w:rsid w:val="00624984"/>
    <w:rsid w:val="00632471"/>
    <w:rsid w:val="00644425"/>
    <w:rsid w:val="00645B55"/>
    <w:rsid w:val="006512C7"/>
    <w:rsid w:val="00655F7F"/>
    <w:rsid w:val="006635D2"/>
    <w:rsid w:val="0067375C"/>
    <w:rsid w:val="00682263"/>
    <w:rsid w:val="00683F01"/>
    <w:rsid w:val="00684FF0"/>
    <w:rsid w:val="00687C57"/>
    <w:rsid w:val="00690AAD"/>
    <w:rsid w:val="00693A56"/>
    <w:rsid w:val="006B240C"/>
    <w:rsid w:val="006B7445"/>
    <w:rsid w:val="006D5758"/>
    <w:rsid w:val="007027C4"/>
    <w:rsid w:val="0070337B"/>
    <w:rsid w:val="00721F90"/>
    <w:rsid w:val="00731D86"/>
    <w:rsid w:val="00743E03"/>
    <w:rsid w:val="00755C3B"/>
    <w:rsid w:val="00763C17"/>
    <w:rsid w:val="00771A0B"/>
    <w:rsid w:val="0077319F"/>
    <w:rsid w:val="00777E97"/>
    <w:rsid w:val="0078132C"/>
    <w:rsid w:val="00792A6A"/>
    <w:rsid w:val="0079553B"/>
    <w:rsid w:val="007B264B"/>
    <w:rsid w:val="007B531A"/>
    <w:rsid w:val="007B5598"/>
    <w:rsid w:val="007B6DCF"/>
    <w:rsid w:val="007D6107"/>
    <w:rsid w:val="007E03AD"/>
    <w:rsid w:val="008110A4"/>
    <w:rsid w:val="00814A79"/>
    <w:rsid w:val="00823057"/>
    <w:rsid w:val="00835A7F"/>
    <w:rsid w:val="00847BD9"/>
    <w:rsid w:val="00865004"/>
    <w:rsid w:val="0087187A"/>
    <w:rsid w:val="008772AB"/>
    <w:rsid w:val="00885E52"/>
    <w:rsid w:val="008A3BC7"/>
    <w:rsid w:val="008C54C8"/>
    <w:rsid w:val="008C7DFA"/>
    <w:rsid w:val="008C7F3D"/>
    <w:rsid w:val="008D2ED0"/>
    <w:rsid w:val="008D7056"/>
    <w:rsid w:val="008F6420"/>
    <w:rsid w:val="009303E5"/>
    <w:rsid w:val="00946EE3"/>
    <w:rsid w:val="00955262"/>
    <w:rsid w:val="00963B4E"/>
    <w:rsid w:val="00966314"/>
    <w:rsid w:val="00995CE6"/>
    <w:rsid w:val="009C5E9E"/>
    <w:rsid w:val="009D2188"/>
    <w:rsid w:val="009E5DE2"/>
    <w:rsid w:val="009F4EA9"/>
    <w:rsid w:val="009F7524"/>
    <w:rsid w:val="00A02559"/>
    <w:rsid w:val="00A16A1B"/>
    <w:rsid w:val="00A17243"/>
    <w:rsid w:val="00A231A6"/>
    <w:rsid w:val="00A368CE"/>
    <w:rsid w:val="00A40453"/>
    <w:rsid w:val="00A4410F"/>
    <w:rsid w:val="00A5683C"/>
    <w:rsid w:val="00A71966"/>
    <w:rsid w:val="00A73A5C"/>
    <w:rsid w:val="00A74ABA"/>
    <w:rsid w:val="00A83035"/>
    <w:rsid w:val="00A8548F"/>
    <w:rsid w:val="00A936DA"/>
    <w:rsid w:val="00AA67C3"/>
    <w:rsid w:val="00AB524B"/>
    <w:rsid w:val="00B06B36"/>
    <w:rsid w:val="00B11949"/>
    <w:rsid w:val="00B13C3C"/>
    <w:rsid w:val="00B20855"/>
    <w:rsid w:val="00B20D9C"/>
    <w:rsid w:val="00B21081"/>
    <w:rsid w:val="00B23D4A"/>
    <w:rsid w:val="00B37FF7"/>
    <w:rsid w:val="00B416ED"/>
    <w:rsid w:val="00B4189A"/>
    <w:rsid w:val="00B43D9E"/>
    <w:rsid w:val="00B5345C"/>
    <w:rsid w:val="00B56994"/>
    <w:rsid w:val="00B65B57"/>
    <w:rsid w:val="00B73286"/>
    <w:rsid w:val="00B76BEA"/>
    <w:rsid w:val="00B8080A"/>
    <w:rsid w:val="00BA2929"/>
    <w:rsid w:val="00BB1F1B"/>
    <w:rsid w:val="00BB3D71"/>
    <w:rsid w:val="00BB4C40"/>
    <w:rsid w:val="00BC6932"/>
    <w:rsid w:val="00BE78A1"/>
    <w:rsid w:val="00BF38C7"/>
    <w:rsid w:val="00C0742B"/>
    <w:rsid w:val="00C15D5E"/>
    <w:rsid w:val="00C22379"/>
    <w:rsid w:val="00C25F3F"/>
    <w:rsid w:val="00C266F8"/>
    <w:rsid w:val="00C53876"/>
    <w:rsid w:val="00C55817"/>
    <w:rsid w:val="00C55F13"/>
    <w:rsid w:val="00C82FCD"/>
    <w:rsid w:val="00C93172"/>
    <w:rsid w:val="00CB1046"/>
    <w:rsid w:val="00CB1FF7"/>
    <w:rsid w:val="00CB3A79"/>
    <w:rsid w:val="00CD5A91"/>
    <w:rsid w:val="00CE30A9"/>
    <w:rsid w:val="00CF4EAB"/>
    <w:rsid w:val="00D01FB3"/>
    <w:rsid w:val="00D2304C"/>
    <w:rsid w:val="00D2327C"/>
    <w:rsid w:val="00D24666"/>
    <w:rsid w:val="00D40E33"/>
    <w:rsid w:val="00D541B2"/>
    <w:rsid w:val="00D67945"/>
    <w:rsid w:val="00D76BC2"/>
    <w:rsid w:val="00D83383"/>
    <w:rsid w:val="00D96868"/>
    <w:rsid w:val="00DB4BE8"/>
    <w:rsid w:val="00DC0B70"/>
    <w:rsid w:val="00DC24D5"/>
    <w:rsid w:val="00DC58FC"/>
    <w:rsid w:val="00DC5E05"/>
    <w:rsid w:val="00DD0375"/>
    <w:rsid w:val="00DD38C2"/>
    <w:rsid w:val="00DD5A0C"/>
    <w:rsid w:val="00DD6B53"/>
    <w:rsid w:val="00DF776F"/>
    <w:rsid w:val="00E03802"/>
    <w:rsid w:val="00E11755"/>
    <w:rsid w:val="00E1316E"/>
    <w:rsid w:val="00E159B5"/>
    <w:rsid w:val="00E20C3B"/>
    <w:rsid w:val="00E2435B"/>
    <w:rsid w:val="00E36153"/>
    <w:rsid w:val="00E55B7A"/>
    <w:rsid w:val="00E72D5E"/>
    <w:rsid w:val="00E72EC5"/>
    <w:rsid w:val="00E74741"/>
    <w:rsid w:val="00E81EBC"/>
    <w:rsid w:val="00E8779B"/>
    <w:rsid w:val="00E9286D"/>
    <w:rsid w:val="00EA6E41"/>
    <w:rsid w:val="00EA6F24"/>
    <w:rsid w:val="00EA7E34"/>
    <w:rsid w:val="00EB3029"/>
    <w:rsid w:val="00EB6855"/>
    <w:rsid w:val="00EB6B6C"/>
    <w:rsid w:val="00EC4624"/>
    <w:rsid w:val="00EC47AD"/>
    <w:rsid w:val="00ED46DD"/>
    <w:rsid w:val="00EE6328"/>
    <w:rsid w:val="00EF0442"/>
    <w:rsid w:val="00EF25C8"/>
    <w:rsid w:val="00EF3EAA"/>
    <w:rsid w:val="00EF5762"/>
    <w:rsid w:val="00F04389"/>
    <w:rsid w:val="00F16ED6"/>
    <w:rsid w:val="00F24863"/>
    <w:rsid w:val="00F24BA0"/>
    <w:rsid w:val="00F34C26"/>
    <w:rsid w:val="00F360EF"/>
    <w:rsid w:val="00F4051D"/>
    <w:rsid w:val="00F5092B"/>
    <w:rsid w:val="00F61C1A"/>
    <w:rsid w:val="00F7371E"/>
    <w:rsid w:val="00F82733"/>
    <w:rsid w:val="00F93CF6"/>
    <w:rsid w:val="00F97D4B"/>
    <w:rsid w:val="00FA4A7D"/>
    <w:rsid w:val="00FD0547"/>
    <w:rsid w:val="00FD5098"/>
    <w:rsid w:val="00FF0778"/>
    <w:rsid w:val="00FF3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F09"/>
    <w:rPr>
      <w:sz w:val="24"/>
      <w:szCs w:val="24"/>
    </w:rPr>
  </w:style>
  <w:style w:type="paragraph" w:styleId="1">
    <w:name w:val="heading 1"/>
    <w:basedOn w:val="a"/>
    <w:next w:val="a"/>
    <w:qFormat/>
    <w:rsid w:val="000F407E"/>
    <w:pPr>
      <w:keepNext/>
      <w:ind w:left="708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semiHidden/>
    <w:unhideWhenUsed/>
    <w:qFormat/>
    <w:rsid w:val="004511C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772E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F407E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0F407E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rsid w:val="000F40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5">
    <w:name w:val="page number"/>
    <w:basedOn w:val="a0"/>
    <w:rsid w:val="000F407E"/>
  </w:style>
  <w:style w:type="paragraph" w:customStyle="1" w:styleId="ConsPlusTitle">
    <w:name w:val="ConsPlusTitle"/>
    <w:uiPriority w:val="99"/>
    <w:rsid w:val="000F407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31">
    <w:name w:val="Body Text 3"/>
    <w:basedOn w:val="a"/>
    <w:rsid w:val="000F407E"/>
    <w:pPr>
      <w:jc w:val="both"/>
    </w:pPr>
    <w:rPr>
      <w:sz w:val="26"/>
    </w:rPr>
  </w:style>
  <w:style w:type="paragraph" w:styleId="a6">
    <w:name w:val="Balloon Text"/>
    <w:basedOn w:val="a"/>
    <w:semiHidden/>
    <w:rsid w:val="002F5B00"/>
    <w:rPr>
      <w:rFonts w:ascii="Tahoma" w:hAnsi="Tahoma" w:cs="Tahoma"/>
      <w:sz w:val="16"/>
      <w:szCs w:val="16"/>
    </w:rPr>
  </w:style>
  <w:style w:type="paragraph" w:styleId="a7">
    <w:name w:val="Body Text Indent"/>
    <w:basedOn w:val="a"/>
    <w:rsid w:val="000B7F09"/>
    <w:pPr>
      <w:spacing w:after="120"/>
      <w:ind w:left="283"/>
    </w:pPr>
  </w:style>
  <w:style w:type="character" w:styleId="a8">
    <w:name w:val="Hyperlink"/>
    <w:basedOn w:val="a0"/>
    <w:rsid w:val="00403B07"/>
    <w:rPr>
      <w:color w:val="0000FF"/>
      <w:u w:val="single"/>
    </w:rPr>
  </w:style>
  <w:style w:type="paragraph" w:styleId="a9">
    <w:name w:val="Body Text"/>
    <w:basedOn w:val="a"/>
    <w:link w:val="aa"/>
    <w:rsid w:val="00CB1FF7"/>
    <w:pPr>
      <w:spacing w:after="120"/>
    </w:pPr>
  </w:style>
  <w:style w:type="character" w:customStyle="1" w:styleId="aa">
    <w:name w:val="Основной текст Знак"/>
    <w:basedOn w:val="a0"/>
    <w:link w:val="a9"/>
    <w:rsid w:val="00CB1FF7"/>
    <w:rPr>
      <w:sz w:val="24"/>
      <w:szCs w:val="24"/>
    </w:rPr>
  </w:style>
  <w:style w:type="table" w:styleId="ab">
    <w:name w:val="Table Grid"/>
    <w:basedOn w:val="a1"/>
    <w:uiPriority w:val="59"/>
    <w:rsid w:val="00D968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4511C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c">
    <w:name w:val="Strong"/>
    <w:basedOn w:val="a0"/>
    <w:uiPriority w:val="22"/>
    <w:qFormat/>
    <w:rsid w:val="004511CA"/>
    <w:rPr>
      <w:b/>
      <w:bCs/>
    </w:rPr>
  </w:style>
  <w:style w:type="paragraph" w:styleId="ad">
    <w:name w:val="Normal (Web)"/>
    <w:basedOn w:val="a"/>
    <w:uiPriority w:val="99"/>
    <w:unhideWhenUsed/>
    <w:rsid w:val="004511CA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4772E8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List Paragraph"/>
    <w:basedOn w:val="a"/>
    <w:uiPriority w:val="34"/>
    <w:qFormat/>
    <w:rsid w:val="001905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7081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777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5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3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0466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32870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2ECF4-175F-4373-8AA9-746A4E757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Дата                                                                                                                                             № _____</vt:lpstr>
    </vt:vector>
  </TitlesOfParts>
  <Company>Адм</Company>
  <LinksUpToDate>false</LinksUpToDate>
  <CharactersWithSpaces>668</CharactersWithSpaces>
  <SharedDoc>false</SharedDoc>
  <HLinks>
    <vt:vector size="42" baseType="variant">
      <vt:variant>
        <vt:i4>6291479</vt:i4>
      </vt:variant>
      <vt:variant>
        <vt:i4>18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  <vt:variant>
        <vt:i4>6291479</vt:i4>
      </vt:variant>
      <vt:variant>
        <vt:i4>15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  <vt:variant>
        <vt:i4>524406</vt:i4>
      </vt:variant>
      <vt:variant>
        <vt:i4>12</vt:i4>
      </vt:variant>
      <vt:variant>
        <vt:i4>0</vt:i4>
      </vt:variant>
      <vt:variant>
        <vt:i4>5</vt:i4>
      </vt:variant>
      <vt:variant>
        <vt:lpwstr>http://www.adm-nmar.ru/images/Ekonom/ocienka/NPA_NT.docx</vt:lpwstr>
      </vt:variant>
      <vt:variant>
        <vt:lpwstr/>
      </vt:variant>
      <vt:variant>
        <vt:i4>1376363</vt:i4>
      </vt:variant>
      <vt:variant>
        <vt:i4>9</vt:i4>
      </vt:variant>
      <vt:variant>
        <vt:i4>0</vt:i4>
      </vt:variant>
      <vt:variant>
        <vt:i4>5</vt:i4>
      </vt:variant>
      <vt:variant>
        <vt:lpwstr>http://www.adm-nmar.ru/images/Ekonom/ocienka/vopros_NT.docx</vt:lpwstr>
      </vt:variant>
      <vt:variant>
        <vt:lpwstr/>
      </vt:variant>
      <vt:variant>
        <vt:i4>7077899</vt:i4>
      </vt:variant>
      <vt:variant>
        <vt:i4>6</vt:i4>
      </vt:variant>
      <vt:variant>
        <vt:i4>0</vt:i4>
      </vt:variant>
      <vt:variant>
        <vt:i4>5</vt:i4>
      </vt:variant>
      <vt:variant>
        <vt:lpwstr>http://www.adm-nmar.ru/images/Ekonom/ocienka/Svodotch_NT.doc</vt:lpwstr>
      </vt:variant>
      <vt:variant>
        <vt:lpwstr/>
      </vt:variant>
      <vt:variant>
        <vt:i4>7077899</vt:i4>
      </vt:variant>
      <vt:variant>
        <vt:i4>3</vt:i4>
      </vt:variant>
      <vt:variant>
        <vt:i4>0</vt:i4>
      </vt:variant>
      <vt:variant>
        <vt:i4>5</vt:i4>
      </vt:variant>
      <vt:variant>
        <vt:lpwstr>http://www.adm-nmar.ru/images/Ekonom/ocienka/Svodotch_NT.doc</vt:lpwstr>
      </vt:variant>
      <vt:variant>
        <vt:lpwstr/>
      </vt:variant>
      <vt:variant>
        <vt:i4>6291479</vt:i4>
      </vt:variant>
      <vt:variant>
        <vt:i4>0</vt:i4>
      </vt:variant>
      <vt:variant>
        <vt:i4>0</vt:i4>
      </vt:variant>
      <vt:variant>
        <vt:i4>5</vt:i4>
      </vt:variant>
      <vt:variant>
        <vt:lpwstr>http://www.adm-nmar.ru/images/Ekonom/ocienka/Yved_NT.docx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                                                                                                                                             № _____</dc:title>
  <dc:creator>Администрация</dc:creator>
  <cp:lastModifiedBy>Kultur2</cp:lastModifiedBy>
  <cp:revision>3</cp:revision>
  <cp:lastPrinted>2020-08-18T08:40:00Z</cp:lastPrinted>
  <dcterms:created xsi:type="dcterms:W3CDTF">2021-06-10T08:11:00Z</dcterms:created>
  <dcterms:modified xsi:type="dcterms:W3CDTF">2021-06-11T06:11:00Z</dcterms:modified>
</cp:coreProperties>
</file>