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ED1494" w:rsidP="00043D48">
            <w:pPr>
              <w:ind w:left="-108" w:right="-108"/>
              <w:jc w:val="center"/>
            </w:pPr>
            <w:r>
              <w:t>12</w:t>
            </w:r>
            <w:r w:rsidR="003272F5">
              <w:t>.</w:t>
            </w:r>
            <w:r w:rsidR="00F254E4">
              <w:t>0</w:t>
            </w:r>
            <w:r w:rsidR="00043D48">
              <w:t>8</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0F2233" w:rsidP="00043D48">
            <w:pPr>
              <w:ind w:left="-38" w:firstLine="38"/>
              <w:jc w:val="center"/>
            </w:pPr>
            <w:r>
              <w:t>4</w:t>
            </w:r>
            <w:r w:rsidR="00ED1494">
              <w:t>55</w:t>
            </w:r>
            <w:r w:rsidR="00A36EB3">
              <w:t>-р</w:t>
            </w:r>
          </w:p>
        </w:tc>
      </w:tr>
    </w:tbl>
    <w:p w:rsidR="00ED1494" w:rsidRDefault="00ED1494" w:rsidP="00ED1494">
      <w:pPr>
        <w:tabs>
          <w:tab w:val="left" w:pos="1134"/>
        </w:tabs>
        <w:jc w:val="both"/>
        <w:rPr>
          <w:sz w:val="26"/>
          <w:szCs w:val="26"/>
        </w:rPr>
      </w:pPr>
    </w:p>
    <w:p w:rsidR="00420E03" w:rsidRDefault="00ED1494" w:rsidP="00ED1494">
      <w:pPr>
        <w:tabs>
          <w:tab w:val="left" w:pos="1134"/>
        </w:tabs>
        <w:ind w:right="4251"/>
        <w:jc w:val="both"/>
        <w:rPr>
          <w:sz w:val="26"/>
          <w:szCs w:val="26"/>
        </w:rPr>
      </w:pPr>
      <w:r>
        <w:rPr>
          <w:sz w:val="26"/>
          <w:szCs w:val="26"/>
        </w:rPr>
        <w:t>О</w:t>
      </w:r>
      <w:r w:rsidRPr="00183EEC">
        <w:rPr>
          <w:sz w:val="26"/>
          <w:szCs w:val="26"/>
        </w:rPr>
        <w:t xml:space="preserve"> проведении конкурсного отбора </w:t>
      </w:r>
      <w:r w:rsidR="0044577F">
        <w:rPr>
          <w:sz w:val="26"/>
          <w:szCs w:val="26"/>
        </w:rPr>
        <w:br/>
      </w:r>
      <w:r w:rsidRPr="00183EEC">
        <w:rPr>
          <w:sz w:val="26"/>
          <w:szCs w:val="26"/>
        </w:rPr>
        <w:t xml:space="preserve">по предоставлению грантов в форме </w:t>
      </w:r>
      <w:r w:rsidRPr="00856D26">
        <w:rPr>
          <w:sz w:val="26"/>
          <w:szCs w:val="26"/>
        </w:rPr>
        <w:t>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p w:rsidR="00ED1494" w:rsidRDefault="00ED1494" w:rsidP="00CE1EB3">
      <w:pPr>
        <w:tabs>
          <w:tab w:val="left" w:pos="1134"/>
        </w:tabs>
        <w:ind w:firstLine="709"/>
        <w:jc w:val="both"/>
        <w:rPr>
          <w:sz w:val="26"/>
          <w:szCs w:val="26"/>
        </w:rPr>
      </w:pPr>
    </w:p>
    <w:p w:rsidR="00ED1494" w:rsidRDefault="00ED1494" w:rsidP="00CE1EB3">
      <w:pPr>
        <w:tabs>
          <w:tab w:val="left" w:pos="1134"/>
        </w:tabs>
        <w:ind w:firstLine="709"/>
        <w:jc w:val="both"/>
        <w:rPr>
          <w:sz w:val="26"/>
          <w:szCs w:val="26"/>
        </w:rPr>
      </w:pPr>
    </w:p>
    <w:p w:rsidR="00ED1494" w:rsidRPr="00C85937" w:rsidRDefault="00ED1494" w:rsidP="00CE1EB3">
      <w:pPr>
        <w:tabs>
          <w:tab w:val="left" w:pos="1134"/>
        </w:tabs>
        <w:ind w:firstLine="709"/>
        <w:jc w:val="both"/>
        <w:rPr>
          <w:sz w:val="26"/>
          <w:szCs w:val="26"/>
        </w:rPr>
      </w:pPr>
    </w:p>
    <w:p w:rsidR="00ED1494" w:rsidRDefault="00ED1494" w:rsidP="00ED1494">
      <w:pPr>
        <w:ind w:firstLine="709"/>
        <w:jc w:val="both"/>
        <w:rPr>
          <w:sz w:val="26"/>
          <w:szCs w:val="26"/>
        </w:rPr>
      </w:pPr>
      <w:r>
        <w:rPr>
          <w:sz w:val="26"/>
          <w:szCs w:val="26"/>
        </w:rPr>
        <w:t xml:space="preserve">В целях реализации </w:t>
      </w:r>
      <w:r w:rsidRPr="003C30B5">
        <w:rPr>
          <w:rFonts w:eastAsia="Calibri"/>
          <w:sz w:val="26"/>
          <w:szCs w:val="26"/>
        </w:rPr>
        <w:t xml:space="preserve">муниципальной программы </w:t>
      </w:r>
      <w:r>
        <w:rPr>
          <w:rFonts w:eastAsia="Calibri"/>
          <w:sz w:val="26"/>
          <w:szCs w:val="26"/>
        </w:rPr>
        <w:t>муниципального образования</w:t>
      </w:r>
      <w:r w:rsidRPr="003C30B5">
        <w:rPr>
          <w:rFonts w:eastAsia="Calibri"/>
          <w:sz w:val="26"/>
          <w:szCs w:val="26"/>
        </w:rPr>
        <w:t xml:space="preserve"> "Городской округ "Город Нарьян-Мар" "</w:t>
      </w:r>
      <w:r w:rsidRPr="003C30B5">
        <w:rPr>
          <w:sz w:val="26"/>
          <w:szCs w:val="26"/>
        </w:rPr>
        <w:t xml:space="preserve">Развитие предпринимательства </w:t>
      </w:r>
      <w:r w:rsidR="0044577F">
        <w:rPr>
          <w:sz w:val="26"/>
          <w:szCs w:val="26"/>
        </w:rPr>
        <w:br/>
      </w:r>
      <w:r w:rsidRPr="003C30B5">
        <w:rPr>
          <w:sz w:val="26"/>
          <w:szCs w:val="26"/>
        </w:rPr>
        <w:t xml:space="preserve">в муниципальном образовании "Городской округ "Город Нарьян-Мар", утвержденной </w:t>
      </w:r>
      <w:r w:rsidRPr="00A73BB9">
        <w:rPr>
          <w:sz w:val="26"/>
          <w:szCs w:val="26"/>
        </w:rPr>
        <w:t xml:space="preserve">постановлением Администрации МО "Городской округ "Город Нарьян-Мар" </w:t>
      </w:r>
      <w:r w:rsidR="0044577F">
        <w:rPr>
          <w:sz w:val="26"/>
          <w:szCs w:val="26"/>
        </w:rPr>
        <w:br/>
      </w:r>
      <w:r w:rsidRPr="00A73BB9">
        <w:rPr>
          <w:sz w:val="26"/>
          <w:szCs w:val="26"/>
        </w:rPr>
        <w:t xml:space="preserve">от 31.08.2018 № 584, в соответствии с </w:t>
      </w:r>
      <w:r w:rsidRPr="0041296C">
        <w:rPr>
          <w:sz w:val="26"/>
          <w:szCs w:val="26"/>
        </w:rPr>
        <w:t>Поряд</w:t>
      </w:r>
      <w:r>
        <w:rPr>
          <w:sz w:val="26"/>
          <w:szCs w:val="26"/>
        </w:rPr>
        <w:t>ком</w:t>
      </w:r>
      <w:r w:rsidRPr="0041296C">
        <w:rPr>
          <w:sz w:val="26"/>
          <w:szCs w:val="26"/>
        </w:rPr>
        <w:t xml:space="preserve"> </w:t>
      </w:r>
      <w:r w:rsidRPr="00513F86">
        <w:rPr>
          <w:sz w:val="26"/>
          <w:szCs w:val="26"/>
        </w:rPr>
        <w:t xml:space="preserve">предоставления грантов в форме </w:t>
      </w:r>
      <w:r w:rsidRPr="00856D26">
        <w:rPr>
          <w:sz w:val="26"/>
          <w:szCs w:val="26"/>
        </w:rPr>
        <w:t>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07.08.202</w:t>
      </w:r>
      <w:r w:rsidR="008C401E" w:rsidRPr="008C401E">
        <w:rPr>
          <w:sz w:val="26"/>
          <w:szCs w:val="26"/>
        </w:rPr>
        <w:t>5</w:t>
      </w:r>
      <w:r w:rsidRPr="0010178B">
        <w:rPr>
          <w:sz w:val="26"/>
          <w:szCs w:val="26"/>
        </w:rPr>
        <w:t xml:space="preserve"> № </w:t>
      </w:r>
      <w:r>
        <w:rPr>
          <w:sz w:val="26"/>
          <w:szCs w:val="26"/>
        </w:rPr>
        <w:t>1083</w:t>
      </w:r>
      <w:r w:rsidRPr="0010178B">
        <w:rPr>
          <w:sz w:val="26"/>
          <w:szCs w:val="26"/>
        </w:rPr>
        <w:t>:</w:t>
      </w:r>
    </w:p>
    <w:p w:rsidR="008C401E" w:rsidRDefault="008C401E" w:rsidP="00ED1494">
      <w:pPr>
        <w:ind w:firstLine="709"/>
        <w:jc w:val="both"/>
        <w:rPr>
          <w:sz w:val="26"/>
          <w:szCs w:val="26"/>
        </w:rPr>
      </w:pPr>
    </w:p>
    <w:p w:rsidR="00ED1494" w:rsidRPr="009C47D0" w:rsidRDefault="00ED1494" w:rsidP="00ED1494">
      <w:pPr>
        <w:tabs>
          <w:tab w:val="left" w:pos="709"/>
          <w:tab w:val="left" w:pos="851"/>
          <w:tab w:val="left" w:pos="1134"/>
        </w:tabs>
        <w:ind w:firstLine="709"/>
        <w:jc w:val="both"/>
        <w:rPr>
          <w:sz w:val="26"/>
          <w:szCs w:val="26"/>
        </w:rPr>
      </w:pPr>
      <w:r w:rsidRPr="009C47D0">
        <w:rPr>
          <w:rFonts w:eastAsiaTheme="minorHAnsi"/>
          <w:sz w:val="26"/>
          <w:szCs w:val="26"/>
          <w:lang w:eastAsia="en-US"/>
        </w:rPr>
        <w:t>1.</w:t>
      </w:r>
      <w:r>
        <w:rPr>
          <w:sz w:val="26"/>
          <w:szCs w:val="26"/>
        </w:rPr>
        <w:t> </w:t>
      </w:r>
      <w:r w:rsidRPr="009C47D0">
        <w:rPr>
          <w:sz w:val="26"/>
          <w:szCs w:val="26"/>
        </w:rPr>
        <w:t xml:space="preserve">Провести отбор </w:t>
      </w:r>
      <w:r w:rsidRPr="0041296C">
        <w:rPr>
          <w:sz w:val="26"/>
          <w:szCs w:val="26"/>
        </w:rPr>
        <w:t xml:space="preserve">по предоставлению грантов в форме субсидий </w:t>
      </w:r>
      <w:r>
        <w:rPr>
          <w:sz w:val="26"/>
          <w:szCs w:val="26"/>
        </w:rPr>
        <w:br/>
      </w:r>
      <w:r w:rsidRPr="00856D26">
        <w:rPr>
          <w:sz w:val="26"/>
          <w:szCs w:val="26"/>
        </w:rPr>
        <w:t xml:space="preserve">субъектам малого и среднего предпринимательства на проведение мероприятий, направленных на повышение уровня профессионального мастерства </w:t>
      </w:r>
      <w:r>
        <w:rPr>
          <w:sz w:val="26"/>
          <w:szCs w:val="26"/>
        </w:rPr>
        <w:t>(далее – отбор).</w:t>
      </w:r>
    </w:p>
    <w:p w:rsidR="00ED1494" w:rsidRDefault="00ED1494" w:rsidP="00ED1494">
      <w:pPr>
        <w:pStyle w:val="23"/>
        <w:tabs>
          <w:tab w:val="left" w:pos="709"/>
          <w:tab w:val="left" w:pos="851"/>
          <w:tab w:val="left" w:pos="1134"/>
        </w:tabs>
        <w:spacing w:after="0" w:line="240" w:lineRule="auto"/>
        <w:ind w:firstLine="709"/>
        <w:jc w:val="both"/>
        <w:rPr>
          <w:sz w:val="26"/>
          <w:szCs w:val="26"/>
        </w:rPr>
      </w:pPr>
      <w:r>
        <w:rPr>
          <w:sz w:val="26"/>
          <w:szCs w:val="26"/>
        </w:rPr>
        <w:t>2. </w:t>
      </w:r>
      <w:r w:rsidRPr="00DB7390">
        <w:rPr>
          <w:sz w:val="26"/>
          <w:szCs w:val="26"/>
        </w:rPr>
        <w:t>Установить сроки при</w:t>
      </w:r>
      <w:r>
        <w:rPr>
          <w:sz w:val="26"/>
          <w:szCs w:val="26"/>
        </w:rPr>
        <w:t xml:space="preserve">ема заявок </w:t>
      </w:r>
      <w:r w:rsidRPr="00D055B8">
        <w:rPr>
          <w:sz w:val="26"/>
          <w:szCs w:val="26"/>
        </w:rPr>
        <w:t xml:space="preserve">на участие в отборе </w:t>
      </w:r>
      <w:r w:rsidRPr="00DB7390">
        <w:rPr>
          <w:sz w:val="26"/>
          <w:szCs w:val="26"/>
        </w:rPr>
        <w:t>с</w:t>
      </w:r>
      <w:r>
        <w:rPr>
          <w:sz w:val="26"/>
          <w:szCs w:val="26"/>
        </w:rPr>
        <w:t xml:space="preserve"> </w:t>
      </w:r>
      <w:r w:rsidRPr="00FE5DEE">
        <w:rPr>
          <w:sz w:val="26"/>
          <w:szCs w:val="26"/>
        </w:rPr>
        <w:t>18</w:t>
      </w:r>
      <w:r>
        <w:rPr>
          <w:sz w:val="26"/>
          <w:szCs w:val="26"/>
        </w:rPr>
        <w:t>.08.202</w:t>
      </w:r>
      <w:r w:rsidRPr="00FE5DEE">
        <w:rPr>
          <w:sz w:val="26"/>
          <w:szCs w:val="26"/>
        </w:rPr>
        <w:t>5</w:t>
      </w:r>
      <w:r>
        <w:rPr>
          <w:sz w:val="26"/>
          <w:szCs w:val="26"/>
        </w:rPr>
        <w:t xml:space="preserve"> </w:t>
      </w:r>
      <w:r>
        <w:rPr>
          <w:sz w:val="26"/>
          <w:szCs w:val="26"/>
        </w:rPr>
        <w:br/>
        <w:t>по 1</w:t>
      </w:r>
      <w:r w:rsidRPr="00FE5DEE">
        <w:rPr>
          <w:sz w:val="26"/>
          <w:szCs w:val="26"/>
        </w:rPr>
        <w:t>8</w:t>
      </w:r>
      <w:r>
        <w:rPr>
          <w:sz w:val="26"/>
          <w:szCs w:val="26"/>
        </w:rPr>
        <w:t>.09.202</w:t>
      </w:r>
      <w:r w:rsidRPr="00FE5DEE">
        <w:rPr>
          <w:sz w:val="26"/>
          <w:szCs w:val="26"/>
        </w:rPr>
        <w:t>5</w:t>
      </w:r>
      <w:r w:rsidRPr="00DB7390">
        <w:rPr>
          <w:sz w:val="26"/>
          <w:szCs w:val="26"/>
        </w:rPr>
        <w:t>.</w:t>
      </w:r>
    </w:p>
    <w:p w:rsidR="00ED1494" w:rsidRDefault="00ED1494" w:rsidP="00ED1494">
      <w:pPr>
        <w:pStyle w:val="23"/>
        <w:tabs>
          <w:tab w:val="left" w:pos="709"/>
          <w:tab w:val="left" w:pos="851"/>
          <w:tab w:val="left" w:pos="1134"/>
        </w:tabs>
        <w:spacing w:after="0" w:line="240" w:lineRule="auto"/>
        <w:ind w:firstLine="709"/>
        <w:jc w:val="both"/>
        <w:rPr>
          <w:sz w:val="26"/>
          <w:szCs w:val="26"/>
          <w:lang w:eastAsia="zh-CN"/>
        </w:rPr>
      </w:pPr>
      <w:r>
        <w:rPr>
          <w:sz w:val="26"/>
          <w:szCs w:val="26"/>
        </w:rPr>
        <w:t>3. </w:t>
      </w:r>
      <w:r w:rsidRPr="00DB7390">
        <w:rPr>
          <w:sz w:val="26"/>
          <w:szCs w:val="26"/>
        </w:rPr>
        <w:t xml:space="preserve">Назначить дату проведения </w:t>
      </w:r>
      <w:r>
        <w:rPr>
          <w:sz w:val="26"/>
          <w:szCs w:val="26"/>
        </w:rPr>
        <w:t>отбора</w:t>
      </w:r>
      <w:r w:rsidRPr="0090744F">
        <w:rPr>
          <w:sz w:val="26"/>
          <w:szCs w:val="26"/>
          <w:lang w:eastAsia="zh-CN"/>
        </w:rPr>
        <w:t xml:space="preserve"> </w:t>
      </w:r>
      <w:r>
        <w:rPr>
          <w:sz w:val="26"/>
          <w:szCs w:val="26"/>
          <w:lang w:eastAsia="zh-CN"/>
        </w:rPr>
        <w:t>– 26.09.202</w:t>
      </w:r>
      <w:r w:rsidRPr="00FE5DEE">
        <w:rPr>
          <w:sz w:val="26"/>
          <w:szCs w:val="26"/>
          <w:lang w:eastAsia="zh-CN"/>
        </w:rPr>
        <w:t>5</w:t>
      </w:r>
      <w:r>
        <w:rPr>
          <w:sz w:val="26"/>
          <w:szCs w:val="26"/>
          <w:lang w:eastAsia="zh-CN"/>
        </w:rPr>
        <w:t>.</w:t>
      </w:r>
    </w:p>
    <w:p w:rsidR="00ED1494" w:rsidRPr="00DB7390" w:rsidRDefault="00ED1494" w:rsidP="00ED1494">
      <w:pPr>
        <w:pStyle w:val="ConsPlusNormal"/>
        <w:tabs>
          <w:tab w:val="left" w:pos="709"/>
          <w:tab w:val="left" w:pos="851"/>
          <w:tab w:val="left" w:pos="1134"/>
        </w:tabs>
        <w:ind w:firstLine="709"/>
        <w:jc w:val="both"/>
        <w:rPr>
          <w:rFonts w:eastAsia="Calibri"/>
          <w:sz w:val="26"/>
          <w:szCs w:val="26"/>
        </w:rPr>
      </w:pPr>
      <w:r>
        <w:rPr>
          <w:rFonts w:eastAsia="Calibri"/>
          <w:sz w:val="26"/>
          <w:szCs w:val="26"/>
        </w:rPr>
        <w:t>4</w:t>
      </w:r>
      <w:r w:rsidRPr="00DB7390">
        <w:rPr>
          <w:rFonts w:eastAsia="Calibri"/>
          <w:sz w:val="26"/>
          <w:szCs w:val="26"/>
        </w:rPr>
        <w:t>. Управлению экономического и инвестиционного развития</w:t>
      </w:r>
      <w:r>
        <w:rPr>
          <w:rFonts w:eastAsia="Calibri"/>
          <w:sz w:val="26"/>
          <w:szCs w:val="26"/>
        </w:rPr>
        <w:t xml:space="preserve"> </w:t>
      </w:r>
      <w:r w:rsidRPr="00DB7390">
        <w:rPr>
          <w:rFonts w:eastAsia="Calibri"/>
          <w:sz w:val="26"/>
          <w:szCs w:val="26"/>
        </w:rPr>
        <w:t xml:space="preserve">Администрации </w:t>
      </w:r>
      <w:r>
        <w:rPr>
          <w:rFonts w:eastAsia="Calibri"/>
          <w:sz w:val="26"/>
          <w:szCs w:val="26"/>
        </w:rPr>
        <w:t xml:space="preserve">муниципального образования </w:t>
      </w:r>
      <w:r w:rsidRPr="00DB7390">
        <w:rPr>
          <w:rFonts w:eastAsia="Calibri"/>
          <w:sz w:val="26"/>
          <w:szCs w:val="26"/>
        </w:rPr>
        <w:t xml:space="preserve">"Городской округ "Город Нарьян-Мар" – организатору конкурса осуществлять действия в соответствии с </w:t>
      </w:r>
      <w:r w:rsidRPr="0041296C">
        <w:rPr>
          <w:sz w:val="26"/>
          <w:szCs w:val="26"/>
        </w:rPr>
        <w:t>Поряд</w:t>
      </w:r>
      <w:r>
        <w:rPr>
          <w:sz w:val="26"/>
          <w:szCs w:val="26"/>
        </w:rPr>
        <w:t>ком</w:t>
      </w:r>
      <w:r w:rsidRPr="0041296C">
        <w:rPr>
          <w:sz w:val="26"/>
          <w:szCs w:val="26"/>
        </w:rPr>
        <w:t xml:space="preserve"> </w:t>
      </w:r>
      <w:r w:rsidRPr="00513F86">
        <w:rPr>
          <w:sz w:val="26"/>
          <w:szCs w:val="26"/>
        </w:rPr>
        <w:t xml:space="preserve">предоставления грантов </w:t>
      </w:r>
      <w:r w:rsidR="0044577F">
        <w:rPr>
          <w:sz w:val="26"/>
          <w:szCs w:val="26"/>
        </w:rPr>
        <w:br/>
      </w:r>
      <w:r w:rsidRPr="00513F86">
        <w:rPr>
          <w:sz w:val="26"/>
          <w:szCs w:val="26"/>
        </w:rPr>
        <w:t xml:space="preserve">в форме субсидий </w:t>
      </w:r>
      <w:r w:rsidRPr="00856D26">
        <w:rPr>
          <w:sz w:val="26"/>
          <w:szCs w:val="26"/>
        </w:rPr>
        <w:t>субъектам малого и среднего предпринимательства на проведение мероприятий, направленных на повышение уровня профессионального мастерства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07.08.2025</w:t>
      </w:r>
      <w:r w:rsidRPr="0010178B">
        <w:rPr>
          <w:sz w:val="26"/>
          <w:szCs w:val="26"/>
        </w:rPr>
        <w:t xml:space="preserve"> № </w:t>
      </w:r>
      <w:r>
        <w:rPr>
          <w:sz w:val="26"/>
          <w:szCs w:val="26"/>
        </w:rPr>
        <w:t>1083</w:t>
      </w:r>
      <w:r w:rsidRPr="00DB7390">
        <w:rPr>
          <w:rFonts w:eastAsia="Calibri"/>
          <w:sz w:val="26"/>
          <w:szCs w:val="26"/>
        </w:rPr>
        <w:t>.</w:t>
      </w:r>
    </w:p>
    <w:p w:rsidR="00ED1494" w:rsidRDefault="00ED1494" w:rsidP="00ED1494">
      <w:pPr>
        <w:pStyle w:val="ConsPlusNormal"/>
        <w:tabs>
          <w:tab w:val="left" w:pos="709"/>
          <w:tab w:val="left" w:pos="851"/>
          <w:tab w:val="left" w:pos="1134"/>
        </w:tabs>
        <w:ind w:firstLine="709"/>
        <w:jc w:val="both"/>
        <w:rPr>
          <w:sz w:val="26"/>
          <w:szCs w:val="26"/>
        </w:rPr>
      </w:pPr>
      <w:r>
        <w:rPr>
          <w:sz w:val="26"/>
          <w:szCs w:val="26"/>
        </w:rPr>
        <w:t>5</w:t>
      </w:r>
      <w:r w:rsidRPr="00DB7390">
        <w:rPr>
          <w:sz w:val="26"/>
          <w:szCs w:val="26"/>
        </w:rPr>
        <w:t xml:space="preserve">. Контроль за исполнением настоящего распоряжения возложить </w:t>
      </w:r>
      <w:r w:rsidR="0044577F">
        <w:rPr>
          <w:sz w:val="26"/>
          <w:szCs w:val="26"/>
        </w:rPr>
        <w:br/>
      </w:r>
      <w:r w:rsidRPr="00DB7390">
        <w:rPr>
          <w:sz w:val="26"/>
          <w:szCs w:val="26"/>
        </w:rPr>
        <w:t xml:space="preserve">на заместителя главы Администрации </w:t>
      </w:r>
      <w:r>
        <w:rPr>
          <w:sz w:val="26"/>
          <w:szCs w:val="26"/>
        </w:rPr>
        <w:t>МО</w:t>
      </w:r>
      <w:r w:rsidRPr="000A716D">
        <w:rPr>
          <w:sz w:val="26"/>
          <w:szCs w:val="26"/>
        </w:rPr>
        <w:t xml:space="preserve"> </w:t>
      </w:r>
      <w:r w:rsidRPr="00DB7390">
        <w:rPr>
          <w:sz w:val="26"/>
          <w:szCs w:val="26"/>
        </w:rPr>
        <w:t xml:space="preserve">"Городской округ "Город Нарьян-Мар" </w:t>
      </w:r>
      <w:r w:rsidR="0044577F">
        <w:rPr>
          <w:sz w:val="26"/>
          <w:szCs w:val="26"/>
        </w:rPr>
        <w:br/>
      </w:r>
      <w:r w:rsidRPr="00DB7390">
        <w:rPr>
          <w:sz w:val="26"/>
          <w:szCs w:val="26"/>
        </w:rPr>
        <w:t>по экономике и финансам.</w:t>
      </w: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bookmarkStart w:id="0" w:name="_GoBack"/>
      <w:bookmarkEnd w:id="0"/>
    </w:p>
    <w:sectPr w:rsidR="00E709D3" w:rsidSect="0044577F">
      <w:type w:val="continuous"/>
      <w:pgSz w:w="11906" w:h="16838"/>
      <w:pgMar w:top="426"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E2" w:rsidRDefault="00D629E2" w:rsidP="0035168A">
      <w:r>
        <w:separator/>
      </w:r>
    </w:p>
  </w:endnote>
  <w:endnote w:type="continuationSeparator" w:id="0">
    <w:p w:rsidR="00D629E2" w:rsidRDefault="00D629E2"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E2" w:rsidRDefault="00D629E2" w:rsidP="0035168A">
      <w:r>
        <w:separator/>
      </w:r>
    </w:p>
  </w:footnote>
  <w:footnote w:type="continuationSeparator" w:id="0">
    <w:p w:rsidR="00D629E2" w:rsidRDefault="00D629E2"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77F"/>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01E"/>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494"/>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F0D41-C7DF-43D0-B48B-D2A88DAD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2025-08-14T08:50:00Z</cp:lastPrinted>
  <dcterms:created xsi:type="dcterms:W3CDTF">2025-08-12T11:03:00Z</dcterms:created>
  <dcterms:modified xsi:type="dcterms:W3CDTF">2025-08-14T08:51:00Z</dcterms:modified>
</cp:coreProperties>
</file>