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577FB6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D62940" w:rsidRDefault="00DE521E" w:rsidP="00DE521E">
            <w:pPr>
              <w:ind w:left="-108" w:right="-108"/>
              <w:jc w:val="center"/>
            </w:pPr>
            <w:bookmarkStart w:id="0" w:name="ТекстовоеПоле7"/>
            <w:r>
              <w:t>02</w:t>
            </w:r>
            <w:r w:rsidR="00D920A7">
              <w:t>.</w:t>
            </w:r>
            <w:r w:rsidR="00D62940">
              <w:t>0</w:t>
            </w:r>
            <w:r>
              <w:t>5</w:t>
            </w:r>
            <w:r w:rsidR="004F631F">
              <w:t>.202</w:t>
            </w:r>
            <w:r w:rsidR="00D62940">
              <w:t>4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F633BC" w:rsidRDefault="00866E69" w:rsidP="00651D6A">
            <w:pPr>
              <w:ind w:left="-38" w:firstLine="38"/>
              <w:jc w:val="center"/>
              <w:rPr>
                <w:lang w:val="en-US"/>
              </w:rPr>
            </w:pPr>
            <w:r>
              <w:t>6</w:t>
            </w:r>
            <w:r w:rsidR="00651D6A">
              <w:t>6</w:t>
            </w:r>
            <w:r w:rsidR="00324ACE">
              <w:t>9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24ACE" w:rsidRPr="00A63016" w:rsidRDefault="00324ACE" w:rsidP="00324ACE">
      <w:pPr>
        <w:autoSpaceDE w:val="0"/>
        <w:autoSpaceDN w:val="0"/>
        <w:adjustRightInd w:val="0"/>
        <w:ind w:right="4250"/>
        <w:jc w:val="both"/>
        <w:rPr>
          <w:color w:val="000000"/>
          <w:sz w:val="26"/>
          <w:szCs w:val="26"/>
        </w:rPr>
      </w:pPr>
      <w:r w:rsidRPr="00A63016">
        <w:rPr>
          <w:color w:val="000000"/>
          <w:sz w:val="26"/>
          <w:szCs w:val="26"/>
        </w:rPr>
        <w:t xml:space="preserve">О внесении изменений в </w:t>
      </w:r>
      <w:r w:rsidRPr="00A63016">
        <w:rPr>
          <w:sz w:val="26"/>
          <w:szCs w:val="26"/>
        </w:rPr>
        <w:t xml:space="preserve">постановление Администрации муниципального образования "Городской округ "Город Нарьян-Мар" </w:t>
      </w:r>
      <w:r>
        <w:rPr>
          <w:sz w:val="26"/>
          <w:szCs w:val="26"/>
        </w:rPr>
        <w:t xml:space="preserve">                       </w:t>
      </w:r>
      <w:r w:rsidRPr="00A63016">
        <w:rPr>
          <w:rFonts w:eastAsia="Calibri"/>
          <w:sz w:val="26"/>
          <w:szCs w:val="26"/>
        </w:rPr>
        <w:t>от 13.07.2021 № 862 "</w:t>
      </w:r>
      <w:r w:rsidRPr="00A63016">
        <w:rPr>
          <w:sz w:val="26"/>
          <w:szCs w:val="26"/>
        </w:rPr>
        <w:t xml:space="preserve">Об утверждении </w:t>
      </w:r>
      <w:r w:rsidRPr="00A63016">
        <w:rPr>
          <w:rFonts w:eastAsiaTheme="minorHAnsi"/>
          <w:sz w:val="26"/>
          <w:szCs w:val="26"/>
          <w:lang w:eastAsia="en-US"/>
        </w:rPr>
        <w:t>схемы размещения нестационарных торговых объектов на территории муниципального образования "Городской округ "Город Нарьян-Мар"</w:t>
      </w:r>
    </w:p>
    <w:p w:rsidR="00324ACE" w:rsidRDefault="00324ACE" w:rsidP="00324ACE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324ACE" w:rsidRDefault="00324ACE" w:rsidP="00324ACE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324ACE" w:rsidRPr="00A63016" w:rsidRDefault="00324ACE" w:rsidP="00324ACE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324ACE" w:rsidRPr="00A63016" w:rsidRDefault="00324ACE" w:rsidP="00324AC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63016">
        <w:rPr>
          <w:sz w:val="26"/>
          <w:szCs w:val="26"/>
        </w:rPr>
        <w:t xml:space="preserve">В соответствии с Федеральными законами от 06.10.2003 № 131-ФЗ "Об общих принципах организации местного самоуправления в Российской Федерации", </w:t>
      </w:r>
      <w:r w:rsidRPr="00A63016">
        <w:rPr>
          <w:sz w:val="26"/>
          <w:szCs w:val="26"/>
        </w:rPr>
        <w:br/>
        <w:t xml:space="preserve">от 28.12.2009 № 381-ФЗ "Об основах государственного регулирования торговой деятельности в Российской Федерации", руководствуясь приказом Департамента природных ресурсов, экологии и агропромышленного комплекса Ненецкого автономного округа от 26.03.2021 № 15-пр "Об утверждении Порядка разработки </w:t>
      </w:r>
      <w:r>
        <w:rPr>
          <w:sz w:val="26"/>
          <w:szCs w:val="26"/>
        </w:rPr>
        <w:br/>
      </w:r>
      <w:r w:rsidRPr="00A63016">
        <w:rPr>
          <w:sz w:val="26"/>
          <w:szCs w:val="26"/>
        </w:rPr>
        <w:t>и утверждения органами местного самоуправления муниципальных образований Ненецкого автономного округа схемы размещения нестационарных торговых объектов на территори</w:t>
      </w:r>
      <w:r>
        <w:rPr>
          <w:sz w:val="26"/>
          <w:szCs w:val="26"/>
        </w:rPr>
        <w:t>и Ненецкого автономного округа",</w:t>
      </w:r>
      <w:r w:rsidRPr="00A6301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абзацем третьим пункта 4.1 </w:t>
      </w:r>
      <w:hyperlink r:id="rId9" w:history="1">
        <w:r w:rsidRPr="002D2687">
          <w:rPr>
            <w:rFonts w:eastAsiaTheme="minorHAnsi"/>
            <w:sz w:val="26"/>
            <w:szCs w:val="26"/>
            <w:lang w:eastAsia="en-US"/>
          </w:rPr>
          <w:t>Поряд</w:t>
        </w:r>
      </w:hyperlink>
      <w:r>
        <w:rPr>
          <w:rFonts w:eastAsiaTheme="minorHAnsi"/>
          <w:sz w:val="26"/>
          <w:szCs w:val="26"/>
          <w:lang w:eastAsia="en-US"/>
        </w:rPr>
        <w:t>ка размещения нестационарных торговых объектов на территории МО "Городской округ "Город Нарьян-Мар", утвержденного п</w:t>
      </w:r>
      <w:r w:rsidRPr="002D2687">
        <w:rPr>
          <w:rFonts w:eastAsiaTheme="minorHAnsi"/>
          <w:sz w:val="26"/>
          <w:szCs w:val="26"/>
          <w:lang w:eastAsia="en-US"/>
        </w:rPr>
        <w:t>остановление</w:t>
      </w:r>
      <w:r>
        <w:rPr>
          <w:rFonts w:eastAsiaTheme="minorHAnsi"/>
          <w:sz w:val="26"/>
          <w:szCs w:val="26"/>
          <w:lang w:eastAsia="en-US"/>
        </w:rPr>
        <w:t>м</w:t>
      </w:r>
      <w:r w:rsidRPr="002D2687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А</w:t>
      </w:r>
      <w:r w:rsidRPr="002D2687">
        <w:rPr>
          <w:rFonts w:eastAsiaTheme="minorHAnsi"/>
          <w:sz w:val="26"/>
          <w:szCs w:val="26"/>
          <w:lang w:eastAsia="en-US"/>
        </w:rPr>
        <w:t xml:space="preserve">дминистрации МО "Городской округ "Город Нарьян-Мар" от 08.09.2016 </w:t>
      </w:r>
      <w:r>
        <w:rPr>
          <w:rFonts w:eastAsiaTheme="minorHAnsi"/>
          <w:sz w:val="26"/>
          <w:szCs w:val="26"/>
          <w:lang w:eastAsia="en-US"/>
        </w:rPr>
        <w:t>№</w:t>
      </w:r>
      <w:r w:rsidRPr="002D2687">
        <w:rPr>
          <w:rFonts w:eastAsiaTheme="minorHAnsi"/>
          <w:sz w:val="26"/>
          <w:szCs w:val="26"/>
          <w:lang w:eastAsia="en-US"/>
        </w:rPr>
        <w:t xml:space="preserve"> 970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Pr="00A63016">
        <w:rPr>
          <w:sz w:val="26"/>
          <w:szCs w:val="26"/>
        </w:rPr>
        <w:t>Администрация муниципального образования "Городской округ "Город Нарьян-Мар"</w:t>
      </w:r>
    </w:p>
    <w:p w:rsidR="00324ACE" w:rsidRPr="008D1DD8" w:rsidRDefault="00324ACE" w:rsidP="00324AC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324ACE" w:rsidRPr="00A63016" w:rsidRDefault="00324ACE" w:rsidP="00324ACE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A63016">
        <w:rPr>
          <w:b/>
          <w:bCs/>
          <w:sz w:val="26"/>
          <w:szCs w:val="26"/>
        </w:rPr>
        <w:t>П О С Т А Н О В Л Я Е Т:</w:t>
      </w:r>
    </w:p>
    <w:p w:rsidR="00324ACE" w:rsidRPr="008D1DD8" w:rsidRDefault="00324ACE" w:rsidP="00324ACE">
      <w:pPr>
        <w:autoSpaceDE w:val="0"/>
        <w:autoSpaceDN w:val="0"/>
        <w:adjustRightInd w:val="0"/>
        <w:ind w:firstLine="709"/>
        <w:jc w:val="center"/>
        <w:rPr>
          <w:bCs/>
          <w:sz w:val="22"/>
          <w:szCs w:val="22"/>
        </w:rPr>
      </w:pPr>
    </w:p>
    <w:p w:rsidR="00324ACE" w:rsidRDefault="00324ACE" w:rsidP="00324ACE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1. </w:t>
      </w:r>
      <w:r w:rsidRPr="00E01F9B">
        <w:rPr>
          <w:rFonts w:eastAsia="Calibri"/>
          <w:sz w:val="26"/>
          <w:szCs w:val="26"/>
        </w:rPr>
        <w:t xml:space="preserve">Внести в </w:t>
      </w:r>
      <w:hyperlink r:id="rId10" w:history="1">
        <w:r>
          <w:rPr>
            <w:rFonts w:eastAsia="Calibri"/>
            <w:sz w:val="26"/>
            <w:szCs w:val="26"/>
          </w:rPr>
          <w:t>П</w:t>
        </w:r>
      </w:hyperlink>
      <w:r>
        <w:rPr>
          <w:rFonts w:eastAsia="Calibri"/>
          <w:sz w:val="26"/>
          <w:szCs w:val="26"/>
        </w:rPr>
        <w:t>риложение</w:t>
      </w:r>
      <w:r w:rsidRPr="00E01F9B">
        <w:rPr>
          <w:rFonts w:eastAsia="Calibri"/>
          <w:sz w:val="26"/>
          <w:szCs w:val="26"/>
        </w:rPr>
        <w:t xml:space="preserve"> 1 к постановлению Администрации муниципального образования "Городской округ "Город Нарьян-Мар" от 13.07.2021 № 862 </w:t>
      </w:r>
      <w:r>
        <w:rPr>
          <w:rFonts w:eastAsia="Calibri"/>
          <w:sz w:val="26"/>
          <w:szCs w:val="26"/>
        </w:rPr>
        <w:br/>
      </w:r>
      <w:r w:rsidRPr="00E01F9B">
        <w:rPr>
          <w:rFonts w:eastAsia="Calibri"/>
          <w:sz w:val="26"/>
          <w:szCs w:val="26"/>
        </w:rPr>
        <w:t>"</w:t>
      </w:r>
      <w:r w:rsidRPr="00E01F9B">
        <w:rPr>
          <w:sz w:val="26"/>
          <w:szCs w:val="26"/>
        </w:rPr>
        <w:t xml:space="preserve">Об утверждении </w:t>
      </w:r>
      <w:r w:rsidRPr="00E01F9B">
        <w:rPr>
          <w:rFonts w:eastAsiaTheme="minorHAnsi"/>
          <w:sz w:val="26"/>
          <w:szCs w:val="26"/>
          <w:lang w:eastAsia="en-US"/>
        </w:rPr>
        <w:t xml:space="preserve">схемы размещения нестационарных торговых объектов </w:t>
      </w:r>
      <w:r w:rsidRPr="00E01F9B">
        <w:rPr>
          <w:rFonts w:eastAsiaTheme="minorHAnsi"/>
          <w:sz w:val="26"/>
          <w:szCs w:val="26"/>
          <w:lang w:eastAsia="en-US"/>
        </w:rPr>
        <w:br/>
        <w:t>на территории муниципального образования "Городской округ "Город Нарьян-Мар"</w:t>
      </w:r>
      <w:r>
        <w:rPr>
          <w:rFonts w:eastAsiaTheme="minorHAnsi"/>
          <w:sz w:val="26"/>
          <w:szCs w:val="26"/>
          <w:lang w:eastAsia="en-US"/>
        </w:rPr>
        <w:t xml:space="preserve"> (далее – Схема)</w:t>
      </w:r>
      <w:r w:rsidRPr="00E01F9B">
        <w:rPr>
          <w:rFonts w:eastAsia="Calibri"/>
          <w:sz w:val="26"/>
          <w:szCs w:val="26"/>
        </w:rPr>
        <w:t xml:space="preserve"> следующие изменения:</w:t>
      </w:r>
    </w:p>
    <w:p w:rsidR="00324ACE" w:rsidRDefault="00324ACE" w:rsidP="00324ACE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1.1. </w:t>
      </w:r>
      <w:hyperlink r:id="rId11" w:history="1">
        <w:r w:rsidRPr="00AF41DD">
          <w:rPr>
            <w:rFonts w:eastAsiaTheme="minorHAnsi"/>
            <w:sz w:val="26"/>
            <w:szCs w:val="26"/>
            <w:lang w:eastAsia="en-US"/>
          </w:rPr>
          <w:t xml:space="preserve">Строку </w:t>
        </w:r>
      </w:hyperlink>
      <w:r>
        <w:rPr>
          <w:rFonts w:eastAsiaTheme="minorHAnsi"/>
          <w:sz w:val="26"/>
          <w:szCs w:val="26"/>
          <w:lang w:eastAsia="en-US"/>
        </w:rPr>
        <w:t>8</w:t>
      </w:r>
      <w:r w:rsidRPr="00AF41DD">
        <w:rPr>
          <w:rFonts w:eastAsiaTheme="minorHAnsi"/>
          <w:sz w:val="26"/>
          <w:szCs w:val="26"/>
          <w:lang w:eastAsia="en-US"/>
        </w:rPr>
        <w:t xml:space="preserve"> Схемы изложить в следующей редакции:</w:t>
      </w:r>
    </w:p>
    <w:p w:rsidR="00324ACE" w:rsidRPr="00B72F83" w:rsidRDefault="008D1DD8" w:rsidP="00324ACE">
      <w:pPr>
        <w:pStyle w:val="ad"/>
        <w:autoSpaceDE w:val="0"/>
        <w:autoSpaceDN w:val="0"/>
        <w:adjustRightInd w:val="0"/>
        <w:ind w:left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</w:t>
      </w: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283"/>
        <w:gridCol w:w="425"/>
        <w:gridCol w:w="1276"/>
        <w:gridCol w:w="708"/>
        <w:gridCol w:w="709"/>
        <w:gridCol w:w="1276"/>
        <w:gridCol w:w="1276"/>
        <w:gridCol w:w="709"/>
        <w:gridCol w:w="1559"/>
      </w:tblGrid>
      <w:tr w:rsidR="00324ACE" w:rsidRPr="009B6EC5" w:rsidTr="008D1D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AF41DD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B5BF4" w:rsidRDefault="00324ACE" w:rsidP="00D33818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B5BF4" w:rsidRDefault="00324ACE" w:rsidP="00D33818">
            <w:pPr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6C0367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6C0367">
              <w:rPr>
                <w:rFonts w:eastAsia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6C0367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6C0367">
              <w:rPr>
                <w:rFonts w:eastAsiaTheme="minorHAnsi"/>
                <w:sz w:val="16"/>
                <w:szCs w:val="16"/>
                <w:lang w:eastAsia="en-US"/>
              </w:rPr>
              <w:t xml:space="preserve">ул. 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>Калмыкова</w:t>
            </w:r>
            <w:r w:rsidRPr="006C0367">
              <w:rPr>
                <w:rFonts w:eastAsiaTheme="minorHAnsi"/>
                <w:sz w:val="16"/>
                <w:szCs w:val="16"/>
                <w:lang w:eastAsia="en-US"/>
              </w:rPr>
              <w:t xml:space="preserve">, в районе д. 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6C0367" w:rsidRDefault="00324ACE" w:rsidP="008D1DD8">
            <w:pPr>
              <w:autoSpaceDE w:val="0"/>
              <w:autoSpaceDN w:val="0"/>
              <w:adjustRightInd w:val="0"/>
              <w:ind w:left="-62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6C0367">
              <w:rPr>
                <w:rFonts w:eastAsiaTheme="minorHAnsi"/>
                <w:sz w:val="16"/>
                <w:szCs w:val="16"/>
                <w:lang w:eastAsia="en-US"/>
              </w:rPr>
              <w:t>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6C0367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не более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AE23AB" w:rsidRDefault="008D1DD8" w:rsidP="008D1DD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п</w:t>
            </w:r>
            <w:r w:rsidR="00324ACE" w:rsidRPr="00AE23AB">
              <w:rPr>
                <w:rFonts w:eastAsiaTheme="minorHAnsi"/>
                <w:sz w:val="16"/>
                <w:szCs w:val="16"/>
                <w:lang w:eastAsia="en-US"/>
              </w:rPr>
              <w:t xml:space="preserve">родовольственные товары (хлеб, хлебобулочная продукция, молоко, </w:t>
            </w:r>
            <w:r w:rsidR="00324ACE" w:rsidRPr="00AE23AB">
              <w:rPr>
                <w:rFonts w:eastAsiaTheme="minorHAnsi"/>
                <w:sz w:val="16"/>
                <w:szCs w:val="16"/>
                <w:lang w:eastAsia="en-US"/>
              </w:rPr>
              <w:lastRenderedPageBreak/>
              <w:t>молочная продукция, мясная продукция, рыбная продукция)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6C0367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6C0367">
              <w:rPr>
                <w:rFonts w:eastAsiaTheme="minorHAnsi"/>
                <w:sz w:val="16"/>
                <w:szCs w:val="16"/>
                <w:lang w:eastAsia="en-US"/>
              </w:rPr>
              <w:lastRenderedPageBreak/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6C0367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в соответствии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>
              <w:rPr>
                <w:rFonts w:eastAsiaTheme="minorHAnsi"/>
                <w:sz w:val="16"/>
                <w:szCs w:val="16"/>
                <w:lang w:eastAsia="en-US"/>
              </w:rPr>
              <w:t>с договором</w:t>
            </w:r>
          </w:p>
          <w:p w:rsidR="00324ACE" w:rsidRPr="009B6EC5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</w:tbl>
    <w:p w:rsidR="00324ACE" w:rsidRDefault="008D1DD8" w:rsidP="008D1DD8">
      <w:pPr>
        <w:pStyle w:val="ad"/>
        <w:autoSpaceDE w:val="0"/>
        <w:autoSpaceDN w:val="0"/>
        <w:adjustRightInd w:val="0"/>
        <w:ind w:left="709"/>
        <w:jc w:val="right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".</w:t>
      </w:r>
    </w:p>
    <w:p w:rsidR="00324ACE" w:rsidRDefault="008D1DD8" w:rsidP="008D1DD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1.2.</w:t>
      </w:r>
      <w:r>
        <w:rPr>
          <w:rFonts w:eastAsiaTheme="minorHAnsi"/>
          <w:sz w:val="26"/>
          <w:szCs w:val="26"/>
          <w:lang w:eastAsia="en-US"/>
        </w:rPr>
        <w:tab/>
      </w:r>
      <w:hyperlink r:id="rId12" w:history="1">
        <w:r w:rsidR="00324ACE" w:rsidRPr="00AF41DD">
          <w:rPr>
            <w:rFonts w:eastAsiaTheme="minorHAnsi"/>
            <w:sz w:val="26"/>
            <w:szCs w:val="26"/>
            <w:lang w:eastAsia="en-US"/>
          </w:rPr>
          <w:t xml:space="preserve">Строку </w:t>
        </w:r>
      </w:hyperlink>
      <w:r w:rsidR="00324ACE">
        <w:rPr>
          <w:rFonts w:eastAsiaTheme="minorHAnsi"/>
          <w:sz w:val="26"/>
          <w:szCs w:val="26"/>
          <w:lang w:eastAsia="en-US"/>
        </w:rPr>
        <w:t>24</w:t>
      </w:r>
      <w:r w:rsidR="00324ACE" w:rsidRPr="00AF41DD">
        <w:rPr>
          <w:rFonts w:eastAsiaTheme="minorHAnsi"/>
          <w:sz w:val="26"/>
          <w:szCs w:val="26"/>
          <w:lang w:eastAsia="en-US"/>
        </w:rPr>
        <w:t xml:space="preserve"> Схемы изложить в следующей редакции:</w:t>
      </w:r>
    </w:p>
    <w:p w:rsidR="00324ACE" w:rsidRPr="00B72F83" w:rsidRDefault="008D1DD8" w:rsidP="00324ACE">
      <w:pPr>
        <w:pStyle w:val="ad"/>
        <w:autoSpaceDE w:val="0"/>
        <w:autoSpaceDN w:val="0"/>
        <w:adjustRightInd w:val="0"/>
        <w:ind w:left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</w:t>
      </w: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283"/>
        <w:gridCol w:w="425"/>
        <w:gridCol w:w="1276"/>
        <w:gridCol w:w="708"/>
        <w:gridCol w:w="709"/>
        <w:gridCol w:w="1276"/>
        <w:gridCol w:w="1276"/>
        <w:gridCol w:w="709"/>
        <w:gridCol w:w="1559"/>
      </w:tblGrid>
      <w:tr w:rsidR="00324ACE" w:rsidRPr="009B6EC5" w:rsidTr="008D1D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8D1DD8">
            <w:pPr>
              <w:autoSpaceDE w:val="0"/>
              <w:autoSpaceDN w:val="0"/>
              <w:adjustRightInd w:val="0"/>
              <w:ind w:right="-62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 xml:space="preserve">ИП </w:t>
            </w:r>
            <w:proofErr w:type="spellStart"/>
            <w:r w:rsidRPr="00C070BB">
              <w:rPr>
                <w:rFonts w:eastAsiaTheme="minorHAnsi"/>
                <w:sz w:val="16"/>
                <w:szCs w:val="16"/>
                <w:lang w:eastAsia="en-US"/>
              </w:rPr>
              <w:t>Мизгирев</w:t>
            </w:r>
            <w:proofErr w:type="spellEnd"/>
            <w:r w:rsidRPr="00C070BB">
              <w:rPr>
                <w:rFonts w:eastAsiaTheme="minorHAnsi"/>
                <w:sz w:val="16"/>
                <w:szCs w:val="16"/>
                <w:lang w:eastAsia="en-US"/>
              </w:rPr>
              <w:t xml:space="preserve"> Олег Владимирович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 xml:space="preserve">ул. Полярная,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в районе д. 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8D1DD8">
            <w:pPr>
              <w:autoSpaceDE w:val="0"/>
              <w:autoSpaceDN w:val="0"/>
              <w:adjustRightInd w:val="0"/>
              <w:ind w:left="-62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не более 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D8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смешанные товары (</w:t>
            </w:r>
            <w:proofErr w:type="spellStart"/>
            <w:r w:rsidRPr="00C070BB">
              <w:rPr>
                <w:rFonts w:eastAsiaTheme="minorHAnsi"/>
                <w:sz w:val="16"/>
                <w:szCs w:val="16"/>
                <w:lang w:eastAsia="en-US"/>
              </w:rPr>
              <w:t>продовольст</w:t>
            </w:r>
            <w:proofErr w:type="spellEnd"/>
          </w:p>
          <w:p w:rsidR="008D1DD8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 xml:space="preserve">венные и </w:t>
            </w:r>
            <w:proofErr w:type="spellStart"/>
            <w:r w:rsidRPr="00C070BB">
              <w:rPr>
                <w:rFonts w:eastAsiaTheme="minorHAnsi"/>
                <w:sz w:val="16"/>
                <w:szCs w:val="16"/>
                <w:lang w:eastAsia="en-US"/>
              </w:rPr>
              <w:t>непродовольст</w:t>
            </w:r>
            <w:proofErr w:type="spellEnd"/>
          </w:p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венные)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 xml:space="preserve">земельный участок, находящийся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в частной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 xml:space="preserve">в соответствии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C070BB">
              <w:rPr>
                <w:rFonts w:eastAsiaTheme="minorHAnsi"/>
                <w:sz w:val="16"/>
                <w:szCs w:val="16"/>
                <w:lang w:eastAsia="en-US"/>
              </w:rPr>
              <w:t xml:space="preserve">с договором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C070BB">
              <w:rPr>
                <w:rFonts w:eastAsiaTheme="minorHAnsi"/>
                <w:sz w:val="16"/>
                <w:szCs w:val="16"/>
                <w:lang w:eastAsia="en-US"/>
              </w:rPr>
              <w:t xml:space="preserve">и при условии согласования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с арендатором земельного участка</w:t>
            </w:r>
          </w:p>
        </w:tc>
      </w:tr>
    </w:tbl>
    <w:p w:rsidR="00324ACE" w:rsidRDefault="008D1DD8" w:rsidP="008D1DD8">
      <w:pPr>
        <w:pStyle w:val="ad"/>
        <w:autoSpaceDE w:val="0"/>
        <w:autoSpaceDN w:val="0"/>
        <w:adjustRightInd w:val="0"/>
        <w:ind w:left="709"/>
        <w:jc w:val="right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".</w:t>
      </w:r>
    </w:p>
    <w:p w:rsidR="00324ACE" w:rsidRDefault="008D1DD8" w:rsidP="008D1DD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1.3.</w:t>
      </w:r>
      <w:r>
        <w:rPr>
          <w:rFonts w:eastAsiaTheme="minorHAnsi"/>
          <w:sz w:val="26"/>
          <w:szCs w:val="26"/>
          <w:lang w:eastAsia="en-US"/>
        </w:rPr>
        <w:tab/>
      </w:r>
      <w:hyperlink r:id="rId13" w:history="1">
        <w:r w:rsidR="00324ACE" w:rsidRPr="00AF41DD">
          <w:rPr>
            <w:rFonts w:eastAsiaTheme="minorHAnsi"/>
            <w:sz w:val="26"/>
            <w:szCs w:val="26"/>
            <w:lang w:eastAsia="en-US"/>
          </w:rPr>
          <w:t xml:space="preserve">Строку </w:t>
        </w:r>
      </w:hyperlink>
      <w:r w:rsidR="00324ACE">
        <w:rPr>
          <w:rFonts w:eastAsiaTheme="minorHAnsi"/>
          <w:sz w:val="26"/>
          <w:szCs w:val="26"/>
          <w:lang w:eastAsia="en-US"/>
        </w:rPr>
        <w:t>25</w:t>
      </w:r>
      <w:r w:rsidR="00324ACE" w:rsidRPr="00AF41DD">
        <w:rPr>
          <w:rFonts w:eastAsiaTheme="minorHAnsi"/>
          <w:sz w:val="26"/>
          <w:szCs w:val="26"/>
          <w:lang w:eastAsia="en-US"/>
        </w:rPr>
        <w:t xml:space="preserve"> Схемы изложить в следующей редакции:</w:t>
      </w:r>
    </w:p>
    <w:p w:rsidR="00324ACE" w:rsidRPr="00B72F83" w:rsidRDefault="008D1DD8" w:rsidP="00324ACE">
      <w:pPr>
        <w:pStyle w:val="ad"/>
        <w:autoSpaceDE w:val="0"/>
        <w:autoSpaceDN w:val="0"/>
        <w:adjustRightInd w:val="0"/>
        <w:ind w:left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</w:t>
      </w: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283"/>
        <w:gridCol w:w="425"/>
        <w:gridCol w:w="1276"/>
        <w:gridCol w:w="708"/>
        <w:gridCol w:w="709"/>
        <w:gridCol w:w="993"/>
        <w:gridCol w:w="1559"/>
        <w:gridCol w:w="567"/>
        <w:gridCol w:w="1701"/>
      </w:tblGrid>
      <w:tr w:rsidR="00324ACE" w:rsidRPr="009B6EC5" w:rsidTr="00D3381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C070BB">
              <w:rPr>
                <w:rFonts w:eastAsiaTheme="minorHAnsi"/>
                <w:sz w:val="16"/>
                <w:szCs w:val="16"/>
                <w:lang w:eastAsia="en-US"/>
              </w:rPr>
              <w:t>2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ИП Макиенко Александр Михайлович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 xml:space="preserve">ул. Полярная,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в районе д. 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8D1DD8">
            <w:pPr>
              <w:autoSpaceDE w:val="0"/>
              <w:autoSpaceDN w:val="0"/>
              <w:adjustRightInd w:val="0"/>
              <w:ind w:left="-62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не более 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пункт быстрого 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 xml:space="preserve">земельный участок, находящийся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в частной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837EFB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 xml:space="preserve">в соответствии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с договором и при условии согласования с арендатором земельного участка</w:t>
            </w:r>
          </w:p>
        </w:tc>
      </w:tr>
    </w:tbl>
    <w:p w:rsidR="00324ACE" w:rsidRDefault="008D1DD8" w:rsidP="008D1DD8">
      <w:pPr>
        <w:pStyle w:val="ad"/>
        <w:autoSpaceDE w:val="0"/>
        <w:autoSpaceDN w:val="0"/>
        <w:adjustRightInd w:val="0"/>
        <w:ind w:left="709"/>
        <w:jc w:val="right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".</w:t>
      </w:r>
    </w:p>
    <w:p w:rsidR="00324ACE" w:rsidRDefault="008D1DD8" w:rsidP="008D1DD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1.4.</w:t>
      </w:r>
      <w:r>
        <w:rPr>
          <w:rFonts w:eastAsiaTheme="minorHAnsi"/>
          <w:sz w:val="26"/>
          <w:szCs w:val="26"/>
          <w:lang w:eastAsia="en-US"/>
        </w:rPr>
        <w:tab/>
      </w:r>
      <w:r w:rsidR="00324ACE">
        <w:rPr>
          <w:rFonts w:eastAsiaTheme="minorHAnsi"/>
          <w:sz w:val="26"/>
          <w:szCs w:val="26"/>
          <w:lang w:eastAsia="en-US"/>
        </w:rPr>
        <w:t>Строку 32 Схемы исключить.</w:t>
      </w:r>
    </w:p>
    <w:p w:rsidR="00324ACE" w:rsidRDefault="008D1DD8" w:rsidP="008D1DD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1.5.</w:t>
      </w:r>
      <w:r>
        <w:rPr>
          <w:rFonts w:eastAsiaTheme="minorHAnsi"/>
          <w:sz w:val="26"/>
          <w:szCs w:val="26"/>
          <w:lang w:eastAsia="en-US"/>
        </w:rPr>
        <w:tab/>
      </w:r>
      <w:r w:rsidR="00324ACE">
        <w:rPr>
          <w:rFonts w:eastAsiaTheme="minorHAnsi"/>
          <w:sz w:val="26"/>
          <w:szCs w:val="26"/>
          <w:lang w:eastAsia="en-US"/>
        </w:rPr>
        <w:t>Строку 34 Схемы изложить в следующей редакции:</w:t>
      </w:r>
    </w:p>
    <w:p w:rsidR="00324ACE" w:rsidRPr="00B72F83" w:rsidRDefault="008D1DD8" w:rsidP="00324ACE">
      <w:pPr>
        <w:pStyle w:val="ad"/>
        <w:autoSpaceDE w:val="0"/>
        <w:autoSpaceDN w:val="0"/>
        <w:adjustRightInd w:val="0"/>
        <w:ind w:left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</w:t>
      </w: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283"/>
        <w:gridCol w:w="425"/>
        <w:gridCol w:w="1276"/>
        <w:gridCol w:w="708"/>
        <w:gridCol w:w="709"/>
        <w:gridCol w:w="1135"/>
        <w:gridCol w:w="1417"/>
        <w:gridCol w:w="567"/>
        <w:gridCol w:w="1701"/>
      </w:tblGrid>
      <w:tr w:rsidR="00324ACE" w:rsidRPr="009B6EC5" w:rsidTr="008D1D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ИП </w:t>
            </w:r>
            <w:proofErr w:type="spellStart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Балабанович</w:t>
            </w:r>
            <w:proofErr w:type="spellEnd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 Елена Сергеевна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ул. Южная,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в районе д. 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8D1DD8">
            <w:pPr>
              <w:autoSpaceDE w:val="0"/>
              <w:autoSpaceDN w:val="0"/>
              <w:adjustRightInd w:val="0"/>
              <w:ind w:left="-62" w:right="-63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не более 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D8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смешанные товары (</w:t>
            </w:r>
            <w:proofErr w:type="spellStart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продоволь</w:t>
            </w:r>
            <w:proofErr w:type="spellEnd"/>
          </w:p>
          <w:p w:rsidR="008D1DD8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proofErr w:type="spellStart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ственные</w:t>
            </w:r>
            <w:proofErr w:type="spellEnd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 и </w:t>
            </w:r>
            <w:proofErr w:type="spellStart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непродоволь</w:t>
            </w:r>
            <w:proofErr w:type="spellEnd"/>
          </w:p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proofErr w:type="spellStart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ственные</w:t>
            </w:r>
            <w:proofErr w:type="spellEnd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D8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земельный участок, государственная собственность </w:t>
            </w:r>
          </w:p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на который не разграничена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25.03.2024 – 24.03.2027 с преимущественным правом перед другими лицами на заключение договора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на размещение нестационарного торгового объекта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на новый срок без проведения торгов</w:t>
            </w:r>
          </w:p>
        </w:tc>
      </w:tr>
    </w:tbl>
    <w:p w:rsidR="00324ACE" w:rsidRDefault="008D1DD8" w:rsidP="008D1DD8">
      <w:pPr>
        <w:pStyle w:val="ad"/>
        <w:autoSpaceDE w:val="0"/>
        <w:autoSpaceDN w:val="0"/>
        <w:adjustRightInd w:val="0"/>
        <w:ind w:left="709"/>
        <w:jc w:val="right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".</w:t>
      </w:r>
    </w:p>
    <w:p w:rsidR="00324ACE" w:rsidRDefault="008D1DD8" w:rsidP="008D1DD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1.6.</w:t>
      </w:r>
      <w:r>
        <w:rPr>
          <w:rFonts w:eastAsiaTheme="minorHAnsi"/>
          <w:sz w:val="26"/>
          <w:szCs w:val="26"/>
          <w:lang w:eastAsia="en-US"/>
        </w:rPr>
        <w:tab/>
      </w:r>
      <w:r w:rsidR="00324ACE">
        <w:rPr>
          <w:rFonts w:eastAsiaTheme="minorHAnsi"/>
          <w:sz w:val="26"/>
          <w:szCs w:val="26"/>
          <w:lang w:eastAsia="en-US"/>
        </w:rPr>
        <w:t>Строку 37 Схемы изложить в следующей редакции:</w:t>
      </w:r>
    </w:p>
    <w:p w:rsidR="00324ACE" w:rsidRPr="00B72F83" w:rsidRDefault="008D1DD8" w:rsidP="00324ACE">
      <w:pPr>
        <w:pStyle w:val="ad"/>
        <w:autoSpaceDE w:val="0"/>
        <w:autoSpaceDN w:val="0"/>
        <w:adjustRightInd w:val="0"/>
        <w:ind w:left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</w:t>
      </w: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283"/>
        <w:gridCol w:w="425"/>
        <w:gridCol w:w="1276"/>
        <w:gridCol w:w="708"/>
        <w:gridCol w:w="709"/>
        <w:gridCol w:w="1135"/>
        <w:gridCol w:w="1417"/>
        <w:gridCol w:w="567"/>
        <w:gridCol w:w="1701"/>
      </w:tblGrid>
      <w:tr w:rsidR="00324ACE" w:rsidRPr="009B6EC5" w:rsidTr="008D1DD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Глава крестьянского (фермерского) хозяйства Семяшкин Михаил </w:t>
            </w:r>
            <w:proofErr w:type="spellStart"/>
            <w:r>
              <w:rPr>
                <w:rFonts w:eastAsiaTheme="minorHAnsi"/>
                <w:sz w:val="16"/>
                <w:szCs w:val="16"/>
                <w:lang w:eastAsia="en-US"/>
              </w:rPr>
              <w:t>Палладьевич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ул. Ленина,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>
              <w:rPr>
                <w:rFonts w:eastAsiaTheme="minorHAnsi"/>
                <w:sz w:val="16"/>
                <w:szCs w:val="16"/>
                <w:lang w:eastAsia="en-US"/>
              </w:rPr>
              <w:t>в районе д. 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8D1DD8">
            <w:pPr>
              <w:autoSpaceDE w:val="0"/>
              <w:autoSpaceDN w:val="0"/>
              <w:adjustRightInd w:val="0"/>
              <w:ind w:left="-62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не более 32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D8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смешанные товары (</w:t>
            </w:r>
            <w:proofErr w:type="spellStart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продоволь</w:t>
            </w:r>
            <w:proofErr w:type="spellEnd"/>
          </w:p>
          <w:p w:rsidR="008D1DD8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proofErr w:type="spellStart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ственные</w:t>
            </w:r>
            <w:proofErr w:type="spellEnd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 и </w:t>
            </w:r>
            <w:proofErr w:type="spellStart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непродоволь</w:t>
            </w:r>
            <w:proofErr w:type="spellEnd"/>
          </w:p>
          <w:p w:rsidR="00324ACE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proofErr w:type="spellStart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ственные</w:t>
            </w:r>
            <w:proofErr w:type="spellEnd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D8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земельный участок, находящийся </w:t>
            </w:r>
          </w:p>
          <w:p w:rsidR="00324ACE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в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09.10.2023 - 08.10.2026, с преимущественным правом перед другими лицами на заключение договора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на размещение нестационарного торгового объекта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>
              <w:rPr>
                <w:rFonts w:eastAsiaTheme="minorHAnsi"/>
                <w:sz w:val="16"/>
                <w:szCs w:val="16"/>
                <w:lang w:eastAsia="en-US"/>
              </w:rPr>
              <w:t>на новый срок без проведения торгов</w:t>
            </w:r>
          </w:p>
        </w:tc>
      </w:tr>
    </w:tbl>
    <w:p w:rsidR="00324ACE" w:rsidRDefault="008D1DD8" w:rsidP="008D1DD8">
      <w:pPr>
        <w:pStyle w:val="ad"/>
        <w:autoSpaceDE w:val="0"/>
        <w:autoSpaceDN w:val="0"/>
        <w:adjustRightInd w:val="0"/>
        <w:ind w:left="709"/>
        <w:jc w:val="right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".</w:t>
      </w:r>
    </w:p>
    <w:p w:rsidR="00324ACE" w:rsidRDefault="00324ACE" w:rsidP="008D1DD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1.7</w:t>
      </w:r>
      <w:r w:rsidR="008D1DD8">
        <w:rPr>
          <w:rFonts w:eastAsiaTheme="minorHAnsi"/>
          <w:sz w:val="26"/>
          <w:szCs w:val="26"/>
          <w:lang w:eastAsia="en-US"/>
        </w:rPr>
        <w:t>.</w:t>
      </w:r>
      <w:r w:rsidR="008D1DD8">
        <w:rPr>
          <w:rFonts w:eastAsiaTheme="minorHAnsi"/>
          <w:sz w:val="26"/>
          <w:szCs w:val="26"/>
          <w:lang w:eastAsia="en-US"/>
        </w:rPr>
        <w:tab/>
      </w:r>
      <w:r>
        <w:rPr>
          <w:rFonts w:eastAsiaTheme="minorHAnsi"/>
          <w:sz w:val="26"/>
          <w:szCs w:val="26"/>
          <w:lang w:eastAsia="en-US"/>
        </w:rPr>
        <w:t>Схему дополнить строкой 38 следующего содержания:</w:t>
      </w:r>
    </w:p>
    <w:p w:rsidR="00324ACE" w:rsidRPr="00B72F83" w:rsidRDefault="008D1DD8" w:rsidP="00324ACE">
      <w:pPr>
        <w:pStyle w:val="ad"/>
        <w:autoSpaceDE w:val="0"/>
        <w:autoSpaceDN w:val="0"/>
        <w:adjustRightInd w:val="0"/>
        <w:ind w:left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</w:t>
      </w: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283"/>
        <w:gridCol w:w="425"/>
        <w:gridCol w:w="1276"/>
        <w:gridCol w:w="708"/>
        <w:gridCol w:w="709"/>
        <w:gridCol w:w="993"/>
        <w:gridCol w:w="1559"/>
        <w:gridCol w:w="567"/>
        <w:gridCol w:w="1701"/>
      </w:tblGrid>
      <w:tr w:rsidR="00324ACE" w:rsidRPr="009B6EC5" w:rsidTr="00D3381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D8" w:rsidRDefault="00324ACE" w:rsidP="008D1DD8">
            <w:pPr>
              <w:autoSpaceDE w:val="0"/>
              <w:autoSpaceDN w:val="0"/>
              <w:adjustRightInd w:val="0"/>
              <w:ind w:left="-62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ул. </w:t>
            </w:r>
            <w:proofErr w:type="spellStart"/>
            <w:r>
              <w:rPr>
                <w:rFonts w:eastAsiaTheme="minorHAnsi"/>
                <w:sz w:val="16"/>
                <w:szCs w:val="16"/>
                <w:lang w:eastAsia="en-US"/>
              </w:rPr>
              <w:t>Выучейского</w:t>
            </w:r>
            <w:proofErr w:type="spellEnd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, </w:t>
            </w:r>
          </w:p>
          <w:p w:rsidR="00324ACE" w:rsidRPr="00DD3459" w:rsidRDefault="00324ACE" w:rsidP="008D1DD8">
            <w:pPr>
              <w:autoSpaceDE w:val="0"/>
              <w:autoSpaceDN w:val="0"/>
              <w:adjustRightInd w:val="0"/>
              <w:ind w:left="-62" w:right="-62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в районе д. 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8D1DD8">
            <w:pPr>
              <w:autoSpaceDE w:val="0"/>
              <w:autoSpaceDN w:val="0"/>
              <w:adjustRightInd w:val="0"/>
              <w:ind w:left="-62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не более 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пункт быстрого 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EE210A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210A">
              <w:rPr>
                <w:rFonts w:eastAsiaTheme="minorHAnsi"/>
                <w:sz w:val="16"/>
                <w:szCs w:val="16"/>
                <w:lang w:eastAsia="en-US"/>
              </w:rPr>
              <w:t xml:space="preserve">земельный участок, находящийся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EE210A">
              <w:rPr>
                <w:rFonts w:eastAsiaTheme="minorHAnsi"/>
                <w:sz w:val="16"/>
                <w:szCs w:val="16"/>
                <w:lang w:eastAsia="en-US"/>
              </w:rPr>
              <w:t>в собственности Ненецкого автономного округа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в соответствии </w:t>
            </w:r>
            <w:r w:rsidR="008D1DD8">
              <w:rPr>
                <w:rFonts w:eastAsiaTheme="minorHAnsi"/>
                <w:sz w:val="16"/>
                <w:szCs w:val="16"/>
                <w:lang w:eastAsia="en-US"/>
              </w:rPr>
              <w:br/>
            </w:r>
            <w:r>
              <w:rPr>
                <w:rFonts w:eastAsiaTheme="minorHAnsi"/>
                <w:sz w:val="16"/>
                <w:szCs w:val="16"/>
                <w:lang w:eastAsia="en-US"/>
              </w:rPr>
              <w:t>с договором</w:t>
            </w:r>
          </w:p>
          <w:p w:rsidR="00324ACE" w:rsidRPr="00DD3459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</w:tbl>
    <w:p w:rsidR="00324ACE" w:rsidRDefault="008D1DD8" w:rsidP="008D1DD8">
      <w:pPr>
        <w:pStyle w:val="ad"/>
        <w:autoSpaceDE w:val="0"/>
        <w:autoSpaceDN w:val="0"/>
        <w:adjustRightInd w:val="0"/>
        <w:ind w:left="709"/>
        <w:jc w:val="right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".</w:t>
      </w:r>
    </w:p>
    <w:p w:rsidR="00324ACE" w:rsidRDefault="00324ACE" w:rsidP="00786591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1.8</w:t>
      </w:r>
      <w:r w:rsidR="00786591">
        <w:rPr>
          <w:rFonts w:eastAsiaTheme="minorHAnsi"/>
          <w:sz w:val="26"/>
          <w:szCs w:val="26"/>
          <w:lang w:eastAsia="en-US"/>
        </w:rPr>
        <w:t>.</w:t>
      </w:r>
      <w:r w:rsidR="00786591">
        <w:rPr>
          <w:rFonts w:eastAsiaTheme="minorHAnsi"/>
          <w:sz w:val="26"/>
          <w:szCs w:val="26"/>
          <w:lang w:eastAsia="en-US"/>
        </w:rPr>
        <w:tab/>
      </w:r>
      <w:r>
        <w:rPr>
          <w:rFonts w:eastAsiaTheme="minorHAnsi"/>
          <w:sz w:val="26"/>
          <w:szCs w:val="26"/>
          <w:lang w:eastAsia="en-US"/>
        </w:rPr>
        <w:t>Схему дополнить строкой 39 следующего содержания:</w:t>
      </w:r>
    </w:p>
    <w:p w:rsidR="00324ACE" w:rsidRPr="00B72F83" w:rsidRDefault="00786591" w:rsidP="00324ACE">
      <w:pPr>
        <w:pStyle w:val="ad"/>
        <w:autoSpaceDE w:val="0"/>
        <w:autoSpaceDN w:val="0"/>
        <w:adjustRightInd w:val="0"/>
        <w:ind w:left="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</w:t>
      </w:r>
    </w:p>
    <w:tbl>
      <w:tblPr>
        <w:tblW w:w="9781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283"/>
        <w:gridCol w:w="425"/>
        <w:gridCol w:w="1276"/>
        <w:gridCol w:w="708"/>
        <w:gridCol w:w="709"/>
        <w:gridCol w:w="993"/>
        <w:gridCol w:w="1559"/>
        <w:gridCol w:w="567"/>
        <w:gridCol w:w="1701"/>
      </w:tblGrid>
      <w:tr w:rsidR="00324ACE" w:rsidRPr="009B6EC5" w:rsidTr="00D3381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C070BB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ООО Формула Красоты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78659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ул. </w:t>
            </w:r>
            <w:proofErr w:type="spellStart"/>
            <w:r>
              <w:rPr>
                <w:rFonts w:eastAsiaTheme="minorHAnsi"/>
                <w:sz w:val="16"/>
                <w:szCs w:val="16"/>
                <w:lang w:eastAsia="en-US"/>
              </w:rPr>
              <w:t>Су</w:t>
            </w:r>
            <w:r w:rsidR="00786591">
              <w:rPr>
                <w:rFonts w:eastAsiaTheme="minorHAnsi"/>
                <w:sz w:val="16"/>
                <w:szCs w:val="16"/>
                <w:lang w:eastAsia="en-US"/>
              </w:rPr>
              <w:t>щ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>инского</w:t>
            </w:r>
            <w:proofErr w:type="spellEnd"/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, в районе д. 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786591">
            <w:pPr>
              <w:autoSpaceDE w:val="0"/>
              <w:autoSpaceDN w:val="0"/>
              <w:adjustRightInd w:val="0"/>
              <w:ind w:left="-62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>павильон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не более </w:t>
            </w:r>
            <w:r>
              <w:rPr>
                <w:rFonts w:eastAsiaTheme="minorHAnsi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пункт быстрого 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EE210A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EE210A">
              <w:rPr>
                <w:rFonts w:eastAsiaTheme="minorHAnsi"/>
                <w:sz w:val="16"/>
                <w:szCs w:val="16"/>
                <w:lang w:eastAsia="en-US"/>
              </w:rPr>
              <w:t xml:space="preserve">земельный участок, находящийся </w:t>
            </w:r>
            <w:r w:rsidR="00786591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EE210A">
              <w:rPr>
                <w:rFonts w:eastAsiaTheme="minorHAnsi"/>
                <w:sz w:val="16"/>
                <w:szCs w:val="16"/>
                <w:lang w:eastAsia="en-US"/>
              </w:rPr>
              <w:t>в собственности Ненецкого автономного округа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CE" w:rsidRPr="00DD3459" w:rsidRDefault="00324ACE" w:rsidP="00D33818">
            <w:pPr>
              <w:autoSpaceDE w:val="0"/>
              <w:autoSpaceDN w:val="0"/>
              <w:adjustRightInd w:val="0"/>
              <w:rPr>
                <w:rFonts w:eastAsiaTheme="minorHAnsi"/>
                <w:sz w:val="16"/>
                <w:szCs w:val="16"/>
                <w:lang w:eastAsia="en-US"/>
              </w:rPr>
            </w:pPr>
            <w:r w:rsidRPr="00837EFB">
              <w:rPr>
                <w:rFonts w:eastAsiaTheme="minorHAnsi"/>
                <w:sz w:val="16"/>
                <w:szCs w:val="16"/>
                <w:lang w:eastAsia="en-US"/>
              </w:rPr>
              <w:t xml:space="preserve">в соответствии </w:t>
            </w:r>
            <w:r w:rsidR="00786591">
              <w:rPr>
                <w:rFonts w:eastAsiaTheme="minorHAnsi"/>
                <w:sz w:val="16"/>
                <w:szCs w:val="16"/>
                <w:lang w:eastAsia="en-US"/>
              </w:rPr>
              <w:br/>
            </w:r>
            <w:r w:rsidRPr="00837EFB">
              <w:rPr>
                <w:rFonts w:eastAsiaTheme="minorHAnsi"/>
                <w:sz w:val="16"/>
                <w:szCs w:val="16"/>
                <w:lang w:eastAsia="en-US"/>
              </w:rPr>
              <w:t>с договором и при условии согласования с арендатором земельного участка</w:t>
            </w:r>
            <w:r w:rsidRPr="00DD3459">
              <w:rPr>
                <w:rFonts w:eastAsiaTheme="minorHAnsi"/>
                <w:sz w:val="16"/>
                <w:szCs w:val="16"/>
                <w:lang w:eastAsia="en-US"/>
              </w:rPr>
              <w:t xml:space="preserve"> </w:t>
            </w:r>
          </w:p>
        </w:tc>
      </w:tr>
    </w:tbl>
    <w:p w:rsidR="00324ACE" w:rsidRDefault="00786591" w:rsidP="00786591">
      <w:pPr>
        <w:pStyle w:val="ad"/>
        <w:autoSpaceDE w:val="0"/>
        <w:autoSpaceDN w:val="0"/>
        <w:adjustRightInd w:val="0"/>
        <w:ind w:left="709"/>
        <w:jc w:val="right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".</w:t>
      </w:r>
    </w:p>
    <w:p w:rsidR="00324ACE" w:rsidRDefault="00786591" w:rsidP="0078659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</w:t>
      </w:r>
      <w:r>
        <w:rPr>
          <w:rFonts w:eastAsiaTheme="minorHAnsi"/>
          <w:sz w:val="26"/>
          <w:szCs w:val="26"/>
          <w:lang w:eastAsia="en-US"/>
        </w:rPr>
        <w:tab/>
      </w:r>
      <w:r w:rsidR="00324ACE">
        <w:rPr>
          <w:rFonts w:eastAsiaTheme="minorHAnsi"/>
          <w:sz w:val="26"/>
          <w:szCs w:val="26"/>
          <w:lang w:eastAsia="en-US"/>
        </w:rPr>
        <w:t xml:space="preserve">Внести в </w:t>
      </w:r>
      <w:hyperlink r:id="rId14" w:history="1">
        <w:r w:rsidR="00324ACE" w:rsidRPr="00AA01A9">
          <w:rPr>
            <w:rFonts w:eastAsiaTheme="minorHAnsi"/>
            <w:sz w:val="26"/>
            <w:szCs w:val="26"/>
            <w:lang w:eastAsia="en-US"/>
          </w:rPr>
          <w:t>Приложение 2</w:t>
        </w:r>
      </w:hyperlink>
      <w:r w:rsidR="00324ACE" w:rsidRPr="00AA01A9">
        <w:rPr>
          <w:rFonts w:eastAsiaTheme="minorHAnsi"/>
          <w:sz w:val="26"/>
          <w:szCs w:val="26"/>
          <w:lang w:eastAsia="en-US"/>
        </w:rPr>
        <w:t xml:space="preserve"> </w:t>
      </w:r>
      <w:r w:rsidR="00324ACE">
        <w:rPr>
          <w:rFonts w:eastAsiaTheme="minorHAnsi"/>
          <w:sz w:val="26"/>
          <w:szCs w:val="26"/>
          <w:lang w:eastAsia="en-US"/>
        </w:rPr>
        <w:t xml:space="preserve">к постановлению Администрации муниципального образования "Городской округ "Город Нарьян-Мар" от 13.07.2021 № 862 </w:t>
      </w:r>
      <w:r>
        <w:rPr>
          <w:rFonts w:eastAsiaTheme="minorHAnsi"/>
          <w:sz w:val="26"/>
          <w:szCs w:val="26"/>
          <w:lang w:eastAsia="en-US"/>
        </w:rPr>
        <w:br/>
      </w:r>
      <w:r w:rsidR="00324ACE">
        <w:rPr>
          <w:rFonts w:eastAsiaTheme="minorHAnsi"/>
          <w:sz w:val="26"/>
          <w:szCs w:val="26"/>
          <w:lang w:eastAsia="en-US"/>
        </w:rPr>
        <w:t xml:space="preserve">"Об утверждении схемы размещения нестационарных торговых объектов </w:t>
      </w:r>
      <w:r>
        <w:rPr>
          <w:rFonts w:eastAsiaTheme="minorHAnsi"/>
          <w:sz w:val="26"/>
          <w:szCs w:val="26"/>
          <w:lang w:eastAsia="en-US"/>
        </w:rPr>
        <w:br/>
      </w:r>
      <w:r w:rsidR="00324ACE">
        <w:rPr>
          <w:rFonts w:eastAsiaTheme="minorHAnsi"/>
          <w:sz w:val="26"/>
          <w:szCs w:val="26"/>
          <w:lang w:eastAsia="en-US"/>
        </w:rPr>
        <w:t>на территории муниципального образования "Городской округ "Город Нарьян-Мар" следующ</w:t>
      </w:r>
      <w:r>
        <w:rPr>
          <w:rFonts w:eastAsiaTheme="minorHAnsi"/>
          <w:sz w:val="26"/>
          <w:szCs w:val="26"/>
          <w:lang w:eastAsia="en-US"/>
        </w:rPr>
        <w:t>и</w:t>
      </w:r>
      <w:r w:rsidR="00324ACE">
        <w:rPr>
          <w:rFonts w:eastAsiaTheme="minorHAnsi"/>
          <w:sz w:val="26"/>
          <w:szCs w:val="26"/>
          <w:lang w:eastAsia="en-US"/>
        </w:rPr>
        <w:t>е изменени</w:t>
      </w:r>
      <w:r>
        <w:rPr>
          <w:rFonts w:eastAsiaTheme="minorHAnsi"/>
          <w:sz w:val="26"/>
          <w:szCs w:val="26"/>
          <w:lang w:eastAsia="en-US"/>
        </w:rPr>
        <w:t>я</w:t>
      </w:r>
      <w:r w:rsidR="00324ACE">
        <w:rPr>
          <w:rFonts w:eastAsiaTheme="minorHAnsi"/>
          <w:sz w:val="26"/>
          <w:szCs w:val="26"/>
          <w:lang w:eastAsia="en-US"/>
        </w:rPr>
        <w:t>:</w:t>
      </w:r>
    </w:p>
    <w:p w:rsidR="00324ACE" w:rsidRDefault="00786591" w:rsidP="0078659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2.1. </w:t>
      </w:r>
      <w:r w:rsidR="00324ACE">
        <w:rPr>
          <w:rFonts w:eastAsiaTheme="minorHAnsi"/>
          <w:sz w:val="26"/>
          <w:szCs w:val="26"/>
          <w:lang w:eastAsia="en-US"/>
        </w:rPr>
        <w:t>Графическую схему 32 исключить;</w:t>
      </w:r>
    </w:p>
    <w:p w:rsidR="00324ACE" w:rsidRDefault="00786591" w:rsidP="0078659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2.2. </w:t>
      </w:r>
      <w:r w:rsidR="00324ACE">
        <w:rPr>
          <w:rFonts w:eastAsiaTheme="minorHAnsi"/>
          <w:sz w:val="26"/>
          <w:szCs w:val="26"/>
          <w:lang w:eastAsia="en-US"/>
        </w:rPr>
        <w:t xml:space="preserve">Дополнить Графическими схемами 38 и 39 согласно </w:t>
      </w:r>
      <w:proofErr w:type="gramStart"/>
      <w:r w:rsidR="00324ACE">
        <w:rPr>
          <w:rFonts w:eastAsiaTheme="minorHAnsi"/>
          <w:sz w:val="26"/>
          <w:szCs w:val="26"/>
          <w:lang w:eastAsia="en-US"/>
        </w:rPr>
        <w:t>Приложению</w:t>
      </w:r>
      <w:proofErr w:type="gramEnd"/>
      <w:r w:rsidR="00324ACE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br/>
      </w:r>
      <w:r w:rsidR="00324ACE">
        <w:rPr>
          <w:rFonts w:eastAsiaTheme="minorHAnsi"/>
          <w:sz w:val="26"/>
          <w:szCs w:val="26"/>
          <w:lang w:eastAsia="en-US"/>
        </w:rPr>
        <w:t>к настоящему постановлению.</w:t>
      </w:r>
    </w:p>
    <w:p w:rsidR="00324ACE" w:rsidRPr="003E6771" w:rsidRDefault="00324ACE" w:rsidP="00786591">
      <w:pPr>
        <w:pStyle w:val="ad"/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786591">
        <w:rPr>
          <w:sz w:val="26"/>
          <w:szCs w:val="26"/>
        </w:rPr>
        <w:t>.</w:t>
      </w:r>
      <w:r w:rsidR="00786591">
        <w:rPr>
          <w:sz w:val="26"/>
          <w:szCs w:val="26"/>
        </w:rPr>
        <w:tab/>
      </w:r>
      <w:r w:rsidRPr="003E6771">
        <w:rPr>
          <w:sz w:val="26"/>
          <w:szCs w:val="26"/>
        </w:rPr>
        <w:t>Настоящее постановление вступает в силу после его официального опубликования.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786591" w:rsidRDefault="00786591" w:rsidP="004E7D6D">
      <w:pPr>
        <w:jc w:val="both"/>
        <w:rPr>
          <w:bCs/>
          <w:sz w:val="26"/>
        </w:rPr>
      </w:pPr>
    </w:p>
    <w:p w:rsidR="00786591" w:rsidRDefault="00786591" w:rsidP="004E7D6D">
      <w:pPr>
        <w:jc w:val="both"/>
        <w:rPr>
          <w:bCs/>
          <w:sz w:val="26"/>
        </w:rPr>
      </w:pPr>
    </w:p>
    <w:p w:rsidR="00786591" w:rsidRDefault="0078659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</w:pPr>
    </w:p>
    <w:p w:rsidR="006C11A1" w:rsidRDefault="006C11A1" w:rsidP="004E7D6D">
      <w:pPr>
        <w:jc w:val="both"/>
        <w:rPr>
          <w:bCs/>
          <w:sz w:val="26"/>
        </w:rPr>
        <w:sectPr w:rsidR="006C11A1" w:rsidSect="008D1DD8">
          <w:headerReference w:type="default" r:id="rId15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6C11A1" w:rsidRDefault="006C11A1" w:rsidP="00786591">
      <w:pPr>
        <w:autoSpaceDE w:val="0"/>
        <w:autoSpaceDN w:val="0"/>
        <w:adjustRightInd w:val="0"/>
        <w:ind w:left="5245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Приложение</w:t>
      </w:r>
    </w:p>
    <w:p w:rsidR="006C11A1" w:rsidRDefault="006C11A1" w:rsidP="00786591">
      <w:pPr>
        <w:autoSpaceDE w:val="0"/>
        <w:autoSpaceDN w:val="0"/>
        <w:adjustRightInd w:val="0"/>
        <w:ind w:left="5245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к постановлению Администрации</w:t>
      </w:r>
    </w:p>
    <w:p w:rsidR="006C11A1" w:rsidRDefault="006C11A1" w:rsidP="00786591">
      <w:pPr>
        <w:autoSpaceDE w:val="0"/>
        <w:autoSpaceDN w:val="0"/>
        <w:adjustRightInd w:val="0"/>
        <w:ind w:left="5245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муниципального образования</w:t>
      </w:r>
    </w:p>
    <w:p w:rsidR="006C11A1" w:rsidRDefault="006C11A1" w:rsidP="00786591">
      <w:pPr>
        <w:autoSpaceDE w:val="0"/>
        <w:autoSpaceDN w:val="0"/>
        <w:adjustRightInd w:val="0"/>
        <w:ind w:left="5245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"Городской округ "Город Нарьян-Мар"</w:t>
      </w:r>
    </w:p>
    <w:p w:rsidR="006C11A1" w:rsidRDefault="00786591" w:rsidP="00786591">
      <w:pPr>
        <w:ind w:left="5245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</w:t>
      </w:r>
      <w:r w:rsidR="006C11A1">
        <w:rPr>
          <w:rFonts w:eastAsiaTheme="minorHAnsi"/>
          <w:sz w:val="26"/>
          <w:szCs w:val="26"/>
          <w:lang w:eastAsia="en-US"/>
        </w:rPr>
        <w:t>т</w:t>
      </w:r>
      <w:r>
        <w:rPr>
          <w:rFonts w:eastAsiaTheme="minorHAnsi"/>
          <w:sz w:val="26"/>
          <w:szCs w:val="26"/>
          <w:lang w:eastAsia="en-US"/>
        </w:rPr>
        <w:t xml:space="preserve"> 02.05.2024</w:t>
      </w:r>
      <w:r w:rsidR="006C11A1">
        <w:rPr>
          <w:rFonts w:eastAsiaTheme="minorHAnsi"/>
          <w:sz w:val="26"/>
          <w:szCs w:val="26"/>
          <w:lang w:eastAsia="en-US"/>
        </w:rPr>
        <w:t xml:space="preserve"> № </w:t>
      </w:r>
      <w:r>
        <w:rPr>
          <w:rFonts w:eastAsiaTheme="minorHAnsi"/>
          <w:sz w:val="26"/>
          <w:szCs w:val="26"/>
          <w:lang w:eastAsia="en-US"/>
        </w:rPr>
        <w:t>669</w:t>
      </w:r>
    </w:p>
    <w:p w:rsidR="006C11A1" w:rsidRDefault="006C11A1" w:rsidP="006C11A1">
      <w:pPr>
        <w:autoSpaceDE w:val="0"/>
        <w:autoSpaceDN w:val="0"/>
        <w:adjustRightInd w:val="0"/>
        <w:jc w:val="right"/>
        <w:outlineLvl w:val="0"/>
        <w:rPr>
          <w:bCs/>
          <w:sz w:val="26"/>
        </w:rPr>
      </w:pPr>
    </w:p>
    <w:p w:rsidR="00786591" w:rsidRDefault="00786591" w:rsidP="006C11A1">
      <w:pPr>
        <w:autoSpaceDE w:val="0"/>
        <w:autoSpaceDN w:val="0"/>
        <w:adjustRightInd w:val="0"/>
        <w:jc w:val="right"/>
        <w:outlineLvl w:val="0"/>
        <w:rPr>
          <w:bCs/>
          <w:sz w:val="26"/>
        </w:rPr>
      </w:pPr>
    </w:p>
    <w:p w:rsidR="006C11A1" w:rsidRDefault="006C11A1" w:rsidP="006C11A1">
      <w:pPr>
        <w:autoSpaceDE w:val="0"/>
        <w:autoSpaceDN w:val="0"/>
        <w:adjustRightInd w:val="0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Графическая схема 38</w:t>
      </w:r>
    </w:p>
    <w:p w:rsidR="006C11A1" w:rsidRDefault="006C11A1" w:rsidP="006C11A1">
      <w:pPr>
        <w:jc w:val="center"/>
        <w:rPr>
          <w:b/>
        </w:rPr>
      </w:pPr>
      <w:r w:rsidRPr="001A024E">
        <w:rPr>
          <w:b/>
        </w:rPr>
        <w:t xml:space="preserve">Схема размещения нестационарного торгового объекта </w:t>
      </w:r>
      <w:r w:rsidR="00786591">
        <w:rPr>
          <w:b/>
        </w:rPr>
        <w:br/>
      </w:r>
      <w:r w:rsidRPr="001A024E">
        <w:rPr>
          <w:b/>
        </w:rPr>
        <w:t>на кадастровом плане территории</w:t>
      </w:r>
    </w:p>
    <w:p w:rsidR="00786591" w:rsidRDefault="00786591" w:rsidP="006C11A1">
      <w:pPr>
        <w:jc w:val="center"/>
        <w:rPr>
          <w:b/>
        </w:rPr>
      </w:pPr>
    </w:p>
    <w:tbl>
      <w:tblPr>
        <w:tblStyle w:val="af2"/>
        <w:tblW w:w="4927" w:type="pct"/>
        <w:tblInd w:w="6" w:type="dxa"/>
        <w:tblLook w:val="04A0" w:firstRow="1" w:lastRow="0" w:firstColumn="1" w:lastColumn="0" w:noHBand="0" w:noVBand="1"/>
      </w:tblPr>
      <w:tblGrid>
        <w:gridCol w:w="2055"/>
        <w:gridCol w:w="2045"/>
        <w:gridCol w:w="5386"/>
      </w:tblGrid>
      <w:tr w:rsidR="006C11A1" w:rsidTr="00D33818">
        <w:trPr>
          <w:trHeight w:val="178"/>
        </w:trPr>
        <w:tc>
          <w:tcPr>
            <w:tcW w:w="5000" w:type="pct"/>
            <w:gridSpan w:val="3"/>
          </w:tcPr>
          <w:p w:rsidR="006C11A1" w:rsidRPr="001A024E" w:rsidRDefault="006C11A1" w:rsidP="00D33818">
            <w:pPr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Адрес (местоположение): Ненецкий автономный округ, г. Нарь</w:t>
            </w:r>
            <w:r>
              <w:rPr>
                <w:sz w:val="20"/>
                <w:szCs w:val="20"/>
              </w:rPr>
              <w:t xml:space="preserve">ян-Мар, ул. </w:t>
            </w:r>
            <w:proofErr w:type="spellStart"/>
            <w:r>
              <w:rPr>
                <w:sz w:val="20"/>
                <w:szCs w:val="20"/>
              </w:rPr>
              <w:t>Выучейского</w:t>
            </w:r>
            <w:proofErr w:type="spellEnd"/>
            <w:r>
              <w:rPr>
                <w:sz w:val="20"/>
                <w:szCs w:val="20"/>
              </w:rPr>
              <w:t>, в районе д. 30</w:t>
            </w:r>
          </w:p>
        </w:tc>
      </w:tr>
      <w:tr w:rsidR="006C11A1" w:rsidTr="00D33818">
        <w:trPr>
          <w:trHeight w:val="178"/>
        </w:trPr>
        <w:tc>
          <w:tcPr>
            <w:tcW w:w="5000" w:type="pct"/>
            <w:gridSpan w:val="3"/>
          </w:tcPr>
          <w:p w:rsidR="006C11A1" w:rsidRPr="001A024E" w:rsidRDefault="006C11A1" w:rsidP="00D33818">
            <w:pPr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 xml:space="preserve">Площадь земельного участка: </w:t>
            </w:r>
            <w:r>
              <w:rPr>
                <w:sz w:val="20"/>
                <w:szCs w:val="20"/>
              </w:rPr>
              <w:t>65</w:t>
            </w:r>
            <w:r w:rsidRPr="001A024E">
              <w:rPr>
                <w:sz w:val="20"/>
                <w:szCs w:val="20"/>
              </w:rPr>
              <w:t xml:space="preserve"> м²</w:t>
            </w:r>
          </w:p>
        </w:tc>
      </w:tr>
      <w:tr w:rsidR="006C11A1" w:rsidTr="00D33818">
        <w:trPr>
          <w:trHeight w:val="192"/>
        </w:trPr>
        <w:tc>
          <w:tcPr>
            <w:tcW w:w="1083" w:type="pct"/>
            <w:vMerge w:val="restar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3917" w:type="pct"/>
            <w:gridSpan w:val="2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Координаты, м</w:t>
            </w:r>
          </w:p>
        </w:tc>
      </w:tr>
      <w:tr w:rsidR="006C11A1" w:rsidTr="00D33818">
        <w:trPr>
          <w:trHeight w:val="144"/>
        </w:trPr>
        <w:tc>
          <w:tcPr>
            <w:tcW w:w="1083" w:type="pct"/>
            <w:vMerge/>
          </w:tcPr>
          <w:p w:rsidR="006C11A1" w:rsidRPr="001A024E" w:rsidRDefault="006C11A1" w:rsidP="00D3381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8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2839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  <w:lang w:val="en-US"/>
              </w:rPr>
              <w:t>Y</w:t>
            </w:r>
          </w:p>
        </w:tc>
      </w:tr>
      <w:tr w:rsidR="006C11A1" w:rsidTr="00D33818">
        <w:trPr>
          <w:trHeight w:val="178"/>
        </w:trPr>
        <w:tc>
          <w:tcPr>
            <w:tcW w:w="1083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1</w:t>
            </w:r>
          </w:p>
        </w:tc>
        <w:tc>
          <w:tcPr>
            <w:tcW w:w="1078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2</w:t>
            </w:r>
          </w:p>
        </w:tc>
        <w:tc>
          <w:tcPr>
            <w:tcW w:w="2839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3</w:t>
            </w:r>
          </w:p>
        </w:tc>
      </w:tr>
      <w:tr w:rsidR="006C11A1" w:rsidTr="00D33818">
        <w:trPr>
          <w:trHeight w:val="178"/>
        </w:trPr>
        <w:tc>
          <w:tcPr>
            <w:tcW w:w="1083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1</w:t>
            </w:r>
          </w:p>
        </w:tc>
        <w:tc>
          <w:tcPr>
            <w:tcW w:w="1078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997767,55</w:t>
            </w:r>
          </w:p>
        </w:tc>
        <w:tc>
          <w:tcPr>
            <w:tcW w:w="2839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5271402,43</w:t>
            </w:r>
          </w:p>
        </w:tc>
      </w:tr>
      <w:tr w:rsidR="006C11A1" w:rsidTr="00D33818">
        <w:trPr>
          <w:trHeight w:val="178"/>
        </w:trPr>
        <w:tc>
          <w:tcPr>
            <w:tcW w:w="1083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2</w:t>
            </w:r>
          </w:p>
        </w:tc>
        <w:tc>
          <w:tcPr>
            <w:tcW w:w="1078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997771,</w:t>
            </w:r>
            <w:r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2839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5271414,89</w:t>
            </w:r>
          </w:p>
        </w:tc>
      </w:tr>
      <w:tr w:rsidR="006C11A1" w:rsidTr="00D33818">
        <w:trPr>
          <w:trHeight w:val="178"/>
        </w:trPr>
        <w:tc>
          <w:tcPr>
            <w:tcW w:w="1083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3</w:t>
            </w:r>
          </w:p>
        </w:tc>
        <w:tc>
          <w:tcPr>
            <w:tcW w:w="1078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997767,02</w:t>
            </w:r>
          </w:p>
        </w:tc>
        <w:tc>
          <w:tcPr>
            <w:tcW w:w="2839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5271416,67</w:t>
            </w:r>
          </w:p>
        </w:tc>
      </w:tr>
      <w:tr w:rsidR="006C11A1" w:rsidTr="00D33818">
        <w:trPr>
          <w:trHeight w:val="178"/>
        </w:trPr>
        <w:tc>
          <w:tcPr>
            <w:tcW w:w="1083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4</w:t>
            </w:r>
          </w:p>
        </w:tc>
        <w:tc>
          <w:tcPr>
            <w:tcW w:w="1078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997762,54</w:t>
            </w:r>
          </w:p>
        </w:tc>
        <w:tc>
          <w:tcPr>
            <w:tcW w:w="2839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5271403,98</w:t>
            </w:r>
          </w:p>
        </w:tc>
      </w:tr>
      <w:tr w:rsidR="006C11A1" w:rsidTr="00D33818">
        <w:trPr>
          <w:trHeight w:val="178"/>
        </w:trPr>
        <w:tc>
          <w:tcPr>
            <w:tcW w:w="1083" w:type="pct"/>
            <w:tcBorders>
              <w:bottom w:val="single" w:sz="6" w:space="0" w:color="auto"/>
            </w:tcBorders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1</w:t>
            </w:r>
          </w:p>
        </w:tc>
        <w:tc>
          <w:tcPr>
            <w:tcW w:w="1078" w:type="pct"/>
            <w:tcBorders>
              <w:bottom w:val="single" w:sz="6" w:space="0" w:color="auto"/>
            </w:tcBorders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997767,55</w:t>
            </w:r>
          </w:p>
        </w:tc>
        <w:tc>
          <w:tcPr>
            <w:tcW w:w="2839" w:type="pct"/>
            <w:tcBorders>
              <w:bottom w:val="single" w:sz="6" w:space="0" w:color="auto"/>
            </w:tcBorders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5271402,43</w:t>
            </w:r>
          </w:p>
        </w:tc>
      </w:tr>
      <w:tr w:rsidR="006C11A1" w:rsidTr="00D33818">
        <w:trPr>
          <w:trHeight w:val="552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1A1" w:rsidRDefault="006C11A1" w:rsidP="00D33818">
            <w:pPr>
              <w:rPr>
                <w:sz w:val="10"/>
                <w:szCs w:val="10"/>
              </w:rPr>
            </w:pPr>
          </w:p>
          <w:p w:rsidR="006C11A1" w:rsidRDefault="006C11A1" w:rsidP="00D33818">
            <w:pPr>
              <w:jc w:val="center"/>
              <w:rPr>
                <w:sz w:val="10"/>
                <w:szCs w:val="10"/>
              </w:rPr>
            </w:pPr>
            <w:r w:rsidRPr="006D102A">
              <w:rPr>
                <w:sz w:val="10"/>
                <w:szCs w:val="10"/>
              </w:rPr>
              <w:t xml:space="preserve"> </w:t>
            </w:r>
            <w:r w:rsidRPr="00216456">
              <w:rPr>
                <w:sz w:val="10"/>
                <w:szCs w:val="10"/>
              </w:rPr>
              <w:t xml:space="preserve"> </w:t>
            </w:r>
            <w:r w:rsidRPr="00261A6A">
              <w:rPr>
                <w:sz w:val="10"/>
                <w:szCs w:val="10"/>
              </w:rPr>
              <w:t xml:space="preserve"> </w:t>
            </w:r>
            <w:r w:rsidRPr="00080E36">
              <w:rPr>
                <w:sz w:val="10"/>
                <w:szCs w:val="10"/>
              </w:rPr>
              <w:t xml:space="preserve"> </w:t>
            </w:r>
            <w:r w:rsidRPr="00DD470F">
              <w:rPr>
                <w:sz w:val="10"/>
                <w:szCs w:val="10"/>
              </w:rPr>
              <w:t xml:space="preserve"> </w:t>
            </w:r>
            <w:r w:rsidRPr="006D68FF">
              <w:rPr>
                <w:noProof/>
                <w:sz w:val="10"/>
                <w:szCs w:val="10"/>
              </w:rPr>
              <w:drawing>
                <wp:inline distT="0" distB="0" distL="0" distR="0" wp14:anchorId="3A89D94F" wp14:editId="556270EF">
                  <wp:extent cx="3771900" cy="4277807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792" cy="428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1A1" w:rsidRPr="001A024E" w:rsidRDefault="006C11A1" w:rsidP="00D33818">
            <w:r w:rsidRPr="001A024E">
              <w:t xml:space="preserve">Условные </w:t>
            </w:r>
            <w:proofErr w:type="gramStart"/>
            <w:r w:rsidRPr="001A024E">
              <w:t xml:space="preserve">обозначения:   </w:t>
            </w:r>
            <w:proofErr w:type="gramEnd"/>
            <w:r w:rsidRPr="001A024E">
              <w:t xml:space="preserve">                                 Масштаб 1:</w:t>
            </w:r>
            <w:r>
              <w:t>10</w:t>
            </w:r>
            <w:r w:rsidRPr="001A024E">
              <w:t>00</w:t>
            </w:r>
          </w:p>
          <w:p w:rsidR="006C11A1" w:rsidRPr="001A024E" w:rsidRDefault="006C11A1" w:rsidP="00D33818">
            <w:pPr>
              <w:ind w:left="1134" w:hanging="708"/>
            </w:pPr>
            <w:r w:rsidRPr="001A024E"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6C11A1" w:rsidRPr="00BC58B8" w:rsidRDefault="006C11A1" w:rsidP="00D33818">
            <w:pPr>
              <w:ind w:left="1134" w:hanging="1134"/>
              <w:rPr>
                <w:sz w:val="16"/>
                <w:szCs w:val="16"/>
              </w:rPr>
            </w:pPr>
            <w:r w:rsidRPr="001A02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93545F" wp14:editId="7B18884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19050" cmpd="sng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872B6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1A024E">
              <w:t xml:space="preserve">                      Границы территории под размещение нестационарного торгового объекта.</w:t>
            </w:r>
          </w:p>
        </w:tc>
      </w:tr>
    </w:tbl>
    <w:p w:rsidR="006C11A1" w:rsidRDefault="006C11A1" w:rsidP="006C11A1">
      <w:pPr>
        <w:autoSpaceDE w:val="0"/>
        <w:autoSpaceDN w:val="0"/>
        <w:adjustRightInd w:val="0"/>
        <w:jc w:val="center"/>
        <w:outlineLvl w:val="0"/>
        <w:rPr>
          <w:sz w:val="26"/>
          <w:szCs w:val="26"/>
        </w:rPr>
      </w:pPr>
    </w:p>
    <w:p w:rsidR="006C11A1" w:rsidRDefault="006C11A1" w:rsidP="006C11A1">
      <w:pPr>
        <w:autoSpaceDE w:val="0"/>
        <w:autoSpaceDN w:val="0"/>
        <w:adjustRightInd w:val="0"/>
        <w:jc w:val="center"/>
        <w:outlineLvl w:val="0"/>
        <w:rPr>
          <w:sz w:val="26"/>
          <w:szCs w:val="26"/>
        </w:rPr>
      </w:pPr>
    </w:p>
    <w:p w:rsidR="006C11A1" w:rsidRDefault="006C11A1" w:rsidP="006C11A1">
      <w:pPr>
        <w:autoSpaceDE w:val="0"/>
        <w:autoSpaceDN w:val="0"/>
        <w:adjustRightInd w:val="0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lastRenderedPageBreak/>
        <w:t>Графическая схема 39</w:t>
      </w:r>
    </w:p>
    <w:p w:rsidR="006C11A1" w:rsidRPr="001A024E" w:rsidRDefault="006C11A1" w:rsidP="006C11A1">
      <w:pPr>
        <w:jc w:val="center"/>
        <w:rPr>
          <w:b/>
        </w:rPr>
      </w:pPr>
      <w:r w:rsidRPr="001A024E">
        <w:rPr>
          <w:b/>
        </w:rPr>
        <w:t xml:space="preserve">Схема размещения нестационарного торгового объекта </w:t>
      </w:r>
      <w:r w:rsidR="00786591">
        <w:rPr>
          <w:b/>
        </w:rPr>
        <w:br/>
      </w:r>
      <w:r w:rsidRPr="001A024E">
        <w:rPr>
          <w:b/>
        </w:rPr>
        <w:t>на кадастровом плане территории</w:t>
      </w:r>
    </w:p>
    <w:p w:rsidR="006C11A1" w:rsidRDefault="006C11A1" w:rsidP="006C11A1">
      <w:pPr>
        <w:jc w:val="center"/>
        <w:rPr>
          <w:b/>
        </w:rPr>
      </w:pPr>
    </w:p>
    <w:tbl>
      <w:tblPr>
        <w:tblStyle w:val="af2"/>
        <w:tblW w:w="4842" w:type="pct"/>
        <w:tblInd w:w="6" w:type="dxa"/>
        <w:tblLook w:val="04A0" w:firstRow="1" w:lastRow="0" w:firstColumn="1" w:lastColumn="0" w:noHBand="0" w:noVBand="1"/>
      </w:tblPr>
      <w:tblGrid>
        <w:gridCol w:w="3107"/>
        <w:gridCol w:w="3108"/>
        <w:gridCol w:w="3108"/>
      </w:tblGrid>
      <w:tr w:rsidR="006C11A1" w:rsidTr="00D33818">
        <w:trPr>
          <w:trHeight w:val="184"/>
        </w:trPr>
        <w:tc>
          <w:tcPr>
            <w:tcW w:w="5000" w:type="pct"/>
            <w:gridSpan w:val="3"/>
          </w:tcPr>
          <w:p w:rsidR="006C11A1" w:rsidRPr="001A024E" w:rsidRDefault="006C11A1" w:rsidP="00D33818">
            <w:pPr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Адрес (местоположение): Ненецкий автономный округ, г. Нарь</w:t>
            </w:r>
            <w:r>
              <w:rPr>
                <w:sz w:val="20"/>
                <w:szCs w:val="20"/>
              </w:rPr>
              <w:t xml:space="preserve">ян-Мар, ул. им. В.В. </w:t>
            </w:r>
            <w:proofErr w:type="spellStart"/>
            <w:r>
              <w:rPr>
                <w:sz w:val="20"/>
                <w:szCs w:val="20"/>
              </w:rPr>
              <w:t>Сущинского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="00786591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в районе д. 6</w:t>
            </w:r>
          </w:p>
        </w:tc>
      </w:tr>
      <w:tr w:rsidR="006C11A1" w:rsidTr="00D33818">
        <w:trPr>
          <w:trHeight w:val="184"/>
        </w:trPr>
        <w:tc>
          <w:tcPr>
            <w:tcW w:w="5000" w:type="pct"/>
            <w:gridSpan w:val="3"/>
          </w:tcPr>
          <w:p w:rsidR="006C11A1" w:rsidRPr="001A024E" w:rsidRDefault="006C11A1" w:rsidP="00D33818">
            <w:pPr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 xml:space="preserve">Площадь земельного участка: </w:t>
            </w:r>
            <w:r>
              <w:rPr>
                <w:sz w:val="20"/>
                <w:szCs w:val="20"/>
              </w:rPr>
              <w:t>20</w:t>
            </w:r>
            <w:r w:rsidRPr="001A024E">
              <w:rPr>
                <w:sz w:val="20"/>
                <w:szCs w:val="20"/>
              </w:rPr>
              <w:t xml:space="preserve"> м²</w:t>
            </w:r>
          </w:p>
        </w:tc>
      </w:tr>
      <w:tr w:rsidR="006C11A1" w:rsidTr="00D33818">
        <w:trPr>
          <w:trHeight w:val="198"/>
        </w:trPr>
        <w:tc>
          <w:tcPr>
            <w:tcW w:w="1666" w:type="pct"/>
            <w:vMerge w:val="restar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Координаты, м</w:t>
            </w:r>
          </w:p>
        </w:tc>
      </w:tr>
      <w:tr w:rsidR="006C11A1" w:rsidTr="00D33818">
        <w:trPr>
          <w:trHeight w:val="148"/>
        </w:trPr>
        <w:tc>
          <w:tcPr>
            <w:tcW w:w="1666" w:type="pct"/>
            <w:vMerge/>
          </w:tcPr>
          <w:p w:rsidR="006C11A1" w:rsidRPr="001A024E" w:rsidRDefault="006C11A1" w:rsidP="00D3381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7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666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  <w:lang w:val="en-US"/>
              </w:rPr>
              <w:t>Y</w:t>
            </w:r>
          </w:p>
        </w:tc>
      </w:tr>
      <w:tr w:rsidR="006C11A1" w:rsidTr="00D33818">
        <w:trPr>
          <w:trHeight w:val="184"/>
        </w:trPr>
        <w:tc>
          <w:tcPr>
            <w:tcW w:w="1666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2</w:t>
            </w:r>
          </w:p>
        </w:tc>
        <w:tc>
          <w:tcPr>
            <w:tcW w:w="1666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3</w:t>
            </w:r>
          </w:p>
        </w:tc>
      </w:tr>
      <w:tr w:rsidR="006C11A1" w:rsidTr="00D33818">
        <w:trPr>
          <w:trHeight w:val="184"/>
        </w:trPr>
        <w:tc>
          <w:tcPr>
            <w:tcW w:w="1666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996767,73</w:t>
            </w:r>
          </w:p>
        </w:tc>
        <w:tc>
          <w:tcPr>
            <w:tcW w:w="1666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5272038,40</w:t>
            </w:r>
          </w:p>
        </w:tc>
      </w:tr>
      <w:tr w:rsidR="006C11A1" w:rsidTr="00D33818">
        <w:trPr>
          <w:trHeight w:val="184"/>
        </w:trPr>
        <w:tc>
          <w:tcPr>
            <w:tcW w:w="1666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2</w:t>
            </w:r>
          </w:p>
        </w:tc>
        <w:tc>
          <w:tcPr>
            <w:tcW w:w="1667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996770,</w:t>
            </w:r>
            <w:r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666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5272041,46</w:t>
            </w:r>
          </w:p>
        </w:tc>
      </w:tr>
      <w:tr w:rsidR="006C11A1" w:rsidTr="00D33818">
        <w:trPr>
          <w:trHeight w:val="184"/>
        </w:trPr>
        <w:tc>
          <w:tcPr>
            <w:tcW w:w="1666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3</w:t>
            </w:r>
          </w:p>
        </w:tc>
        <w:tc>
          <w:tcPr>
            <w:tcW w:w="1667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996766,86</w:t>
            </w:r>
          </w:p>
        </w:tc>
        <w:tc>
          <w:tcPr>
            <w:tcW w:w="1666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5272044,67</w:t>
            </w:r>
          </w:p>
        </w:tc>
      </w:tr>
      <w:tr w:rsidR="006C11A1" w:rsidTr="00D33818">
        <w:trPr>
          <w:trHeight w:val="184"/>
        </w:trPr>
        <w:tc>
          <w:tcPr>
            <w:tcW w:w="1666" w:type="pct"/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4</w:t>
            </w:r>
          </w:p>
        </w:tc>
        <w:tc>
          <w:tcPr>
            <w:tcW w:w="1667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996764,10</w:t>
            </w:r>
          </w:p>
        </w:tc>
        <w:tc>
          <w:tcPr>
            <w:tcW w:w="1666" w:type="pct"/>
          </w:tcPr>
          <w:p w:rsidR="006C11A1" w:rsidRPr="00FB0F6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5272041,69</w:t>
            </w:r>
          </w:p>
        </w:tc>
      </w:tr>
      <w:tr w:rsidR="006C11A1" w:rsidTr="00D33818">
        <w:trPr>
          <w:trHeight w:val="184"/>
        </w:trPr>
        <w:tc>
          <w:tcPr>
            <w:tcW w:w="1666" w:type="pct"/>
            <w:tcBorders>
              <w:bottom w:val="single" w:sz="6" w:space="0" w:color="auto"/>
            </w:tcBorders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996767,73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6C11A1" w:rsidRPr="001A024E" w:rsidRDefault="006C11A1" w:rsidP="00D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5272038,40</w:t>
            </w:r>
          </w:p>
        </w:tc>
      </w:tr>
      <w:tr w:rsidR="006C11A1" w:rsidTr="00D33818">
        <w:trPr>
          <w:trHeight w:val="977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1A1" w:rsidRDefault="006C11A1" w:rsidP="00D33818">
            <w:pPr>
              <w:rPr>
                <w:sz w:val="10"/>
                <w:szCs w:val="10"/>
              </w:rPr>
            </w:pPr>
          </w:p>
          <w:p w:rsidR="006C11A1" w:rsidRDefault="006C11A1" w:rsidP="00D33818">
            <w:pPr>
              <w:jc w:val="center"/>
              <w:rPr>
                <w:sz w:val="10"/>
                <w:szCs w:val="10"/>
              </w:rPr>
            </w:pPr>
            <w:r w:rsidRPr="006D102A">
              <w:rPr>
                <w:sz w:val="10"/>
                <w:szCs w:val="10"/>
              </w:rPr>
              <w:t xml:space="preserve"> </w:t>
            </w:r>
            <w:r w:rsidRPr="00216456">
              <w:rPr>
                <w:sz w:val="10"/>
                <w:szCs w:val="10"/>
              </w:rPr>
              <w:t xml:space="preserve"> </w:t>
            </w:r>
            <w:r w:rsidRPr="00261A6A">
              <w:rPr>
                <w:sz w:val="10"/>
                <w:szCs w:val="10"/>
              </w:rPr>
              <w:t xml:space="preserve"> </w:t>
            </w:r>
            <w:r w:rsidRPr="00080E36">
              <w:rPr>
                <w:sz w:val="10"/>
                <w:szCs w:val="10"/>
              </w:rPr>
              <w:t xml:space="preserve"> </w:t>
            </w:r>
            <w:r w:rsidRPr="00DD470F">
              <w:rPr>
                <w:sz w:val="10"/>
                <w:szCs w:val="10"/>
              </w:rPr>
              <w:t xml:space="preserve"> </w:t>
            </w:r>
            <w:r w:rsidRPr="00517FB7">
              <w:rPr>
                <w:noProof/>
                <w:sz w:val="10"/>
                <w:szCs w:val="10"/>
              </w:rPr>
              <w:drawing>
                <wp:inline distT="0" distB="0" distL="0" distR="0" wp14:anchorId="77317F88" wp14:editId="40F67FF7">
                  <wp:extent cx="4981575" cy="5731762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282" cy="573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1A1" w:rsidRPr="001A024E" w:rsidRDefault="006C11A1" w:rsidP="00D33818">
            <w:r w:rsidRPr="001A024E">
              <w:t xml:space="preserve">Условные </w:t>
            </w:r>
            <w:proofErr w:type="gramStart"/>
            <w:r w:rsidRPr="001A024E">
              <w:t xml:space="preserve">обозначения:   </w:t>
            </w:r>
            <w:proofErr w:type="gramEnd"/>
            <w:r w:rsidRPr="001A024E">
              <w:t xml:space="preserve">                                 Масштаб 1:</w:t>
            </w:r>
            <w:r>
              <w:t>5</w:t>
            </w:r>
            <w:r w:rsidRPr="001A024E">
              <w:t>00</w:t>
            </w:r>
          </w:p>
          <w:p w:rsidR="006C11A1" w:rsidRPr="001A024E" w:rsidRDefault="006C11A1" w:rsidP="00D33818">
            <w:pPr>
              <w:ind w:left="1134" w:hanging="708"/>
            </w:pPr>
            <w:r w:rsidRPr="001A024E"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6C11A1" w:rsidRPr="001A024E" w:rsidRDefault="006C11A1" w:rsidP="00D33818">
            <w:pPr>
              <w:ind w:left="1134" w:hanging="1134"/>
            </w:pPr>
            <w:r w:rsidRPr="001A02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97EE70" wp14:editId="1EA31203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19050" cmpd="sng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8155B" id="AutoShape 3" o:spid="_x0000_s1026" type="#_x0000_t109" style="position:absolute;margin-left:2.35pt;margin-top:3.15pt;width:47.6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1A024E">
              <w:t xml:space="preserve">                      Границы территории под размещение нестационарного торгового объекта.</w:t>
            </w:r>
          </w:p>
          <w:p w:rsidR="006C11A1" w:rsidRPr="00BC58B8" w:rsidRDefault="006C11A1" w:rsidP="00D33818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6C11A1" w:rsidRDefault="006C11A1" w:rsidP="00786591">
      <w:pPr>
        <w:jc w:val="both"/>
        <w:rPr>
          <w:bCs/>
          <w:sz w:val="26"/>
        </w:rPr>
      </w:pPr>
      <w:bookmarkStart w:id="1" w:name="_GoBack"/>
      <w:bookmarkEnd w:id="1"/>
    </w:p>
    <w:sectPr w:rsidR="006C11A1" w:rsidSect="006C11A1">
      <w:type w:val="continuous"/>
      <w:pgSz w:w="11905" w:h="16838" w:code="9"/>
      <w:pgMar w:top="1134" w:right="567" w:bottom="1134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6AA" w:rsidRDefault="008D76AA" w:rsidP="00693317">
      <w:r>
        <w:separator/>
      </w:r>
    </w:p>
  </w:endnote>
  <w:endnote w:type="continuationSeparator" w:id="0">
    <w:p w:rsidR="008D76AA" w:rsidRDefault="008D76AA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6AA" w:rsidRDefault="008D76AA" w:rsidP="00693317">
      <w:r>
        <w:separator/>
      </w:r>
    </w:p>
  </w:footnote>
  <w:footnote w:type="continuationSeparator" w:id="0">
    <w:p w:rsidR="008D76AA" w:rsidRDefault="008D76AA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620261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6591">
          <w:rPr>
            <w:noProof/>
          </w:rPr>
          <w:t>2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17" w15:restartNumberingAfterBreak="0">
    <w:nsid w:val="4BBE70EF"/>
    <w:multiLevelType w:val="hybridMultilevel"/>
    <w:tmpl w:val="EC587A88"/>
    <w:lvl w:ilvl="0" w:tplc="D23A76FA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2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3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7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A7125A3"/>
    <w:multiLevelType w:val="hybridMultilevel"/>
    <w:tmpl w:val="BA18B266"/>
    <w:lvl w:ilvl="0" w:tplc="BFC8F1B0">
      <w:start w:val="1"/>
      <w:numFmt w:val="bullet"/>
      <w:lvlText w:val=""/>
      <w:lvlJc w:val="left"/>
      <w:pPr>
        <w:ind w:left="7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</w:abstractNum>
  <w:abstractNum w:abstractNumId="30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6"/>
  </w:num>
  <w:num w:numId="3">
    <w:abstractNumId w:val="30"/>
  </w:num>
  <w:num w:numId="4">
    <w:abstractNumId w:val="14"/>
  </w:num>
  <w:num w:numId="5">
    <w:abstractNumId w:val="27"/>
  </w:num>
  <w:num w:numId="6">
    <w:abstractNumId w:val="11"/>
  </w:num>
  <w:num w:numId="7">
    <w:abstractNumId w:val="0"/>
  </w:num>
  <w:num w:numId="8">
    <w:abstractNumId w:val="8"/>
  </w:num>
  <w:num w:numId="9">
    <w:abstractNumId w:val="28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3"/>
  </w:num>
  <w:num w:numId="16">
    <w:abstractNumId w:val="24"/>
  </w:num>
  <w:num w:numId="17">
    <w:abstractNumId w:val="18"/>
  </w:num>
  <w:num w:numId="18">
    <w:abstractNumId w:val="12"/>
  </w:num>
  <w:num w:numId="19">
    <w:abstractNumId w:val="20"/>
  </w:num>
  <w:num w:numId="20">
    <w:abstractNumId w:val="25"/>
  </w:num>
  <w:num w:numId="21">
    <w:abstractNumId w:val="13"/>
  </w:num>
  <w:num w:numId="22">
    <w:abstractNumId w:val="21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6"/>
  </w:num>
  <w:num w:numId="28">
    <w:abstractNumId w:val="19"/>
  </w:num>
  <w:num w:numId="29">
    <w:abstractNumId w:val="16"/>
  </w:num>
  <w:num w:numId="30">
    <w:abstractNumId w:val="17"/>
  </w:num>
  <w:num w:numId="31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A83"/>
    <w:rsid w:val="00002B47"/>
    <w:rsid w:val="00002D72"/>
    <w:rsid w:val="00002E8D"/>
    <w:rsid w:val="00002F62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1D7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0A3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1E"/>
    <w:rsid w:val="000606C8"/>
    <w:rsid w:val="00060730"/>
    <w:rsid w:val="00060960"/>
    <w:rsid w:val="00060C97"/>
    <w:rsid w:val="00060D47"/>
    <w:rsid w:val="00060FCF"/>
    <w:rsid w:val="00061214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B2E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73F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956"/>
    <w:rsid w:val="000A3C73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361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BB2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106B"/>
    <w:rsid w:val="00101088"/>
    <w:rsid w:val="00101576"/>
    <w:rsid w:val="00101A2A"/>
    <w:rsid w:val="001023A1"/>
    <w:rsid w:val="00102438"/>
    <w:rsid w:val="001024F3"/>
    <w:rsid w:val="001029DB"/>
    <w:rsid w:val="00102A89"/>
    <w:rsid w:val="00102B75"/>
    <w:rsid w:val="00102CD3"/>
    <w:rsid w:val="00102F17"/>
    <w:rsid w:val="00102FEB"/>
    <w:rsid w:val="00102FFA"/>
    <w:rsid w:val="0010310C"/>
    <w:rsid w:val="001033AA"/>
    <w:rsid w:val="001033FF"/>
    <w:rsid w:val="001035ED"/>
    <w:rsid w:val="0010378B"/>
    <w:rsid w:val="001037B6"/>
    <w:rsid w:val="001038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93B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689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077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90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37D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5DC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4DC3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AB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5B7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A2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6E5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B9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478"/>
    <w:rsid w:val="002035D2"/>
    <w:rsid w:val="00203692"/>
    <w:rsid w:val="00203933"/>
    <w:rsid w:val="00203C15"/>
    <w:rsid w:val="002042A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6D2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A52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E25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0E54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663"/>
    <w:rsid w:val="002729C3"/>
    <w:rsid w:val="00272B38"/>
    <w:rsid w:val="00272B74"/>
    <w:rsid w:val="00272CE5"/>
    <w:rsid w:val="00273041"/>
    <w:rsid w:val="002730C9"/>
    <w:rsid w:val="00273374"/>
    <w:rsid w:val="00273A7A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8EA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3F2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0D8B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899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78D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BB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356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796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12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4ACE"/>
    <w:rsid w:val="0032510C"/>
    <w:rsid w:val="00325248"/>
    <w:rsid w:val="0032559F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8B7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61B2"/>
    <w:rsid w:val="00366371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408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085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581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43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AB3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887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2BF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2DEA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78A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E1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867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7D1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52"/>
    <w:rsid w:val="004F45DD"/>
    <w:rsid w:val="004F48DF"/>
    <w:rsid w:val="004F4E28"/>
    <w:rsid w:val="004F507E"/>
    <w:rsid w:val="004F5257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C79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34B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570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8E3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89B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77FB6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6C4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0F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4E31"/>
    <w:rsid w:val="005B5308"/>
    <w:rsid w:val="005B5972"/>
    <w:rsid w:val="005B5BE4"/>
    <w:rsid w:val="005B5D02"/>
    <w:rsid w:val="005B612B"/>
    <w:rsid w:val="005B6218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0F89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0"/>
    <w:rsid w:val="00600E24"/>
    <w:rsid w:val="00600F27"/>
    <w:rsid w:val="00601062"/>
    <w:rsid w:val="0060135C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669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3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1D6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24A"/>
    <w:rsid w:val="00622902"/>
    <w:rsid w:val="00622A37"/>
    <w:rsid w:val="00622A81"/>
    <w:rsid w:val="00622B6C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95"/>
    <w:rsid w:val="00634BD2"/>
    <w:rsid w:val="00634C64"/>
    <w:rsid w:val="00634E72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1D6A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3C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6D11"/>
    <w:rsid w:val="00657333"/>
    <w:rsid w:val="00657346"/>
    <w:rsid w:val="006574DA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2C93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C2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637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6DE"/>
    <w:rsid w:val="00683BD9"/>
    <w:rsid w:val="00683CC8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619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A27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6D9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61"/>
    <w:rsid w:val="006A5AEC"/>
    <w:rsid w:val="006A5BC3"/>
    <w:rsid w:val="006A5E9B"/>
    <w:rsid w:val="006A5EB7"/>
    <w:rsid w:val="006A615F"/>
    <w:rsid w:val="006A630B"/>
    <w:rsid w:val="006A65FA"/>
    <w:rsid w:val="006A685F"/>
    <w:rsid w:val="006A68B0"/>
    <w:rsid w:val="006A69A8"/>
    <w:rsid w:val="006A6D8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B63"/>
    <w:rsid w:val="006B6DEF"/>
    <w:rsid w:val="006B7135"/>
    <w:rsid w:val="006B7621"/>
    <w:rsid w:val="006B7728"/>
    <w:rsid w:val="006B777C"/>
    <w:rsid w:val="006B7831"/>
    <w:rsid w:val="006B7B19"/>
    <w:rsid w:val="006B7C2C"/>
    <w:rsid w:val="006B7E0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1A1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4EF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790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398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7E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219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6F5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25F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B0F"/>
    <w:rsid w:val="00764DF1"/>
    <w:rsid w:val="00764F43"/>
    <w:rsid w:val="007652CE"/>
    <w:rsid w:val="0076548F"/>
    <w:rsid w:val="00765820"/>
    <w:rsid w:val="007658BD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591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48E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C59"/>
    <w:rsid w:val="00795D87"/>
    <w:rsid w:val="0079610C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318"/>
    <w:rsid w:val="007B7772"/>
    <w:rsid w:val="007B77FA"/>
    <w:rsid w:val="007B7898"/>
    <w:rsid w:val="007C0323"/>
    <w:rsid w:val="007C07CD"/>
    <w:rsid w:val="007C096C"/>
    <w:rsid w:val="007C0CA3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6DC0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B65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62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B97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89A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1E0"/>
    <w:rsid w:val="0084426C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433"/>
    <w:rsid w:val="00850727"/>
    <w:rsid w:val="008507B1"/>
    <w:rsid w:val="008508BC"/>
    <w:rsid w:val="00850A13"/>
    <w:rsid w:val="00850C2D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859"/>
    <w:rsid w:val="0085290D"/>
    <w:rsid w:val="00852C0D"/>
    <w:rsid w:val="00852FF8"/>
    <w:rsid w:val="008532A8"/>
    <w:rsid w:val="00853347"/>
    <w:rsid w:val="00853422"/>
    <w:rsid w:val="00853719"/>
    <w:rsid w:val="00853981"/>
    <w:rsid w:val="008539FD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44F0"/>
    <w:rsid w:val="00864834"/>
    <w:rsid w:val="0086516C"/>
    <w:rsid w:val="0086545B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6E69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88E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CDC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574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3A4"/>
    <w:rsid w:val="008C54CA"/>
    <w:rsid w:val="008C5561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1DD8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10D"/>
    <w:rsid w:val="008D622A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6AA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1BD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059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0FB6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344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181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074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99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9CC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9F7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9D0"/>
    <w:rsid w:val="009C3C2A"/>
    <w:rsid w:val="009C3F51"/>
    <w:rsid w:val="009C4565"/>
    <w:rsid w:val="009C45B1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6F69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2FD5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791"/>
    <w:rsid w:val="00A02B07"/>
    <w:rsid w:val="00A02C4C"/>
    <w:rsid w:val="00A02D6D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6D0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8E8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6AF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480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46"/>
    <w:rsid w:val="00A520D5"/>
    <w:rsid w:val="00A521C0"/>
    <w:rsid w:val="00A5222F"/>
    <w:rsid w:val="00A524A9"/>
    <w:rsid w:val="00A525FB"/>
    <w:rsid w:val="00A5272B"/>
    <w:rsid w:val="00A52ADF"/>
    <w:rsid w:val="00A52B65"/>
    <w:rsid w:val="00A52DC0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1D21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18C"/>
    <w:rsid w:val="00A8736A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3FCE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303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3F44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6B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8B"/>
    <w:rsid w:val="00AD559C"/>
    <w:rsid w:val="00AD5C96"/>
    <w:rsid w:val="00AD5D64"/>
    <w:rsid w:val="00AD6052"/>
    <w:rsid w:val="00AD6355"/>
    <w:rsid w:val="00AD6528"/>
    <w:rsid w:val="00AD6637"/>
    <w:rsid w:val="00AD66FE"/>
    <w:rsid w:val="00AD694D"/>
    <w:rsid w:val="00AD6EC4"/>
    <w:rsid w:val="00AD6F13"/>
    <w:rsid w:val="00AD6F96"/>
    <w:rsid w:val="00AD721E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B34"/>
    <w:rsid w:val="00AE6E95"/>
    <w:rsid w:val="00AE6F82"/>
    <w:rsid w:val="00AE745B"/>
    <w:rsid w:val="00AE74B2"/>
    <w:rsid w:val="00AE766D"/>
    <w:rsid w:val="00AE77CB"/>
    <w:rsid w:val="00AE787F"/>
    <w:rsid w:val="00AE7B8B"/>
    <w:rsid w:val="00AF0151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7EC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3B1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48A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C06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9E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B16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61F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778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4EEF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CC1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AD8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0C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2B0E"/>
    <w:rsid w:val="00C532C6"/>
    <w:rsid w:val="00C53399"/>
    <w:rsid w:val="00C53554"/>
    <w:rsid w:val="00C53AAB"/>
    <w:rsid w:val="00C53C8E"/>
    <w:rsid w:val="00C53CEE"/>
    <w:rsid w:val="00C53FAE"/>
    <w:rsid w:val="00C54141"/>
    <w:rsid w:val="00C5419C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757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548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6CD0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AA9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50B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951"/>
    <w:rsid w:val="00C84C75"/>
    <w:rsid w:val="00C84FD8"/>
    <w:rsid w:val="00C851A9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5ED9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859"/>
    <w:rsid w:val="00CB4CF9"/>
    <w:rsid w:val="00CB4DEF"/>
    <w:rsid w:val="00CB5D37"/>
    <w:rsid w:val="00CB5FA8"/>
    <w:rsid w:val="00CB60A2"/>
    <w:rsid w:val="00CB6501"/>
    <w:rsid w:val="00CB6732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E1B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6BF6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1F7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A96"/>
    <w:rsid w:val="00D30BF4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6AF"/>
    <w:rsid w:val="00D54C2F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2E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940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61"/>
    <w:rsid w:val="00D657C1"/>
    <w:rsid w:val="00D65CB0"/>
    <w:rsid w:val="00D65CEF"/>
    <w:rsid w:val="00D65D21"/>
    <w:rsid w:val="00D662B3"/>
    <w:rsid w:val="00D6633D"/>
    <w:rsid w:val="00D663B5"/>
    <w:rsid w:val="00D66538"/>
    <w:rsid w:val="00D66FCB"/>
    <w:rsid w:val="00D67188"/>
    <w:rsid w:val="00D67281"/>
    <w:rsid w:val="00D679BA"/>
    <w:rsid w:val="00D67A22"/>
    <w:rsid w:val="00D67BBD"/>
    <w:rsid w:val="00D67CEA"/>
    <w:rsid w:val="00D67E1A"/>
    <w:rsid w:val="00D67E31"/>
    <w:rsid w:val="00D67EDC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90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908"/>
    <w:rsid w:val="00DB4F73"/>
    <w:rsid w:val="00DB520D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21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571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ABA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0C0E"/>
    <w:rsid w:val="00E41018"/>
    <w:rsid w:val="00E4111D"/>
    <w:rsid w:val="00E41351"/>
    <w:rsid w:val="00E413DA"/>
    <w:rsid w:val="00E41778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4E46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1F62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4E4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2F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58A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C56"/>
    <w:rsid w:val="00EE4EEE"/>
    <w:rsid w:val="00EE5019"/>
    <w:rsid w:val="00EE537B"/>
    <w:rsid w:val="00EE56B3"/>
    <w:rsid w:val="00EE5CD5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1B7"/>
    <w:rsid w:val="00EF6AB5"/>
    <w:rsid w:val="00EF7348"/>
    <w:rsid w:val="00EF75A1"/>
    <w:rsid w:val="00EF7B54"/>
    <w:rsid w:val="00F001A4"/>
    <w:rsid w:val="00F001AB"/>
    <w:rsid w:val="00F002EF"/>
    <w:rsid w:val="00F0078E"/>
    <w:rsid w:val="00F007D4"/>
    <w:rsid w:val="00F00A42"/>
    <w:rsid w:val="00F00AF6"/>
    <w:rsid w:val="00F00B6A"/>
    <w:rsid w:val="00F00BB5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4BD0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4B0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40A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3BC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1F7"/>
    <w:rsid w:val="00F713D2"/>
    <w:rsid w:val="00F7183C"/>
    <w:rsid w:val="00F71F5D"/>
    <w:rsid w:val="00F71FA8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7F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6FA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9AC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961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A60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D69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723D205F3C9668908B7AEE741531D9FCE849E6F080DCFFBD392D5B2014E2B8F13BFDA297E135BA9115D16CE5E8048F2E608D450426244080728785v6z2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23D205F3C9668908B7AEE741531D9FCE849E6F080DCFFBD392D5B2014E2B8F13BFDA297E135BA9115D16CE5E8048F2E608D450426244080728785v6z2N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23D205F3C9668908B7AEE741531D9FCE849E6F080DCFFBD392D5B2014E2B8F13BFDA297E135BA9115D16CE5E8048F2E608D450426244080728785v6z2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EE3711C8475DD87364F9E709C459D9287C9986FA0BEA4084C55B8313A14C2E007C6D8C1358F0F94C958DEEC37A53927D41B1EEE4D2A55843A29887x4G8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9AE4D5AC8EAABD9DECB9A81845B4EC115F45872308DA16CEE58DADCD3E2A5018DC3AF12BEAC24F8AA17C8F36B68EA1C58F7A12116C0D3FA3A3453v6fAH" TargetMode="External"/><Relationship Id="rId14" Type="http://schemas.openxmlformats.org/officeDocument/2006/relationships/hyperlink" Target="https://login.consultant.ru/link/?req=doc&amp;base=RLAW913&amp;n=49500&amp;dst=100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0A6191-2BB3-4563-A5A7-B1BE36A7F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7378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4</cp:revision>
  <cp:lastPrinted>2023-03-15T07:09:00Z</cp:lastPrinted>
  <dcterms:created xsi:type="dcterms:W3CDTF">2024-05-02T11:13:00Z</dcterms:created>
  <dcterms:modified xsi:type="dcterms:W3CDTF">2024-05-02T11:37:00Z</dcterms:modified>
</cp:coreProperties>
</file>