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6A7E4D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6A7E4D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6A7E4D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17F7" w:rsidP="000D57B9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D57B9">
              <w:t>6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3317F7" w:rsidP="000D57B9">
            <w:pPr>
              <w:ind w:left="-38" w:firstLine="38"/>
              <w:jc w:val="center"/>
            </w:pPr>
            <w:r>
              <w:t>6</w:t>
            </w:r>
            <w:r w:rsidR="000D57B9">
              <w:t>3</w:t>
            </w:r>
            <w:r w:rsidR="008A49FE">
              <w:t>1</w:t>
            </w:r>
          </w:p>
        </w:tc>
      </w:tr>
    </w:tbl>
    <w:p w:rsidR="00B672CC" w:rsidRDefault="00B672CC" w:rsidP="006A7E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49FE" w:rsidRDefault="008A49FE" w:rsidP="006A7E4D">
      <w:pPr>
        <w:tabs>
          <w:tab w:val="left" w:pos="5103"/>
        </w:tabs>
        <w:ind w:right="55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 утверждении организации</w:t>
      </w:r>
      <w:r w:rsidR="006A7E4D"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>для управления многоквартирным домом № 8 по ул. им. А.Ф. Титова</w:t>
      </w:r>
      <w:r w:rsidR="006A7E4D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>в г. Нарьян-Маре</w:t>
      </w:r>
    </w:p>
    <w:p w:rsidR="008A49FE" w:rsidRDefault="008A49FE" w:rsidP="006A7E4D">
      <w:pPr>
        <w:jc w:val="both"/>
        <w:rPr>
          <w:color w:val="000000"/>
          <w:sz w:val="26"/>
          <w:szCs w:val="26"/>
        </w:rPr>
      </w:pPr>
    </w:p>
    <w:p w:rsidR="008A49FE" w:rsidRDefault="008A49FE" w:rsidP="006A7E4D">
      <w:pPr>
        <w:jc w:val="both"/>
        <w:rPr>
          <w:sz w:val="26"/>
          <w:szCs w:val="26"/>
        </w:rPr>
      </w:pPr>
    </w:p>
    <w:p w:rsidR="008A49FE" w:rsidRDefault="008A49FE" w:rsidP="006A7E4D">
      <w:pPr>
        <w:ind w:firstLine="709"/>
        <w:jc w:val="both"/>
        <w:rPr>
          <w:b/>
          <w:bCs/>
          <w:sz w:val="26"/>
          <w:szCs w:val="26"/>
        </w:rPr>
      </w:pPr>
    </w:p>
    <w:p w:rsidR="008A49FE" w:rsidRDefault="008A49FE" w:rsidP="006A7E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17 статьи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</w:t>
      </w:r>
      <w:r>
        <w:rPr>
          <w:sz w:val="26"/>
          <w:szCs w:val="26"/>
        </w:rPr>
        <w:br/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</w:t>
      </w:r>
      <w:r w:rsidR="006A7E4D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остановлением Правительства Российской Федерации от 21.12.2018 № 1616, постановлением Администрации МО </w:t>
      </w:r>
      <w:r w:rsidR="006A7E4D"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6A7E4D"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6A7E4D"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 xml:space="preserve"> от 19.02.2019 № 203 </w:t>
      </w:r>
      <w:r w:rsidR="006A7E4D"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Об утверждении перечня организаций для управления многоквартирным домом, в отношении которого собственниками помещений</w:t>
      </w:r>
      <w:r>
        <w:rPr>
          <w:sz w:val="26"/>
          <w:szCs w:val="26"/>
        </w:rPr>
        <w:br/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6A7E4D">
        <w:rPr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, постановлением </w:t>
      </w:r>
      <w:r>
        <w:rPr>
          <w:sz w:val="26"/>
          <w:szCs w:val="26"/>
        </w:rPr>
        <w:t xml:space="preserve">Администрации муниципального образования </w:t>
      </w:r>
      <w:r w:rsidR="006A7E4D"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Городской округ</w:t>
      </w:r>
      <w:r w:rsidR="006A7E4D">
        <w:rPr>
          <w:sz w:val="26"/>
          <w:szCs w:val="26"/>
        </w:rPr>
        <w:t xml:space="preserve"> </w:t>
      </w:r>
      <w:r w:rsidR="006A7E4D"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от 18.05.20</w:t>
      </w:r>
      <w:r w:rsidR="00D700F5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8 № 336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установлении размера платы </w:t>
      </w:r>
      <w:r w:rsidR="006A7E4D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за содержание жилого помещения и предельного индекса изменения размера платы </w:t>
      </w:r>
      <w:r w:rsidR="006A7E4D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за содержание жилого помещения</w:t>
      </w:r>
      <w:r w:rsidR="006A7E4D">
        <w:rPr>
          <w:color w:val="000000"/>
          <w:sz w:val="26"/>
          <w:szCs w:val="26"/>
        </w:rPr>
        <w:t>"</w:t>
      </w:r>
      <w:r w:rsidR="006A7E4D" w:rsidRPr="006A7E4D">
        <w:rPr>
          <w:sz w:val="26"/>
          <w:szCs w:val="26"/>
        </w:rPr>
        <w:t xml:space="preserve"> </w:t>
      </w:r>
      <w:r w:rsidR="006A7E4D">
        <w:rPr>
          <w:sz w:val="26"/>
          <w:szCs w:val="26"/>
        </w:rPr>
        <w:t xml:space="preserve">Администрация муниципального образования </w:t>
      </w:r>
      <w:r w:rsidR="006A7E4D">
        <w:rPr>
          <w:color w:val="000000"/>
          <w:sz w:val="26"/>
          <w:szCs w:val="26"/>
        </w:rPr>
        <w:t>"</w:t>
      </w:r>
      <w:r w:rsidR="006A7E4D">
        <w:rPr>
          <w:sz w:val="26"/>
          <w:szCs w:val="26"/>
        </w:rPr>
        <w:t>Городской округ</w:t>
      </w:r>
      <w:r w:rsidR="006A7E4D">
        <w:rPr>
          <w:color w:val="000000"/>
          <w:sz w:val="26"/>
          <w:szCs w:val="26"/>
        </w:rPr>
        <w:t>"</w:t>
      </w:r>
      <w:r w:rsidR="006A7E4D">
        <w:rPr>
          <w:sz w:val="26"/>
          <w:szCs w:val="26"/>
        </w:rPr>
        <w:t xml:space="preserve"> Город Нарьян-Мар</w:t>
      </w:r>
      <w:r w:rsidR="006A7E4D">
        <w:rPr>
          <w:color w:val="000000"/>
          <w:sz w:val="26"/>
          <w:szCs w:val="26"/>
        </w:rPr>
        <w:t>"</w:t>
      </w:r>
    </w:p>
    <w:p w:rsidR="008A49FE" w:rsidRDefault="008A49FE" w:rsidP="006A7E4D">
      <w:pPr>
        <w:rPr>
          <w:b/>
          <w:bCs/>
          <w:sz w:val="26"/>
          <w:szCs w:val="26"/>
        </w:rPr>
      </w:pPr>
    </w:p>
    <w:p w:rsidR="008A49FE" w:rsidRDefault="008A49FE" w:rsidP="006A7E4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6A7E4D" w:rsidRDefault="006A7E4D" w:rsidP="006A7E4D">
      <w:pPr>
        <w:jc w:val="center"/>
        <w:rPr>
          <w:b/>
          <w:bCs/>
          <w:sz w:val="26"/>
          <w:szCs w:val="26"/>
        </w:rPr>
      </w:pPr>
    </w:p>
    <w:p w:rsidR="008A49FE" w:rsidRDefault="006A7E4D" w:rsidP="006A7E4D">
      <w:pPr>
        <w:pStyle w:val="aff1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="008A49FE" w:rsidRPr="0033394D">
        <w:rPr>
          <w:sz w:val="26"/>
          <w:szCs w:val="26"/>
        </w:rPr>
        <w:t xml:space="preserve">Определить из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sz w:val="26"/>
          <w:szCs w:val="26"/>
        </w:rPr>
        <w:br/>
      </w:r>
      <w:r w:rsidR="008A49FE" w:rsidRPr="0033394D">
        <w:rPr>
          <w:sz w:val="26"/>
          <w:szCs w:val="26"/>
        </w:rPr>
        <w:t xml:space="preserve">не определена управляющая организация, в качестве управляющей организации </w:t>
      </w:r>
      <w:r>
        <w:rPr>
          <w:sz w:val="26"/>
          <w:szCs w:val="26"/>
        </w:rPr>
        <w:br/>
      </w:r>
      <w:r w:rsidR="008A49FE" w:rsidRPr="0033394D">
        <w:rPr>
          <w:sz w:val="26"/>
          <w:szCs w:val="26"/>
        </w:rPr>
        <w:t xml:space="preserve">для управления многоквартирным домом № 8 по ул. им. А.Ф. Титова в г. Нарьян-Маре общество с ограниченной ответственностью </w:t>
      </w:r>
      <w:r w:rsidR="008A49FE">
        <w:rPr>
          <w:sz w:val="26"/>
          <w:szCs w:val="26"/>
        </w:rPr>
        <w:t xml:space="preserve">УК </w:t>
      </w:r>
      <w:r>
        <w:rPr>
          <w:color w:val="000000"/>
          <w:sz w:val="26"/>
          <w:szCs w:val="26"/>
        </w:rPr>
        <w:t>"</w:t>
      </w:r>
      <w:r w:rsidR="008A49FE">
        <w:rPr>
          <w:color w:val="000000"/>
          <w:sz w:val="26"/>
          <w:szCs w:val="26"/>
        </w:rPr>
        <w:t>СЕВЕРНОЕ СИЯНИЕ</w:t>
      </w:r>
      <w:r>
        <w:rPr>
          <w:color w:val="000000"/>
          <w:sz w:val="26"/>
          <w:szCs w:val="26"/>
        </w:rPr>
        <w:t>"</w:t>
      </w:r>
      <w:r w:rsidR="008A49FE">
        <w:rPr>
          <w:color w:val="000000"/>
          <w:sz w:val="26"/>
          <w:szCs w:val="26"/>
        </w:rPr>
        <w:t xml:space="preserve"> </w:t>
      </w:r>
      <w:r w:rsidR="008A49FE" w:rsidRPr="0033394D">
        <w:rPr>
          <w:color w:val="000000"/>
          <w:sz w:val="26"/>
          <w:szCs w:val="26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</w:t>
      </w:r>
      <w:r w:rsidR="008A49F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="008A49FE" w:rsidRPr="0033394D">
        <w:rPr>
          <w:color w:val="000000"/>
          <w:sz w:val="26"/>
          <w:szCs w:val="26"/>
        </w:rPr>
        <w:t xml:space="preserve">в многоквартирном доме или по результатам открытого конкурса, предусмотренного </w:t>
      </w:r>
      <w:r w:rsidR="008A49FE" w:rsidRPr="0033394D">
        <w:rPr>
          <w:color w:val="000000"/>
          <w:sz w:val="26"/>
          <w:szCs w:val="26"/>
        </w:rPr>
        <w:lastRenderedPageBreak/>
        <w:t>частью 4 статьи 161 Жилищного кодекса Российской Федерации, но не более одного года.</w:t>
      </w:r>
    </w:p>
    <w:p w:rsidR="008A49FE" w:rsidRDefault="008A49FE" w:rsidP="006A7E4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A7E4D">
        <w:rPr>
          <w:color w:val="000000"/>
          <w:sz w:val="26"/>
          <w:szCs w:val="26"/>
        </w:rPr>
        <w:t>. </w:t>
      </w:r>
      <w:r>
        <w:rPr>
          <w:color w:val="000000"/>
          <w:sz w:val="26"/>
          <w:szCs w:val="26"/>
        </w:rPr>
        <w:t xml:space="preserve">Установить плату за содержание жилого помещения в многоквартирном </w:t>
      </w:r>
      <w:r w:rsidR="00D700F5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доме № 8 по ул. им. А.Ф. Титова в г. Нарьян-Маре в размере 51,79 руб./кв.м/месяц</w:t>
      </w:r>
      <w:r w:rsidR="00D700F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D700F5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лата за электрическую энергию, потребляем</w:t>
      </w:r>
      <w:r w:rsidR="00D700F5">
        <w:rPr>
          <w:color w:val="000000"/>
          <w:sz w:val="26"/>
          <w:szCs w:val="26"/>
        </w:rPr>
        <w:t>ую</w:t>
      </w:r>
      <w:r>
        <w:rPr>
          <w:color w:val="000000"/>
          <w:sz w:val="26"/>
          <w:szCs w:val="26"/>
        </w:rPr>
        <w:t xml:space="preserve"> при содержании общего имущества</w:t>
      </w:r>
      <w:r>
        <w:rPr>
          <w:color w:val="000000"/>
          <w:sz w:val="26"/>
          <w:szCs w:val="26"/>
        </w:rPr>
        <w:br/>
        <w:t>в многоквартирном доме, определяется исходя из норматива потребления</w:t>
      </w:r>
      <w:r>
        <w:rPr>
          <w:color w:val="000000"/>
          <w:sz w:val="26"/>
          <w:szCs w:val="26"/>
        </w:rPr>
        <w:br/>
        <w:t>в соответствии с действующими тарифами.</w:t>
      </w:r>
    </w:p>
    <w:p w:rsidR="008A49FE" w:rsidRDefault="008A49FE" w:rsidP="006A7E4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 Управлению жилищно-коммунального хозяйства Администрации муниципального образования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в течение одного рабочего дня со дня подписания настоящего постановления разместить его</w:t>
      </w:r>
      <w:r>
        <w:rPr>
          <w:color w:val="000000"/>
          <w:sz w:val="26"/>
          <w:szCs w:val="26"/>
        </w:rPr>
        <w:br/>
        <w:t xml:space="preserve">в государственной информационной системе жилищно-коммунального хозяйства </w:t>
      </w:r>
      <w:r w:rsidR="00D700F5">
        <w:rPr>
          <w:color w:val="000000"/>
          <w:sz w:val="26"/>
          <w:szCs w:val="26"/>
        </w:rPr>
        <w:br/>
      </w:r>
      <w:bookmarkStart w:id="1" w:name="_GoBack"/>
      <w:bookmarkEnd w:id="1"/>
      <w:r>
        <w:rPr>
          <w:color w:val="000000"/>
          <w:sz w:val="26"/>
          <w:szCs w:val="26"/>
        </w:rPr>
        <w:t xml:space="preserve">и на официальном сайте Администрации муниципального образования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8A49FE" w:rsidRDefault="008A49FE" w:rsidP="006A7E4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A7E4D">
        <w:rPr>
          <w:color w:val="000000"/>
          <w:sz w:val="26"/>
          <w:szCs w:val="26"/>
        </w:rPr>
        <w:t>. </w:t>
      </w:r>
      <w:r>
        <w:rPr>
          <w:color w:val="000000"/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Городской округ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в течение одного рабочего дня со дня подписания настоящего постановления направить копию постановления в Департамент внутреннего контроля и надзора Ненецкого автономного округа и в управляющую организацию общество с ограниченного ответственностью </w:t>
      </w:r>
      <w:r>
        <w:rPr>
          <w:sz w:val="26"/>
          <w:szCs w:val="26"/>
        </w:rPr>
        <w:t xml:space="preserve">УК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СЕВЕРНОЕ СИЯНИЕ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8A49FE" w:rsidRDefault="008A49FE" w:rsidP="006A7E4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A7E4D">
        <w:rPr>
          <w:color w:val="000000"/>
          <w:sz w:val="26"/>
          <w:szCs w:val="26"/>
        </w:rPr>
        <w:t>. </w:t>
      </w:r>
      <w:r>
        <w:rPr>
          <w:color w:val="000000"/>
          <w:sz w:val="26"/>
          <w:szCs w:val="26"/>
        </w:rPr>
        <w:t xml:space="preserve">Муниципальному казенному учреждению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Управление городского хозяйства г. Нарьян-Мара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в течение пяти рабочих дней со дня подписания постановления известить собственников помещений в многоквартирном доме об определении управляющей организации путем размещения информации на информационных стендах в многоквартирном доме.</w:t>
      </w:r>
    </w:p>
    <w:p w:rsidR="008A49FE" w:rsidRDefault="008A49FE" w:rsidP="006A7E4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6A7E4D">
        <w:rPr>
          <w:color w:val="000000"/>
          <w:sz w:val="26"/>
          <w:szCs w:val="26"/>
        </w:rPr>
        <w:t>. </w:t>
      </w:r>
      <w:r>
        <w:rPr>
          <w:color w:val="000000"/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Город Нарьян-Мар</w:t>
      </w:r>
      <w:r w:rsidR="006A7E4D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6A7E4D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FB" w:rsidRDefault="00125FFB" w:rsidP="00693317">
      <w:r>
        <w:separator/>
      </w:r>
    </w:p>
  </w:endnote>
  <w:endnote w:type="continuationSeparator" w:id="0">
    <w:p w:rsidR="00125FFB" w:rsidRDefault="00125FF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FB" w:rsidRDefault="00125FFB" w:rsidP="00693317">
      <w:r>
        <w:separator/>
      </w:r>
    </w:p>
  </w:footnote>
  <w:footnote w:type="continuationSeparator" w:id="0">
    <w:p w:rsidR="00125FFB" w:rsidRDefault="00125FF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F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4D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9FE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0F5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A28D6-C509-4492-90CC-64898CB7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2025-05-16T06:31:00Z</dcterms:created>
  <dcterms:modified xsi:type="dcterms:W3CDTF">2025-05-16T06:48:00Z</dcterms:modified>
</cp:coreProperties>
</file>