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E73A5" w:rsidP="00E63598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E73A5" w:rsidP="003E73A5">
            <w:pPr>
              <w:jc w:val="center"/>
            </w:pPr>
            <w:r>
              <w:t>12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E73A5" w:rsidP="00A80386">
            <w:pPr>
              <w:jc w:val="center"/>
            </w:pPr>
            <w:r>
              <w:t>789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3E73A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3E73A5" w:rsidRPr="003E73A5" w:rsidTr="003E73A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E73A5" w:rsidRPr="003E73A5" w:rsidRDefault="003E73A5" w:rsidP="003E73A5">
            <w:pPr>
              <w:ind w:left="-108" w:right="4286"/>
              <w:jc w:val="both"/>
              <w:rPr>
                <w:sz w:val="26"/>
              </w:rPr>
            </w:pPr>
            <w:r w:rsidRPr="003E73A5">
              <w:rPr>
                <w:sz w:val="26"/>
              </w:rPr>
              <w:t>Об утверждении плана реализации муниципальной программы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</w:t>
            </w:r>
            <w:r w:rsidRPr="003E73A5">
              <w:rPr>
                <w:sz w:val="26"/>
              </w:rPr>
              <w:t>"Создание условий для экономического</w:t>
            </w:r>
            <w:r>
              <w:rPr>
                <w:sz w:val="26"/>
              </w:rPr>
              <w:t xml:space="preserve"> </w:t>
            </w:r>
            <w:r w:rsidRPr="003E73A5">
              <w:rPr>
                <w:sz w:val="26"/>
              </w:rPr>
              <w:t>развития" на 2018 год</w:t>
            </w:r>
          </w:p>
        </w:tc>
      </w:tr>
    </w:tbl>
    <w:p w:rsidR="003E73A5" w:rsidRDefault="003E73A5" w:rsidP="003E73A5">
      <w:pPr>
        <w:tabs>
          <w:tab w:val="left" w:pos="720"/>
        </w:tabs>
        <w:ind w:firstLine="709"/>
        <w:jc w:val="both"/>
        <w:rPr>
          <w:sz w:val="26"/>
        </w:rPr>
      </w:pPr>
    </w:p>
    <w:p w:rsidR="003E73A5" w:rsidRDefault="003E73A5" w:rsidP="003E73A5">
      <w:pPr>
        <w:tabs>
          <w:tab w:val="left" w:pos="720"/>
        </w:tabs>
        <w:ind w:firstLine="709"/>
        <w:jc w:val="both"/>
        <w:rPr>
          <w:sz w:val="26"/>
        </w:rPr>
      </w:pPr>
    </w:p>
    <w:p w:rsidR="003E73A5" w:rsidRDefault="003E73A5" w:rsidP="003E73A5">
      <w:pPr>
        <w:tabs>
          <w:tab w:val="left" w:pos="720"/>
        </w:tabs>
        <w:ind w:firstLine="709"/>
        <w:jc w:val="both"/>
        <w:rPr>
          <w:sz w:val="26"/>
        </w:rPr>
      </w:pPr>
    </w:p>
    <w:p w:rsidR="003E73A5" w:rsidRPr="003E73A5" w:rsidRDefault="003E73A5" w:rsidP="003E73A5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proofErr w:type="gramStart"/>
      <w:r w:rsidRPr="003E73A5">
        <w:rPr>
          <w:sz w:val="26"/>
          <w:szCs w:val="26"/>
        </w:rPr>
        <w:t xml:space="preserve">В соответствии с решением Совета городского округа "Город Нарьян-Мар"                          от 12.12.2017 № 462-р "О бюджете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3E73A5">
        <w:rPr>
          <w:sz w:val="26"/>
          <w:szCs w:val="26"/>
        </w:rPr>
        <w:t xml:space="preserve">на 2018 год и на плановый период 2019 и 2020 годов", постановлением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3E73A5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Нарьян-Мар":</w:t>
      </w:r>
      <w:r w:rsidRPr="003E73A5">
        <w:rPr>
          <w:bCs/>
          <w:sz w:val="26"/>
          <w:szCs w:val="26"/>
        </w:rPr>
        <w:t xml:space="preserve"> </w:t>
      </w:r>
      <w:proofErr w:type="gramEnd"/>
    </w:p>
    <w:p w:rsidR="003E73A5" w:rsidRPr="003E73A5" w:rsidRDefault="003E73A5" w:rsidP="003E73A5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3E73A5" w:rsidRPr="003E73A5" w:rsidRDefault="003E73A5" w:rsidP="003E73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73A5">
        <w:rPr>
          <w:sz w:val="26"/>
          <w:szCs w:val="26"/>
        </w:rPr>
        <w:t>1.</w:t>
      </w:r>
      <w:r w:rsidRPr="003E73A5">
        <w:rPr>
          <w:sz w:val="26"/>
          <w:szCs w:val="26"/>
        </w:rPr>
        <w:tab/>
        <w:t xml:space="preserve">Утвердить план реализации муниципальной программы муниципального образования 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    </w:t>
      </w:r>
      <w:r w:rsidRPr="003E73A5">
        <w:rPr>
          <w:sz w:val="26"/>
          <w:szCs w:val="26"/>
        </w:rPr>
        <w:t>для экономического развития" на 2018 год.</w:t>
      </w:r>
    </w:p>
    <w:p w:rsidR="003E73A5" w:rsidRPr="003E73A5" w:rsidRDefault="003E73A5" w:rsidP="003E73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73A5">
        <w:rPr>
          <w:sz w:val="26"/>
          <w:szCs w:val="26"/>
        </w:rPr>
        <w:t>2.</w:t>
      </w:r>
      <w:r w:rsidRPr="003E73A5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506E40" w:rsidRPr="00C85937" w:rsidRDefault="00506E40" w:rsidP="003E73A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p w:rsidR="003E73A5" w:rsidRDefault="003E73A5" w:rsidP="005416E3">
      <w:pPr>
        <w:jc w:val="both"/>
        <w:rPr>
          <w:sz w:val="26"/>
          <w:szCs w:val="26"/>
        </w:rPr>
        <w:sectPr w:rsidR="003E73A5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580"/>
        <w:gridCol w:w="4665"/>
        <w:gridCol w:w="781"/>
        <w:gridCol w:w="1771"/>
        <w:gridCol w:w="292"/>
        <w:gridCol w:w="1550"/>
        <w:gridCol w:w="216"/>
        <w:gridCol w:w="1202"/>
        <w:gridCol w:w="169"/>
        <w:gridCol w:w="6"/>
        <w:gridCol w:w="1101"/>
        <w:gridCol w:w="141"/>
        <w:gridCol w:w="135"/>
        <w:gridCol w:w="1850"/>
        <w:gridCol w:w="396"/>
        <w:gridCol w:w="1021"/>
      </w:tblGrid>
      <w:tr w:rsidR="003E73A5" w:rsidRPr="003E73A5" w:rsidTr="003E73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right"/>
              <w:rPr>
                <w:sz w:val="26"/>
                <w:szCs w:val="26"/>
              </w:rPr>
            </w:pPr>
            <w:r w:rsidRPr="00585BC3">
              <w:rPr>
                <w:sz w:val="26"/>
                <w:szCs w:val="26"/>
              </w:rPr>
              <w:t>Приложение</w:t>
            </w:r>
          </w:p>
          <w:p w:rsidR="003E73A5" w:rsidRPr="003E73A5" w:rsidRDefault="003E73A5" w:rsidP="003E73A5">
            <w:pPr>
              <w:jc w:val="right"/>
              <w:rPr>
                <w:sz w:val="26"/>
                <w:szCs w:val="26"/>
              </w:rPr>
            </w:pPr>
            <w:r w:rsidRPr="003E73A5">
              <w:rPr>
                <w:sz w:val="26"/>
                <w:szCs w:val="26"/>
              </w:rPr>
              <w:t>к распоряжению Администрации</w:t>
            </w:r>
          </w:p>
          <w:p w:rsidR="003E73A5" w:rsidRPr="003E73A5" w:rsidRDefault="003E73A5" w:rsidP="003E73A5">
            <w:pPr>
              <w:jc w:val="right"/>
              <w:rPr>
                <w:sz w:val="26"/>
                <w:szCs w:val="26"/>
              </w:rPr>
            </w:pPr>
            <w:r w:rsidRPr="003E73A5">
              <w:rPr>
                <w:sz w:val="26"/>
                <w:szCs w:val="26"/>
              </w:rPr>
              <w:t>МО "Городской округ "Город Нарьян-Мар"</w:t>
            </w:r>
          </w:p>
          <w:p w:rsidR="003E73A5" w:rsidRPr="003E73A5" w:rsidRDefault="003E73A5" w:rsidP="003E73A5">
            <w:pPr>
              <w:jc w:val="right"/>
              <w:rPr>
                <w:sz w:val="26"/>
                <w:szCs w:val="26"/>
              </w:rPr>
            </w:pPr>
            <w:r w:rsidRPr="003E73A5">
              <w:rPr>
                <w:sz w:val="26"/>
                <w:szCs w:val="26"/>
              </w:rPr>
              <w:t xml:space="preserve">от </w:t>
            </w:r>
            <w:r w:rsidRPr="00585BC3">
              <w:rPr>
                <w:sz w:val="26"/>
                <w:szCs w:val="26"/>
              </w:rPr>
              <w:t>29.12.2017</w:t>
            </w:r>
            <w:r w:rsidRPr="003E73A5">
              <w:rPr>
                <w:sz w:val="26"/>
                <w:szCs w:val="26"/>
              </w:rPr>
              <w:t xml:space="preserve"> № </w:t>
            </w:r>
            <w:r w:rsidRPr="00585BC3">
              <w:rPr>
                <w:sz w:val="26"/>
                <w:szCs w:val="26"/>
              </w:rPr>
              <w:t>789-р</w:t>
            </w:r>
          </w:p>
          <w:p w:rsidR="003E73A5" w:rsidRPr="003E73A5" w:rsidRDefault="003E73A5" w:rsidP="003E73A5">
            <w:pPr>
              <w:jc w:val="center"/>
            </w:pPr>
          </w:p>
          <w:p w:rsidR="003E73A5" w:rsidRPr="003E73A5" w:rsidRDefault="003E73A5" w:rsidP="003E73A5">
            <w:pPr>
              <w:jc w:val="center"/>
            </w:pPr>
            <w:r w:rsidRPr="003E73A5">
              <w:t xml:space="preserve">План </w:t>
            </w:r>
            <w:r w:rsidRPr="003E73A5"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3E73A5">
              <w:br/>
              <w:t xml:space="preserve">"Создание условий для экономического развития"  </w:t>
            </w:r>
            <w:r w:rsidRPr="003E73A5">
              <w:br/>
              <w:t>на 2018 год</w:t>
            </w:r>
          </w:p>
        </w:tc>
      </w:tr>
      <w:tr w:rsidR="003E73A5" w:rsidRPr="003E73A5" w:rsidTr="003E73A5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3A5" w:rsidRPr="003E73A5" w:rsidRDefault="003E73A5" w:rsidP="003E73A5"/>
        </w:tc>
      </w:tr>
      <w:tr w:rsidR="003E73A5" w:rsidRPr="003E73A5" w:rsidTr="003E73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A5" w:rsidRPr="003E73A5" w:rsidTr="003E73A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A5" w:rsidRDefault="003E73A5" w:rsidP="003E73A5">
            <w:pPr>
              <w:rPr>
                <w:sz w:val="22"/>
                <w:szCs w:val="22"/>
              </w:rPr>
            </w:pPr>
            <w:r w:rsidRPr="003E73A5">
              <w:rPr>
                <w:sz w:val="22"/>
                <w:szCs w:val="22"/>
              </w:rPr>
              <w:t>Ответственный исполнитель муниципальной программы</w:t>
            </w:r>
            <w:r>
              <w:rPr>
                <w:sz w:val="22"/>
                <w:szCs w:val="22"/>
              </w:rPr>
              <w:t>:</w:t>
            </w:r>
            <w:r w:rsidRPr="003E73A5">
              <w:rPr>
                <w:sz w:val="22"/>
                <w:szCs w:val="22"/>
              </w:rPr>
              <w:t xml:space="preserve"> Администрация МО "Городской округ "Город Нарьян-Мар" в лице управления экономического </w:t>
            </w:r>
          </w:p>
          <w:p w:rsidR="003E73A5" w:rsidRPr="003E73A5" w:rsidRDefault="003E73A5" w:rsidP="003E73A5">
            <w:pPr>
              <w:rPr>
                <w:sz w:val="22"/>
                <w:szCs w:val="22"/>
              </w:rPr>
            </w:pPr>
            <w:r w:rsidRPr="003E73A5">
              <w:rPr>
                <w:sz w:val="22"/>
                <w:szCs w:val="22"/>
              </w:rPr>
              <w:t xml:space="preserve">и инвестиционного развития </w:t>
            </w:r>
          </w:p>
        </w:tc>
      </w:tr>
      <w:tr w:rsidR="00F3650C" w:rsidRPr="003E73A5" w:rsidTr="00F3650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0C" w:rsidRPr="003E73A5" w:rsidTr="00F3650C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73A5">
              <w:rPr>
                <w:sz w:val="20"/>
                <w:szCs w:val="20"/>
              </w:rPr>
              <w:t>/</w:t>
            </w:r>
            <w:proofErr w:type="spellStart"/>
            <w:r w:rsidRPr="003E73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Ответственный исполнитель</w:t>
            </w:r>
            <w:r w:rsidRPr="003E73A5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Планируемый срок проведения торгов </w:t>
            </w:r>
            <w:r w:rsidRPr="003E73A5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Ожидаемый </w:t>
            </w:r>
            <w:r w:rsidRPr="003E73A5">
              <w:rPr>
                <w:sz w:val="20"/>
                <w:szCs w:val="20"/>
              </w:rPr>
              <w:br/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Финансирование </w:t>
            </w:r>
            <w:r w:rsidRPr="003E73A5">
              <w:rPr>
                <w:sz w:val="20"/>
                <w:szCs w:val="20"/>
              </w:rPr>
              <w:br/>
              <w:t>2018 года</w:t>
            </w:r>
            <w:r w:rsidRPr="003E73A5">
              <w:rPr>
                <w:sz w:val="20"/>
                <w:szCs w:val="20"/>
              </w:rPr>
              <w:br/>
              <w:t xml:space="preserve"> (тыс.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руб.)</w:t>
            </w:r>
          </w:p>
        </w:tc>
      </w:tr>
      <w:tr w:rsidR="00F3650C" w:rsidRPr="003E73A5" w:rsidTr="00F3650C">
        <w:trPr>
          <w:trHeight w:val="27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</w:tr>
      <w:tr w:rsidR="00F3650C" w:rsidRPr="003E73A5" w:rsidTr="00F3650C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</w:tr>
      <w:tr w:rsidR="00F3650C" w:rsidRPr="003E73A5" w:rsidTr="00F3650C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</w:tr>
      <w:tr w:rsidR="00F3650C" w:rsidRPr="003E73A5" w:rsidTr="00F3650C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</w:tr>
      <w:tr w:rsidR="00F3650C" w:rsidRPr="003E73A5" w:rsidTr="00F3650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8</w:t>
            </w:r>
          </w:p>
        </w:tc>
      </w:tr>
      <w:tr w:rsidR="003E73A5" w:rsidRPr="003E73A5" w:rsidTr="003E73A5">
        <w:trPr>
          <w:trHeight w:val="420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3E73A5" w:rsidRPr="003E73A5" w:rsidTr="00F3650C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>
              <w:rPr>
                <w:sz w:val="20"/>
                <w:szCs w:val="20"/>
              </w:rPr>
              <w:t xml:space="preserve"> 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 xml:space="preserve">ИР, 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в течение года</w:t>
            </w:r>
            <w:r w:rsidRPr="003E73A5">
              <w:rPr>
                <w:sz w:val="20"/>
                <w:szCs w:val="20"/>
              </w:rPr>
              <w:br/>
              <w:t xml:space="preserve">по мере обращения субъектов </w:t>
            </w:r>
            <w:proofErr w:type="spellStart"/>
            <w:r w:rsidRPr="003E73A5">
              <w:rPr>
                <w:sz w:val="20"/>
                <w:szCs w:val="20"/>
              </w:rPr>
              <w:t>МиСП</w:t>
            </w:r>
            <w:proofErr w:type="spellEnd"/>
            <w:r w:rsidRPr="003E73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расширение доступа субъектом </w:t>
            </w:r>
            <w:proofErr w:type="spellStart"/>
            <w:r w:rsidRPr="003E73A5">
              <w:rPr>
                <w:sz w:val="20"/>
                <w:szCs w:val="20"/>
              </w:rPr>
              <w:t>МиСП</w:t>
            </w:r>
            <w:proofErr w:type="spellEnd"/>
            <w:r w:rsidRPr="003E73A5">
              <w:rPr>
                <w:sz w:val="20"/>
                <w:szCs w:val="20"/>
              </w:rPr>
              <w:t xml:space="preserve"> к финансовым ресурсам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F3650C" w:rsidRPr="003E73A5" w:rsidTr="00F3650C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3E73A5">
              <w:rPr>
                <w:sz w:val="20"/>
                <w:szCs w:val="20"/>
              </w:rPr>
              <w:t>2</w:t>
            </w:r>
            <w:proofErr w:type="gramEnd"/>
            <w:r w:rsidRPr="003E73A5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рассматривается возможность изменения коэффициента для исчисления единого налога на вмененный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3E73A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F3650C" w:rsidRPr="003E73A5" w:rsidTr="00F3650C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осуществление финансовой поддержки субъектов </w:t>
            </w:r>
            <w:proofErr w:type="spellStart"/>
            <w:r w:rsidRPr="003E73A5">
              <w:rPr>
                <w:sz w:val="20"/>
                <w:szCs w:val="20"/>
              </w:rPr>
              <w:t>МиСП</w:t>
            </w:r>
            <w:proofErr w:type="spellEnd"/>
            <w:r w:rsidRPr="003E73A5">
              <w:rPr>
                <w:sz w:val="20"/>
                <w:szCs w:val="20"/>
              </w:rPr>
              <w:t>,</w:t>
            </w:r>
            <w:r w:rsidRPr="003E73A5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800,00</w:t>
            </w:r>
          </w:p>
        </w:tc>
      </w:tr>
      <w:tr w:rsidR="003E73A5" w:rsidRPr="003E73A5" w:rsidTr="00F3650C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585BC3">
              <w:rPr>
                <w:sz w:val="20"/>
                <w:szCs w:val="20"/>
              </w:rPr>
              <w:t xml:space="preserve">                         </w:t>
            </w:r>
            <w:r w:rsidRPr="003E73A5">
              <w:rPr>
                <w:sz w:val="20"/>
                <w:szCs w:val="20"/>
              </w:rPr>
              <w:t>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1410,00</w:t>
            </w:r>
          </w:p>
        </w:tc>
      </w:tr>
      <w:tr w:rsidR="003E73A5" w:rsidRPr="003E73A5" w:rsidTr="00F3650C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1.5.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Субсидия на возмещение части затрат по оплате коммунальных услуг, потребленных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640,00</w:t>
            </w:r>
          </w:p>
        </w:tc>
      </w:tr>
      <w:tr w:rsidR="003E73A5" w:rsidRPr="003E73A5" w:rsidTr="00F3650C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115,00</w:t>
            </w:r>
          </w:p>
        </w:tc>
      </w:tr>
      <w:tr w:rsidR="003E73A5" w:rsidRPr="003E73A5" w:rsidTr="00F3650C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1.7.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3E73A5">
              <w:rPr>
                <w:sz w:val="20"/>
                <w:szCs w:val="20"/>
              </w:rPr>
              <w:t>энергоэффективных</w:t>
            </w:r>
            <w:proofErr w:type="spellEnd"/>
            <w:r w:rsidRPr="003E73A5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75,00</w:t>
            </w:r>
          </w:p>
        </w:tc>
      </w:tr>
      <w:tr w:rsidR="003E73A5" w:rsidRPr="003E73A5" w:rsidTr="003E73A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 </w:t>
            </w:r>
          </w:p>
        </w:tc>
        <w:tc>
          <w:tcPr>
            <w:tcW w:w="15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3E73A5" w:rsidRPr="003E73A5" w:rsidTr="00F3650C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0B1193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Консультирование по вопросам, касающи</w:t>
            </w:r>
            <w:r w:rsidR="000B1193">
              <w:rPr>
                <w:sz w:val="20"/>
                <w:szCs w:val="20"/>
              </w:rPr>
              <w:t>м</w:t>
            </w:r>
            <w:r w:rsidRPr="003E73A5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proofErr w:type="spellStart"/>
            <w:r w:rsidRPr="003E73A5">
              <w:rPr>
                <w:sz w:val="20"/>
                <w:szCs w:val="20"/>
              </w:rPr>
              <w:t>иП</w:t>
            </w:r>
            <w:proofErr w:type="spell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по мере обращения</w:t>
            </w:r>
            <w:r w:rsidRPr="003E73A5">
              <w:rPr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93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3E73A5">
              <w:rPr>
                <w:sz w:val="20"/>
                <w:szCs w:val="20"/>
              </w:rPr>
              <w:t>предпринима</w:t>
            </w:r>
            <w:proofErr w:type="spellEnd"/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F3650C">
        <w:trPr>
          <w:trHeight w:val="26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spacing w:after="240"/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50C" w:rsidRDefault="003E73A5" w:rsidP="00F3650C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информирование о механизмах муниципальной поддержки в рамках программы, увеличение активности субъектов </w:t>
            </w:r>
            <w:r w:rsidRPr="003E73A5">
              <w:rPr>
                <w:sz w:val="20"/>
                <w:szCs w:val="20"/>
              </w:rPr>
              <w:br/>
              <w:t xml:space="preserve">М и СП, </w:t>
            </w:r>
            <w:r w:rsidRPr="003E73A5">
              <w:rPr>
                <w:sz w:val="20"/>
                <w:szCs w:val="20"/>
              </w:rPr>
              <w:br/>
              <w:t xml:space="preserve">решение иных проблем </w:t>
            </w:r>
            <w:proofErr w:type="gramStart"/>
            <w:r w:rsidRPr="003E73A5">
              <w:rPr>
                <w:sz w:val="20"/>
                <w:szCs w:val="20"/>
              </w:rPr>
              <w:t>по</w:t>
            </w:r>
            <w:proofErr w:type="gramEnd"/>
            <w:r w:rsidRPr="003E73A5">
              <w:rPr>
                <w:sz w:val="20"/>
                <w:szCs w:val="20"/>
              </w:rPr>
              <w:t xml:space="preserve"> предприниматель</w:t>
            </w:r>
          </w:p>
          <w:p w:rsidR="003E73A5" w:rsidRPr="003E73A5" w:rsidRDefault="003E73A5" w:rsidP="00F3650C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ской</w:t>
            </w:r>
            <w:proofErr w:type="spellEnd"/>
            <w:r w:rsidRPr="003E73A5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F3650C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  <w:p w:rsidR="000B1193" w:rsidRPr="003E73A5" w:rsidRDefault="000B1193" w:rsidP="003E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по мере проведения заседания комиссии по отбору субъектов </w:t>
            </w:r>
            <w:proofErr w:type="spellStart"/>
            <w:r w:rsidRPr="003E73A5">
              <w:rPr>
                <w:sz w:val="20"/>
                <w:szCs w:val="20"/>
              </w:rPr>
              <w:t>МиСП</w:t>
            </w:r>
            <w:proofErr w:type="spellEnd"/>
            <w:r w:rsidRPr="003E73A5">
              <w:rPr>
                <w:sz w:val="20"/>
                <w:szCs w:val="20"/>
              </w:rPr>
              <w:t xml:space="preserve"> для предоставления субсидий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размещение сведений о получателях поддержки в соответствии с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F3650C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Субсидия на возмещение части затрат по подготовке, переподготовке и повышени</w:t>
            </w:r>
            <w:r w:rsidR="000B1193">
              <w:rPr>
                <w:sz w:val="20"/>
                <w:szCs w:val="20"/>
              </w:rPr>
              <w:t>ю</w:t>
            </w:r>
            <w:r w:rsidRPr="003E73A5">
              <w:rPr>
                <w:sz w:val="20"/>
                <w:szCs w:val="20"/>
              </w:rPr>
              <w:t xml:space="preserve">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  <w:p w:rsidR="000B1193" w:rsidRPr="003E73A5" w:rsidRDefault="000B1193" w:rsidP="003E73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93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повышение  квалификации предпринимателей в различных сферах предприниматель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ской</w:t>
            </w:r>
            <w:proofErr w:type="spellEnd"/>
            <w:r w:rsidRPr="003E73A5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200,00</w:t>
            </w:r>
          </w:p>
        </w:tc>
      </w:tr>
      <w:tr w:rsidR="003E73A5" w:rsidRPr="003E73A5" w:rsidTr="00F3650C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2.5.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Организация и проведение совместно с ОГУ "ЦЗН Ненецкого автономного округа" мероприятий </w:t>
            </w:r>
            <w:r w:rsidR="00F3650C">
              <w:rPr>
                <w:sz w:val="20"/>
                <w:szCs w:val="20"/>
              </w:rPr>
              <w:t xml:space="preserve">                           </w:t>
            </w:r>
            <w:r w:rsidRPr="003E73A5">
              <w:rPr>
                <w:sz w:val="20"/>
                <w:szCs w:val="20"/>
              </w:rPr>
              <w:t>по вовлечению в предпринимательскую деятельность безработных граждан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в соответствии с планами </w:t>
            </w:r>
            <w:r w:rsidRPr="003E73A5">
              <w:rPr>
                <w:sz w:val="20"/>
                <w:szCs w:val="20"/>
              </w:rPr>
              <w:br/>
              <w:t>ОГУ "ЦЗН НАО"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93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3E73A5">
              <w:rPr>
                <w:sz w:val="20"/>
                <w:szCs w:val="20"/>
              </w:rPr>
              <w:t>предпринима</w:t>
            </w:r>
            <w:proofErr w:type="spellEnd"/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F3650C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2.6.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0B1193">
              <w:rPr>
                <w:sz w:val="20"/>
                <w:szCs w:val="20"/>
              </w:rPr>
              <w:t xml:space="preserve">             </w:t>
            </w:r>
            <w:r w:rsidRPr="003E73A5">
              <w:rPr>
                <w:sz w:val="20"/>
                <w:szCs w:val="20"/>
              </w:rPr>
              <w:t>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0B1193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  <w:p w:rsidR="000B1193" w:rsidRPr="003E73A5" w:rsidRDefault="000B1193" w:rsidP="003E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по мере обращения</w:t>
            </w:r>
            <w:r w:rsidRPr="003E73A5">
              <w:rPr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93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3E73A5">
              <w:rPr>
                <w:sz w:val="20"/>
                <w:szCs w:val="20"/>
              </w:rPr>
              <w:t>предпринима</w:t>
            </w:r>
            <w:proofErr w:type="spellEnd"/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0B1193">
        <w:trPr>
          <w:trHeight w:val="25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>3.Информационная поддержка развития малого и среднего предпринимательства</w:t>
            </w:r>
          </w:p>
        </w:tc>
      </w:tr>
      <w:tr w:rsidR="003E73A5" w:rsidRPr="003E73A5" w:rsidTr="00F3650C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3.1.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F3650C">
              <w:rPr>
                <w:sz w:val="20"/>
                <w:szCs w:val="20"/>
              </w:rPr>
              <w:t xml:space="preserve">              </w:t>
            </w:r>
            <w:r w:rsidRPr="003E73A5">
              <w:rPr>
                <w:sz w:val="20"/>
                <w:szCs w:val="20"/>
              </w:rPr>
              <w:t>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в течение года,</w:t>
            </w:r>
          </w:p>
          <w:p w:rsidR="003E73A5" w:rsidRPr="003E73A5" w:rsidRDefault="003E73A5" w:rsidP="003E73A5">
            <w:pPr>
              <w:jc w:val="center"/>
            </w:pPr>
            <w:r w:rsidRPr="003E73A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50C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информирование </w:t>
            </w:r>
            <w:r w:rsidR="00F3650C">
              <w:rPr>
                <w:sz w:val="20"/>
                <w:szCs w:val="20"/>
              </w:rPr>
              <w:t xml:space="preserve"> о </w:t>
            </w:r>
            <w:r w:rsidRPr="003E73A5">
              <w:rPr>
                <w:sz w:val="20"/>
                <w:szCs w:val="20"/>
              </w:rPr>
              <w:t xml:space="preserve">проводимой работе, формирование благоприятного общественного мнения </w:t>
            </w:r>
            <w:r w:rsidR="00F3650C">
              <w:rPr>
                <w:sz w:val="20"/>
                <w:szCs w:val="20"/>
              </w:rPr>
              <w:t xml:space="preserve">                          </w:t>
            </w:r>
            <w:r w:rsidRPr="003E73A5">
              <w:rPr>
                <w:sz w:val="20"/>
                <w:szCs w:val="20"/>
              </w:rPr>
              <w:t xml:space="preserve">о </w:t>
            </w:r>
            <w:proofErr w:type="spellStart"/>
            <w:r w:rsidRPr="003E73A5">
              <w:rPr>
                <w:sz w:val="20"/>
                <w:szCs w:val="20"/>
              </w:rPr>
              <w:t>предпринима</w:t>
            </w:r>
            <w:proofErr w:type="spellEnd"/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тельстве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50,00</w:t>
            </w:r>
          </w:p>
        </w:tc>
      </w:tr>
      <w:tr w:rsidR="003E73A5" w:rsidRPr="003E73A5" w:rsidTr="00F3650C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3.2.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F3650C">
              <w:rPr>
                <w:sz w:val="20"/>
                <w:szCs w:val="20"/>
              </w:rPr>
              <w:t xml:space="preserve">           </w:t>
            </w:r>
            <w:r w:rsidRPr="003E73A5">
              <w:rPr>
                <w:sz w:val="20"/>
                <w:szCs w:val="20"/>
              </w:rPr>
              <w:t>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3E73A5">
        <w:trPr>
          <w:trHeight w:val="255"/>
        </w:trPr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3E73A5" w:rsidRPr="003E73A5" w:rsidTr="00F3650C">
        <w:trPr>
          <w:trHeight w:val="12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4.1.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УМИ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ЗО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по мере </w:t>
            </w:r>
            <w:r w:rsidRPr="003E73A5">
              <w:rPr>
                <w:sz w:val="20"/>
                <w:szCs w:val="20"/>
              </w:rPr>
              <w:br/>
              <w:t>формирования реестра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50C" w:rsidRDefault="003E73A5" w:rsidP="00F3650C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обеспечение субъектов малого и среднего предприниматель</w:t>
            </w:r>
          </w:p>
          <w:p w:rsidR="003E73A5" w:rsidRPr="003E73A5" w:rsidRDefault="003E73A5" w:rsidP="00F3650C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ства</w:t>
            </w:r>
            <w:proofErr w:type="spellEnd"/>
            <w:r w:rsidRPr="003E73A5">
              <w:rPr>
                <w:sz w:val="20"/>
                <w:szCs w:val="20"/>
              </w:rPr>
              <w:t xml:space="preserve"> нежилыми помещениями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3E73A5">
        <w:trPr>
          <w:trHeight w:val="255"/>
        </w:trPr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3E73A5" w:rsidRPr="003E73A5" w:rsidTr="00F3650C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5.1.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Привлечение субъектов малого и среднего предпринимательства к выполнению работ (услуг) </w:t>
            </w:r>
            <w:r w:rsidR="00F3650C">
              <w:rPr>
                <w:sz w:val="20"/>
                <w:szCs w:val="20"/>
              </w:rPr>
              <w:t xml:space="preserve">                     </w:t>
            </w:r>
            <w:r w:rsidRPr="003E73A5">
              <w:rPr>
                <w:sz w:val="20"/>
                <w:szCs w:val="20"/>
              </w:rPr>
              <w:t xml:space="preserve">в сфере строительства и ЖКХ, участию </w:t>
            </w:r>
            <w:r w:rsidR="00585BC3">
              <w:rPr>
                <w:sz w:val="20"/>
                <w:szCs w:val="20"/>
              </w:rPr>
              <w:t xml:space="preserve">                                    </w:t>
            </w:r>
            <w:r w:rsidRPr="003E73A5">
              <w:rPr>
                <w:sz w:val="20"/>
                <w:szCs w:val="20"/>
              </w:rPr>
              <w:t>в муниципальном заказе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F3650C">
              <w:rPr>
                <w:sz w:val="20"/>
                <w:szCs w:val="20"/>
              </w:rPr>
              <w:t xml:space="preserve">          </w:t>
            </w:r>
            <w:r w:rsidRPr="003E73A5">
              <w:rPr>
                <w:sz w:val="20"/>
                <w:szCs w:val="20"/>
              </w:rPr>
              <w:t>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привлечение субъектов </w:t>
            </w:r>
            <w:proofErr w:type="gramStart"/>
            <w:r w:rsidRPr="003E73A5">
              <w:rPr>
                <w:sz w:val="20"/>
                <w:szCs w:val="20"/>
              </w:rPr>
              <w:t>предприниматель</w:t>
            </w:r>
            <w:r w:rsidR="00F3650C">
              <w:rPr>
                <w:sz w:val="20"/>
                <w:szCs w:val="20"/>
              </w:rPr>
              <w:t xml:space="preserve"> </w:t>
            </w:r>
            <w:proofErr w:type="spellStart"/>
            <w:r w:rsidRPr="003E73A5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3E73A5">
              <w:rPr>
                <w:sz w:val="20"/>
                <w:szCs w:val="20"/>
              </w:rPr>
              <w:t xml:space="preserve"> к муниципальному заказу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без финансирования</w:t>
            </w:r>
          </w:p>
        </w:tc>
      </w:tr>
      <w:tr w:rsidR="003E73A5" w:rsidRPr="003E73A5" w:rsidTr="00F3650C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5.2.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 xml:space="preserve">начальник отдела </w:t>
            </w:r>
            <w:r w:rsidR="00F3650C">
              <w:rPr>
                <w:sz w:val="20"/>
                <w:szCs w:val="20"/>
              </w:rPr>
              <w:t xml:space="preserve">            </w:t>
            </w:r>
            <w:r w:rsidRPr="003E73A5">
              <w:rPr>
                <w:sz w:val="20"/>
                <w:szCs w:val="20"/>
              </w:rPr>
              <w:t>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ноябрь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50C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формирование благоприятного общественного мнения о </w:t>
            </w:r>
            <w:proofErr w:type="spellStart"/>
            <w:r w:rsidRPr="003E73A5">
              <w:rPr>
                <w:sz w:val="20"/>
                <w:szCs w:val="20"/>
              </w:rPr>
              <w:t>предпринима</w:t>
            </w:r>
            <w:proofErr w:type="spellEnd"/>
          </w:p>
          <w:p w:rsid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тельстве</w:t>
            </w:r>
            <w:proofErr w:type="spellEnd"/>
          </w:p>
          <w:p w:rsidR="00F3650C" w:rsidRPr="003E73A5" w:rsidRDefault="00F3650C" w:rsidP="003E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150,00</w:t>
            </w:r>
          </w:p>
        </w:tc>
      </w:tr>
      <w:tr w:rsidR="00F3650C" w:rsidRPr="003E73A5" w:rsidTr="00F3650C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5.3.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F3650C" w:rsidP="003E7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</w:t>
            </w:r>
            <w:r w:rsidR="003E73A5" w:rsidRPr="003E7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"Лучший предприниматель</w:t>
            </w:r>
            <w:r w:rsidR="003E73A5" w:rsidRPr="003E73A5">
              <w:rPr>
                <w:sz w:val="20"/>
                <w:szCs w:val="20"/>
              </w:rPr>
              <w:t xml:space="preserve"> года"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>начальник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A5" w:rsidRPr="003E73A5" w:rsidRDefault="003E73A5" w:rsidP="003E7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220,00</w:t>
            </w:r>
          </w:p>
        </w:tc>
      </w:tr>
      <w:tr w:rsidR="003E73A5" w:rsidRPr="003E73A5" w:rsidTr="00F3650C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5.4.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3E73A5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3E73A5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Оленицкая</w:t>
            </w:r>
            <w:proofErr w:type="spellEnd"/>
            <w:r w:rsidRPr="003E73A5">
              <w:rPr>
                <w:sz w:val="20"/>
                <w:szCs w:val="20"/>
              </w:rPr>
              <w:t xml:space="preserve"> В.С. - </w:t>
            </w:r>
            <w:r w:rsidRPr="003E73A5">
              <w:rPr>
                <w:sz w:val="20"/>
                <w:szCs w:val="20"/>
              </w:rPr>
              <w:br/>
              <w:t>начальник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</w:p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proofErr w:type="spellStart"/>
            <w:r w:rsidRPr="003E73A5">
              <w:rPr>
                <w:sz w:val="20"/>
                <w:szCs w:val="20"/>
              </w:rPr>
              <w:t>Мысова</w:t>
            </w:r>
            <w:proofErr w:type="spellEnd"/>
            <w:r w:rsidRPr="003E73A5">
              <w:rPr>
                <w:sz w:val="20"/>
                <w:szCs w:val="20"/>
              </w:rPr>
              <w:t xml:space="preserve"> Л.А. – ведущий экономист отдела ИП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proofErr w:type="gramStart"/>
            <w:r w:rsidRPr="003E73A5">
              <w:rPr>
                <w:sz w:val="20"/>
                <w:szCs w:val="20"/>
              </w:rPr>
              <w:t>П</w:t>
            </w:r>
            <w:proofErr w:type="gramEnd"/>
            <w:r w:rsidRPr="003E73A5">
              <w:rPr>
                <w:sz w:val="20"/>
                <w:szCs w:val="20"/>
              </w:rPr>
              <w:t xml:space="preserve">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май - июнь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организация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450,00</w:t>
            </w:r>
          </w:p>
        </w:tc>
      </w:tr>
      <w:tr w:rsidR="003E73A5" w:rsidRPr="003E73A5" w:rsidTr="003E73A5">
        <w:trPr>
          <w:trHeight w:val="343"/>
        </w:trPr>
        <w:tc>
          <w:tcPr>
            <w:tcW w:w="1587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b/>
                <w:sz w:val="20"/>
                <w:szCs w:val="20"/>
              </w:rPr>
            </w:pPr>
            <w:r w:rsidRPr="003E73A5">
              <w:rPr>
                <w:b/>
                <w:sz w:val="20"/>
                <w:szCs w:val="20"/>
              </w:rPr>
              <w:t>6. Разработка Стратегии социально-экономического развития МО "Городской округ "Город Нарьян-Мар"</w:t>
            </w:r>
          </w:p>
        </w:tc>
      </w:tr>
      <w:tr w:rsidR="003E73A5" w:rsidRPr="003E73A5" w:rsidTr="00F3650C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6.1.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both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Разработка Стратегии социально-экономического развития МО "Городской округ "Город Нарьян-Мар"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Сочнева Е.А. - начальник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ИР,</w:t>
            </w:r>
            <w:r w:rsidRPr="003E73A5">
              <w:rPr>
                <w:sz w:val="20"/>
                <w:szCs w:val="20"/>
              </w:rPr>
              <w:br/>
            </w:r>
            <w:proofErr w:type="spellStart"/>
            <w:r w:rsidRPr="003E73A5">
              <w:rPr>
                <w:sz w:val="20"/>
                <w:szCs w:val="20"/>
              </w:rPr>
              <w:t>Михайлюк</w:t>
            </w:r>
            <w:proofErr w:type="spellEnd"/>
            <w:r w:rsidRPr="003E73A5">
              <w:rPr>
                <w:sz w:val="20"/>
                <w:szCs w:val="20"/>
              </w:rPr>
              <w:t xml:space="preserve"> И.В. - </w:t>
            </w:r>
            <w:r w:rsidRPr="003E73A5">
              <w:rPr>
                <w:sz w:val="20"/>
                <w:szCs w:val="20"/>
              </w:rPr>
              <w:br/>
              <w:t>начальник отдела ОЭ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ТП УЭ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</w:t>
            </w:r>
            <w:r w:rsidR="00F3650C">
              <w:rPr>
                <w:sz w:val="20"/>
                <w:szCs w:val="20"/>
              </w:rPr>
              <w:t xml:space="preserve"> </w:t>
            </w:r>
            <w:r w:rsidRPr="003E73A5">
              <w:rPr>
                <w:sz w:val="20"/>
                <w:szCs w:val="20"/>
              </w:rPr>
              <w:t>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март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март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Стратегия социально-экономического развития МО "Городской округ "Город Нарьян-Мар"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A5" w:rsidRPr="003E73A5" w:rsidRDefault="003E73A5" w:rsidP="003E73A5">
            <w:pPr>
              <w:jc w:val="center"/>
              <w:rPr>
                <w:sz w:val="20"/>
                <w:szCs w:val="20"/>
              </w:rPr>
            </w:pPr>
            <w:r w:rsidRPr="003E73A5">
              <w:rPr>
                <w:sz w:val="20"/>
                <w:szCs w:val="20"/>
              </w:rPr>
              <w:t>1 000,0</w:t>
            </w:r>
          </w:p>
        </w:tc>
      </w:tr>
      <w:tr w:rsidR="003E73A5" w:rsidRPr="003E73A5" w:rsidTr="00F3650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rPr>
                <w:rFonts w:ascii="Arial" w:hAnsi="Arial" w:cs="Arial"/>
                <w:sz w:val="20"/>
                <w:szCs w:val="20"/>
              </w:rPr>
            </w:pPr>
            <w:r w:rsidRPr="003E73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A5" w:rsidRPr="003E73A5" w:rsidRDefault="003E73A5" w:rsidP="003E73A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3A5">
              <w:rPr>
                <w:b/>
                <w:bCs/>
                <w:sz w:val="20"/>
                <w:szCs w:val="20"/>
              </w:rPr>
              <w:t>5 110,00</w:t>
            </w:r>
          </w:p>
        </w:tc>
      </w:tr>
    </w:tbl>
    <w:p w:rsidR="003E73A5" w:rsidRPr="003E73A5" w:rsidRDefault="003E73A5" w:rsidP="003E73A5">
      <w:pPr>
        <w:jc w:val="both"/>
        <w:rPr>
          <w:sz w:val="26"/>
        </w:rPr>
      </w:pPr>
    </w:p>
    <w:p w:rsidR="003E73A5" w:rsidRDefault="003E73A5" w:rsidP="005416E3">
      <w:pPr>
        <w:jc w:val="both"/>
        <w:rPr>
          <w:sz w:val="26"/>
          <w:szCs w:val="26"/>
        </w:rPr>
      </w:pPr>
    </w:p>
    <w:sectPr w:rsidR="003E73A5" w:rsidSect="003E73A5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70" w:rsidRDefault="00D20270" w:rsidP="0035168A">
      <w:r>
        <w:separator/>
      </w:r>
    </w:p>
  </w:endnote>
  <w:endnote w:type="continuationSeparator" w:id="0">
    <w:p w:rsidR="00D20270" w:rsidRDefault="00D2027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70" w:rsidRDefault="00D20270" w:rsidP="0035168A">
      <w:r>
        <w:separator/>
      </w:r>
    </w:p>
  </w:footnote>
  <w:footnote w:type="continuationSeparator" w:id="0">
    <w:p w:rsidR="00D20270" w:rsidRDefault="00D2027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8457"/>
      <w:docPartObj>
        <w:docPartGallery w:val="Page Numbers (Top of Page)"/>
        <w:docPartUnique/>
      </w:docPartObj>
    </w:sdtPr>
    <w:sdtContent>
      <w:p w:rsidR="00585BC3" w:rsidRDefault="00585BC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5BC3" w:rsidRDefault="00585B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193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A5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BC3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2A2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50C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2257-1752-4B16-95CA-08C9BCA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2018-01-11T10:57:00Z</cp:lastPrinted>
  <dcterms:created xsi:type="dcterms:W3CDTF">2018-01-11T10:59:00Z</dcterms:created>
  <dcterms:modified xsi:type="dcterms:W3CDTF">2018-01-11T10:59:00Z</dcterms:modified>
</cp:coreProperties>
</file>