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3317F7" w:rsidP="0001538F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01538F">
              <w:t>9</w:t>
            </w:r>
            <w:r w:rsidR="00D920A7">
              <w:t>.</w:t>
            </w:r>
            <w:r w:rsidR="00116D12">
              <w:t>0</w:t>
            </w:r>
            <w:r w:rsidR="00AB3808">
              <w:t>5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9D072E" w:rsidRDefault="003317F7" w:rsidP="000D57B9">
            <w:pPr>
              <w:ind w:left="-38" w:firstLine="38"/>
              <w:jc w:val="center"/>
            </w:pPr>
            <w:r>
              <w:t>6</w:t>
            </w:r>
            <w:r w:rsidR="000D57B9">
              <w:t>3</w:t>
            </w:r>
            <w:r w:rsidR="00DF1AD9">
              <w:t>4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F1AD9" w:rsidRPr="00346859" w:rsidRDefault="00DF1AD9" w:rsidP="00DF1AD9">
      <w:pPr>
        <w:ind w:right="4393"/>
        <w:jc w:val="both"/>
        <w:rPr>
          <w:sz w:val="26"/>
          <w:szCs w:val="26"/>
        </w:rPr>
      </w:pPr>
      <w:r w:rsidRPr="00346859">
        <w:rPr>
          <w:rFonts w:eastAsia="Liberation Serif"/>
          <w:sz w:val="26"/>
          <w:szCs w:val="26"/>
        </w:rPr>
        <w:t xml:space="preserve">О внесении изменений в постановление Администрации муниципального образования "Городской округ "Город Нарьян-Мар"                 от </w:t>
      </w:r>
      <w:r w:rsidRPr="00346859">
        <w:rPr>
          <w:sz w:val="26"/>
          <w:szCs w:val="26"/>
        </w:rPr>
        <w:t>18.12.2024 № 1750</w:t>
      </w:r>
    </w:p>
    <w:p w:rsidR="00DF1AD9" w:rsidRDefault="00DF1AD9" w:rsidP="00DF1AD9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DF1AD9" w:rsidRDefault="00DF1AD9" w:rsidP="00DF1AD9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DF1AD9" w:rsidRDefault="00DF1AD9" w:rsidP="00DF1AD9">
      <w:pPr>
        <w:jc w:val="both"/>
        <w:rPr>
          <w:rFonts w:ascii="Liberation Serif" w:hAnsi="Liberation Serif" w:cs="Liberation Serif"/>
          <w:sz w:val="26"/>
          <w:szCs w:val="26"/>
        </w:rPr>
      </w:pPr>
    </w:p>
    <w:p w:rsidR="00DF1AD9" w:rsidRDefault="00DF1AD9" w:rsidP="00DF1AD9">
      <w:pPr>
        <w:pStyle w:val="ConsPlusNormal"/>
        <w:ind w:firstLine="709"/>
        <w:jc w:val="both"/>
        <w:rPr>
          <w:rFonts w:ascii="Liberation Serif" w:hAnsi="Liberation Serif" w:cs="Liberation Serif"/>
          <w:sz w:val="26"/>
          <w:szCs w:val="26"/>
          <w:highlight w:val="yellow"/>
          <w:u w:val="single"/>
        </w:rPr>
      </w:pPr>
      <w:r>
        <w:rPr>
          <w:rFonts w:ascii="Liberation Serif" w:eastAsia="Liberation Serif" w:hAnsi="Liberation Serif" w:cs="Liberation Serif"/>
          <w:sz w:val="26"/>
        </w:rPr>
        <w:t>В соответствии со статьей 86 Бюджетного кодекса Российской Федерации, статьей 16 Федерального закона от 06.10.2003 № 131-ФЗ "Об общих принципах организации местного самоуправления в Российской Федерации", постановлением Администрации муниципального образования "Городской округ "Город Нарьян-Мар" от 06.12.2024 № 1670 "</w:t>
      </w:r>
      <w:r w:rsidRPr="00870124">
        <w:rPr>
          <w:rFonts w:ascii="Liberation Serif" w:eastAsia="Liberation Serif" w:hAnsi="Liberation Serif" w:cs="Liberation Serif"/>
          <w:sz w:val="26"/>
        </w:rPr>
        <w:t>О принятии расходных обязательств в рамках реализации мероприятий по развитию и сохранению культуры на территории муниципального образования "Городской округ "Город Нарьян-Мар"</w:t>
      </w:r>
      <w:r>
        <w:rPr>
          <w:rFonts w:ascii="Liberation Serif" w:eastAsia="Liberation Serif" w:hAnsi="Liberation Serif" w:cs="Liberation Serif"/>
          <w:sz w:val="26"/>
          <w:szCs w:val="26"/>
        </w:rPr>
        <w:t>,</w:t>
      </w:r>
      <w:r>
        <w:rPr>
          <w:rFonts w:ascii="Liberation Serif" w:eastAsia="Liberation Serif" w:hAnsi="Liberation Serif" w:cs="Liberation Serif"/>
          <w:sz w:val="26"/>
        </w:rPr>
        <w:t xml:space="preserve"> в целях реализации муниципальной программы муниципального образования "Городской округ "Город Нарьян-Мар" </w:t>
      </w:r>
      <w:r>
        <w:rPr>
          <w:rFonts w:ascii="Liberation Serif" w:eastAsia="Liberation Serif" w:hAnsi="Liberation Serif" w:cs="Liberation Serif"/>
          <w:sz w:val="26"/>
          <w:szCs w:val="26"/>
        </w:rPr>
        <w:t>"Развитие и сохранение культуры на территории муниципального образования "Городской округ "Город Нарьян-Мар"</w:t>
      </w:r>
      <w:r>
        <w:rPr>
          <w:rFonts w:ascii="Liberation Serif" w:eastAsia="Liberation Serif" w:hAnsi="Liberation Serif" w:cs="Liberation Serif"/>
          <w:sz w:val="26"/>
        </w:rPr>
        <w:t>, утвержденной постановлением Администрации муниципального образования "Городской округ "Город Нарьян-Мар" от 10.12.2024 № 1691, Администрация муниципального образования "Городской округ "Город Нарьян-Мар"</w:t>
      </w:r>
    </w:p>
    <w:p w:rsidR="00DF1AD9" w:rsidRDefault="00DF1AD9" w:rsidP="00DF1AD9">
      <w:pPr>
        <w:ind w:firstLine="720"/>
        <w:jc w:val="both"/>
        <w:rPr>
          <w:rFonts w:ascii="Liberation Serif" w:hAnsi="Liberation Serif" w:cs="Liberation Serif"/>
          <w:sz w:val="26"/>
          <w:szCs w:val="26"/>
        </w:rPr>
      </w:pPr>
    </w:p>
    <w:p w:rsidR="00DF1AD9" w:rsidRDefault="00DF1AD9" w:rsidP="00DF1AD9">
      <w:pPr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eastAsia="Liberation Serif" w:hAnsi="Liberation Serif" w:cs="Liberation Serif"/>
          <w:b/>
          <w:bCs/>
          <w:sz w:val="26"/>
          <w:szCs w:val="26"/>
        </w:rPr>
        <w:t>П О С Т А Н О В Л Я Е Т:</w:t>
      </w:r>
    </w:p>
    <w:p w:rsidR="00DF1AD9" w:rsidRDefault="00DF1AD9" w:rsidP="00DF1AD9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DF1AD9" w:rsidRPr="00346859" w:rsidRDefault="00DF1AD9" w:rsidP="00DF1AD9">
      <w:pPr>
        <w:pStyle w:val="ConsPlusNormal"/>
        <w:tabs>
          <w:tab w:val="left" w:pos="1134"/>
        </w:tabs>
        <w:ind w:firstLine="709"/>
        <w:jc w:val="both"/>
        <w:rPr>
          <w:rFonts w:ascii="Times New Roman" w:eastAsia="Liberation Serif" w:hAnsi="Times New Roman" w:cs="Times New Roman"/>
          <w:sz w:val="26"/>
          <w:szCs w:val="26"/>
        </w:rPr>
      </w:pPr>
      <w:r>
        <w:rPr>
          <w:rFonts w:ascii="Liberation Serif" w:eastAsia="Liberation Serif" w:hAnsi="Liberation Serif" w:cs="Liberation Serif"/>
          <w:sz w:val="26"/>
          <w:szCs w:val="26"/>
        </w:rPr>
        <w:t>1.</w:t>
      </w:r>
      <w:r>
        <w:rPr>
          <w:rFonts w:ascii="Liberation Serif" w:eastAsia="Liberation Serif" w:hAnsi="Liberation Serif" w:cs="Liberation Serif"/>
          <w:sz w:val="26"/>
          <w:szCs w:val="26"/>
        </w:rPr>
        <w:tab/>
      </w:r>
      <w:r w:rsidRPr="00346859">
        <w:rPr>
          <w:rFonts w:ascii="Times New Roman" w:eastAsia="Liberation Serif" w:hAnsi="Times New Roman" w:cs="Times New Roman"/>
          <w:sz w:val="26"/>
          <w:szCs w:val="26"/>
        </w:rPr>
        <w:t xml:space="preserve">Внести в постановление Администрации муниципального образования "Городской округ "Город Нарьян-Мар" от 18.12.2024 № 1750 "Об утверждении </w:t>
      </w:r>
      <w:hyperlink w:anchor="P31" w:tooltip="#P31" w:history="1">
        <w:r w:rsidRPr="00346859">
          <w:rPr>
            <w:rFonts w:ascii="Times New Roman" w:eastAsia="Liberation Serif" w:hAnsi="Times New Roman" w:cs="Times New Roman"/>
            <w:sz w:val="26"/>
            <w:szCs w:val="26"/>
          </w:rPr>
          <w:t>Порядка</w:t>
        </w:r>
      </w:hyperlink>
      <w:r w:rsidRPr="00346859">
        <w:rPr>
          <w:rFonts w:ascii="Times New Roman" w:eastAsia="Liberation Serif" w:hAnsi="Times New Roman" w:cs="Times New Roman"/>
          <w:sz w:val="26"/>
          <w:szCs w:val="26"/>
        </w:rPr>
        <w:t xml:space="preserve"> финансового обеспечения мероприятий муниципальной программы муниципального образования "Городской округ "Город Нарьян-Мар" "Развитие </w:t>
      </w:r>
      <w:r>
        <w:rPr>
          <w:rFonts w:ascii="Times New Roman" w:eastAsia="Liberation Serif" w:hAnsi="Times New Roman" w:cs="Times New Roman"/>
          <w:sz w:val="26"/>
          <w:szCs w:val="26"/>
        </w:rPr>
        <w:br/>
      </w:r>
      <w:r w:rsidRPr="00346859">
        <w:rPr>
          <w:rFonts w:ascii="Times New Roman" w:eastAsia="Liberation Serif" w:hAnsi="Times New Roman" w:cs="Times New Roman"/>
          <w:sz w:val="26"/>
          <w:szCs w:val="26"/>
        </w:rPr>
        <w:t>и сохранение культуры на территории муниципального образования "Городской округ "Город Нарьян-Мар" следующие изменения:</w:t>
      </w:r>
    </w:p>
    <w:p w:rsidR="00DF1AD9" w:rsidRPr="00346859" w:rsidRDefault="00DF1AD9" w:rsidP="00DF1AD9">
      <w:pPr>
        <w:pStyle w:val="ConsPlusNormal"/>
        <w:tabs>
          <w:tab w:val="left" w:pos="1134"/>
        </w:tabs>
        <w:ind w:firstLine="709"/>
        <w:jc w:val="both"/>
        <w:rPr>
          <w:rFonts w:ascii="Times New Roman" w:eastAsia="Liberation Serif" w:hAnsi="Times New Roman" w:cs="Times New Roman"/>
          <w:sz w:val="26"/>
          <w:szCs w:val="26"/>
        </w:rPr>
      </w:pPr>
      <w:r w:rsidRPr="00346859">
        <w:rPr>
          <w:rFonts w:ascii="Times New Roman" w:eastAsia="Liberation Serif" w:hAnsi="Times New Roman" w:cs="Times New Roman"/>
          <w:sz w:val="26"/>
          <w:szCs w:val="26"/>
        </w:rPr>
        <w:t>1.</w:t>
      </w:r>
      <w:r>
        <w:rPr>
          <w:rFonts w:ascii="Times New Roman" w:eastAsia="Liberation Serif" w:hAnsi="Times New Roman" w:cs="Times New Roman"/>
          <w:sz w:val="26"/>
          <w:szCs w:val="26"/>
        </w:rPr>
        <w:t>1. </w:t>
      </w:r>
      <w:r w:rsidRPr="00346859">
        <w:rPr>
          <w:rFonts w:ascii="Times New Roman" w:eastAsia="Liberation Serif" w:hAnsi="Times New Roman" w:cs="Times New Roman"/>
          <w:sz w:val="26"/>
          <w:szCs w:val="26"/>
        </w:rPr>
        <w:t xml:space="preserve">пункт 6 </w:t>
      </w:r>
      <w:r>
        <w:rPr>
          <w:rFonts w:ascii="Times New Roman" w:eastAsia="Liberation Serif" w:hAnsi="Times New Roman" w:cs="Times New Roman"/>
          <w:sz w:val="26"/>
          <w:szCs w:val="26"/>
        </w:rPr>
        <w:t>изложить в следующей</w:t>
      </w:r>
      <w:r w:rsidRPr="00346859">
        <w:rPr>
          <w:rFonts w:ascii="Times New Roman" w:eastAsia="Liberation Serif" w:hAnsi="Times New Roman" w:cs="Times New Roman"/>
          <w:sz w:val="26"/>
          <w:szCs w:val="26"/>
        </w:rPr>
        <w:t xml:space="preserve"> редакции: </w:t>
      </w:r>
    </w:p>
    <w:p w:rsidR="00DF1AD9" w:rsidRPr="00346859" w:rsidRDefault="00DF1AD9" w:rsidP="00DF1AD9">
      <w:pPr>
        <w:tabs>
          <w:tab w:val="left" w:pos="1134"/>
        </w:tabs>
        <w:ind w:firstLine="709"/>
        <w:jc w:val="both"/>
        <w:rPr>
          <w:rFonts w:eastAsia="Liberation Serif"/>
          <w:sz w:val="26"/>
          <w:szCs w:val="26"/>
        </w:rPr>
      </w:pPr>
      <w:r w:rsidRPr="00346859">
        <w:rPr>
          <w:rFonts w:eastAsia="Liberation Serif"/>
          <w:sz w:val="26"/>
          <w:szCs w:val="26"/>
        </w:rPr>
        <w:t>"6.</w:t>
      </w:r>
      <w:r w:rsidRPr="00346859">
        <w:rPr>
          <w:rFonts w:eastAsia="Liberation Serif"/>
          <w:sz w:val="26"/>
          <w:szCs w:val="26"/>
        </w:rPr>
        <w:tab/>
        <w:t xml:space="preserve">В рамках организации и проведения мероприятий, направленных </w:t>
      </w:r>
      <w:r w:rsidRPr="00346859">
        <w:rPr>
          <w:rFonts w:eastAsia="Liberation Serif"/>
          <w:sz w:val="26"/>
          <w:szCs w:val="26"/>
        </w:rPr>
        <w:br/>
        <w:t xml:space="preserve">на создание условий для организации досуга и обеспечения жителей городского округа услугами организаций культуры, Отделом осуществляется реализация следующих мероприятий: концертные мероприятия к профессиональным праздникам и значимым для муниципального образования датам (день города, день местного самоуправления, день работника автомобильного и городского транспорта, день работников бытового обслуживания населения и жилищно-коммунального хозяйства, день строителя), </w:t>
      </w:r>
      <w:r w:rsidRPr="00346859">
        <w:rPr>
          <w:rFonts w:eastAsia="Liberation Serif"/>
          <w:sz w:val="26"/>
          <w:szCs w:val="26"/>
        </w:rPr>
        <w:lastRenderedPageBreak/>
        <w:t>концертные мероприятия для пенсионеров и ветеранов города (концертное мероприятие "Песни Победы", ежегодная встреча с Почетными гражданами города, гражданами, награжденными знаком</w:t>
      </w:r>
      <w:r>
        <w:rPr>
          <w:rFonts w:eastAsia="Liberation Serif"/>
          <w:sz w:val="26"/>
          <w:szCs w:val="26"/>
        </w:rPr>
        <w:t xml:space="preserve"> отличия</w:t>
      </w:r>
      <w:r w:rsidRPr="00346859">
        <w:rPr>
          <w:rFonts w:eastAsia="Liberation Serif"/>
          <w:sz w:val="26"/>
          <w:szCs w:val="26"/>
        </w:rPr>
        <w:t xml:space="preserve"> "За </w:t>
      </w:r>
      <w:r>
        <w:rPr>
          <w:rFonts w:eastAsia="Liberation Serif"/>
          <w:sz w:val="26"/>
          <w:szCs w:val="26"/>
        </w:rPr>
        <w:t>з</w:t>
      </w:r>
      <w:r w:rsidRPr="00346859">
        <w:rPr>
          <w:rFonts w:eastAsia="Liberation Serif"/>
          <w:sz w:val="26"/>
          <w:szCs w:val="26"/>
        </w:rPr>
        <w:t xml:space="preserve">аслуги перед городом </w:t>
      </w:r>
      <w:r w:rsidR="00740338">
        <w:rPr>
          <w:rFonts w:eastAsia="Liberation Serif"/>
          <w:sz w:val="26"/>
          <w:szCs w:val="26"/>
        </w:rPr>
        <w:br/>
      </w:r>
      <w:r w:rsidRPr="00346859">
        <w:rPr>
          <w:rFonts w:eastAsia="Liberation Serif"/>
          <w:sz w:val="26"/>
          <w:szCs w:val="26"/>
        </w:rPr>
        <w:t xml:space="preserve">Нарьян-Маром", ветеранами города Нарьян-Мара, торжественные мероприятия, приуроченные к празднованию юбилея Печорского лесозавода), концертные мероприятия, приуроченные к юбилейным датам муниципальных учреждений </w:t>
      </w:r>
      <w:r w:rsidR="00740338">
        <w:rPr>
          <w:rFonts w:eastAsia="Liberation Serif"/>
          <w:sz w:val="26"/>
          <w:szCs w:val="26"/>
        </w:rPr>
        <w:br/>
      </w:r>
      <w:r w:rsidRPr="00346859">
        <w:rPr>
          <w:rFonts w:eastAsia="Liberation Serif"/>
          <w:sz w:val="26"/>
          <w:szCs w:val="26"/>
        </w:rPr>
        <w:t>и предприятий (далее – концертные мероприятия)</w:t>
      </w:r>
      <w:r>
        <w:rPr>
          <w:rFonts w:eastAsia="Liberation Serif"/>
          <w:sz w:val="26"/>
          <w:szCs w:val="26"/>
        </w:rPr>
        <w:t>,</w:t>
      </w:r>
      <w:r w:rsidRPr="00346859">
        <w:rPr>
          <w:rFonts w:eastAsia="Liberation Serif"/>
          <w:sz w:val="26"/>
          <w:szCs w:val="26"/>
        </w:rPr>
        <w:t xml:space="preserve"> массовые мероприятия на уличных площадках города (</w:t>
      </w:r>
      <w:r>
        <w:rPr>
          <w:rFonts w:eastAsia="Liberation Serif"/>
          <w:sz w:val="26"/>
          <w:szCs w:val="26"/>
        </w:rPr>
        <w:t xml:space="preserve">мероприятия, приуроченные к международному дню соседей, </w:t>
      </w:r>
      <w:r w:rsidRPr="00E959EC">
        <w:rPr>
          <w:rFonts w:eastAsia="Liberation Serif"/>
          <w:sz w:val="26"/>
          <w:szCs w:val="26"/>
        </w:rPr>
        <w:t>международно</w:t>
      </w:r>
      <w:r>
        <w:rPr>
          <w:rFonts w:eastAsia="Liberation Serif"/>
          <w:sz w:val="26"/>
          <w:szCs w:val="26"/>
        </w:rPr>
        <w:t xml:space="preserve">му </w:t>
      </w:r>
      <w:r w:rsidRPr="00E959EC">
        <w:rPr>
          <w:rFonts w:eastAsia="Liberation Serif"/>
          <w:sz w:val="26"/>
          <w:szCs w:val="26"/>
        </w:rPr>
        <w:t>дн</w:t>
      </w:r>
      <w:r>
        <w:rPr>
          <w:rFonts w:eastAsia="Liberation Serif"/>
          <w:sz w:val="26"/>
          <w:szCs w:val="26"/>
        </w:rPr>
        <w:t>ю</w:t>
      </w:r>
      <w:r w:rsidRPr="00E959EC">
        <w:rPr>
          <w:rFonts w:eastAsia="Liberation Serif"/>
          <w:sz w:val="26"/>
          <w:szCs w:val="26"/>
        </w:rPr>
        <w:t xml:space="preserve"> коренных народов мира</w:t>
      </w:r>
      <w:r>
        <w:rPr>
          <w:rFonts w:eastAsia="Liberation Serif"/>
          <w:sz w:val="26"/>
          <w:szCs w:val="26"/>
        </w:rPr>
        <w:t>, дню фольклора</w:t>
      </w:r>
      <w:r w:rsidRPr="00346859">
        <w:rPr>
          <w:rFonts w:eastAsia="Liberation Serif"/>
          <w:sz w:val="26"/>
          <w:szCs w:val="26"/>
        </w:rPr>
        <w:t>).</w:t>
      </w:r>
      <w:r w:rsidR="00740338">
        <w:rPr>
          <w:rFonts w:eastAsia="Liberation Serif"/>
          <w:sz w:val="26"/>
          <w:szCs w:val="26"/>
        </w:rPr>
        <w:t>";</w:t>
      </w:r>
      <w:r w:rsidRPr="00346859">
        <w:rPr>
          <w:rFonts w:eastAsia="Liberation Serif"/>
          <w:sz w:val="26"/>
          <w:szCs w:val="26"/>
        </w:rPr>
        <w:t xml:space="preserve"> </w:t>
      </w:r>
    </w:p>
    <w:p w:rsidR="00DF1AD9" w:rsidRPr="00346859" w:rsidRDefault="00DF1AD9" w:rsidP="00DF1AD9">
      <w:pPr>
        <w:tabs>
          <w:tab w:val="left" w:pos="1134"/>
        </w:tabs>
        <w:ind w:firstLine="709"/>
        <w:jc w:val="both"/>
        <w:rPr>
          <w:rFonts w:eastAsia="Liberation Serif"/>
          <w:sz w:val="26"/>
          <w:szCs w:val="26"/>
        </w:rPr>
      </w:pPr>
      <w:r>
        <w:rPr>
          <w:rFonts w:eastAsia="Liberation Serif"/>
          <w:sz w:val="26"/>
          <w:szCs w:val="26"/>
        </w:rPr>
        <w:t>1.2. </w:t>
      </w:r>
      <w:r w:rsidRPr="00346859">
        <w:rPr>
          <w:rFonts w:eastAsia="Liberation Serif"/>
          <w:sz w:val="26"/>
          <w:szCs w:val="26"/>
        </w:rPr>
        <w:t xml:space="preserve">пункт 8 изложить в </w:t>
      </w:r>
      <w:r>
        <w:rPr>
          <w:rFonts w:eastAsia="Liberation Serif"/>
          <w:sz w:val="26"/>
          <w:szCs w:val="26"/>
        </w:rPr>
        <w:t>следующей</w:t>
      </w:r>
      <w:r w:rsidRPr="00346859">
        <w:rPr>
          <w:rFonts w:eastAsia="Liberation Serif"/>
          <w:sz w:val="26"/>
          <w:szCs w:val="26"/>
        </w:rPr>
        <w:t xml:space="preserve"> редакции: </w:t>
      </w:r>
    </w:p>
    <w:p w:rsidR="00DF1AD9" w:rsidRPr="00346859" w:rsidRDefault="00DF1AD9" w:rsidP="00DF1AD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Liberation Serif" w:hAnsi="Times New Roman" w:cs="Times New Roman"/>
          <w:sz w:val="26"/>
          <w:szCs w:val="26"/>
        </w:rPr>
        <w:t>"</w:t>
      </w:r>
      <w:r w:rsidRPr="00346859">
        <w:rPr>
          <w:rFonts w:ascii="Times New Roman" w:eastAsia="Liberation Serif" w:hAnsi="Times New Roman" w:cs="Times New Roman"/>
          <w:sz w:val="26"/>
          <w:szCs w:val="26"/>
        </w:rPr>
        <w:t>8.</w:t>
      </w:r>
      <w:r w:rsidRPr="00346859">
        <w:rPr>
          <w:rFonts w:ascii="Times New Roman" w:eastAsia="Liberation Serif" w:hAnsi="Times New Roman" w:cs="Times New Roman"/>
          <w:sz w:val="26"/>
          <w:szCs w:val="26"/>
        </w:rPr>
        <w:tab/>
        <w:t xml:space="preserve">Финансовое обеспечение расходных обязательств муниципального образования "Городской округ "Город Нарьян-Мар" на реализацию </w:t>
      </w:r>
      <w:r>
        <w:rPr>
          <w:rFonts w:ascii="Times New Roman" w:eastAsia="Liberation Serif" w:hAnsi="Times New Roman" w:cs="Times New Roman"/>
          <w:sz w:val="26"/>
          <w:szCs w:val="26"/>
        </w:rPr>
        <w:t xml:space="preserve">мероприятий, определенных в пункте 6 настоящего Порядка, осуществляется </w:t>
      </w:r>
      <w:r w:rsidRPr="00346859">
        <w:rPr>
          <w:rFonts w:ascii="Times New Roman" w:eastAsia="Liberation Serif" w:hAnsi="Times New Roman" w:cs="Times New Roman"/>
          <w:sz w:val="26"/>
          <w:szCs w:val="26"/>
        </w:rPr>
        <w:t>по следующим расходам:</w:t>
      </w:r>
    </w:p>
    <w:p w:rsidR="00DF1AD9" w:rsidRPr="00346859" w:rsidRDefault="00DF1AD9" w:rsidP="00DF1AD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6859">
        <w:rPr>
          <w:rFonts w:ascii="Times New Roman" w:eastAsia="Liberation Serif" w:hAnsi="Times New Roman" w:cs="Times New Roman"/>
          <w:sz w:val="26"/>
          <w:szCs w:val="26"/>
        </w:rPr>
        <w:t>услуги ведущего;</w:t>
      </w:r>
    </w:p>
    <w:p w:rsidR="00DF1AD9" w:rsidRPr="00346859" w:rsidRDefault="00DF1AD9" w:rsidP="00DF1AD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6859">
        <w:rPr>
          <w:rFonts w:ascii="Times New Roman" w:eastAsia="Liberation Serif" w:hAnsi="Times New Roman" w:cs="Times New Roman"/>
          <w:sz w:val="26"/>
          <w:szCs w:val="26"/>
        </w:rPr>
        <w:t>услуги статистов;</w:t>
      </w:r>
    </w:p>
    <w:p w:rsidR="00DF1AD9" w:rsidRPr="00346859" w:rsidRDefault="00DF1AD9" w:rsidP="00DF1AD9">
      <w:pPr>
        <w:pStyle w:val="ConsPlusNormal"/>
        <w:tabs>
          <w:tab w:val="left" w:pos="1134"/>
        </w:tabs>
        <w:ind w:firstLine="709"/>
        <w:jc w:val="both"/>
        <w:rPr>
          <w:rFonts w:ascii="Times New Roman" w:eastAsia="Liberation Serif" w:hAnsi="Times New Roman" w:cs="Times New Roman"/>
          <w:sz w:val="26"/>
          <w:szCs w:val="26"/>
        </w:rPr>
      </w:pPr>
      <w:r w:rsidRPr="00346859">
        <w:rPr>
          <w:rFonts w:ascii="Times New Roman" w:eastAsia="Liberation Serif" w:hAnsi="Times New Roman" w:cs="Times New Roman"/>
          <w:sz w:val="26"/>
          <w:szCs w:val="26"/>
        </w:rPr>
        <w:t>услуги творческих коллективов и отдельных исполнителей на площадке заказчика;</w:t>
      </w:r>
    </w:p>
    <w:p w:rsidR="00DF1AD9" w:rsidRPr="00346859" w:rsidRDefault="00DF1AD9" w:rsidP="00DF1AD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6859">
        <w:rPr>
          <w:rFonts w:ascii="Times New Roman" w:eastAsia="Liberation Serif" w:hAnsi="Times New Roman" w:cs="Times New Roman"/>
          <w:sz w:val="26"/>
          <w:szCs w:val="26"/>
        </w:rPr>
        <w:t>приобретение продуктов питания;</w:t>
      </w:r>
    </w:p>
    <w:p w:rsidR="00DF1AD9" w:rsidRPr="00346859" w:rsidRDefault="00DF1AD9" w:rsidP="00DF1AD9">
      <w:pPr>
        <w:pStyle w:val="ConsPlusNormal"/>
        <w:tabs>
          <w:tab w:val="left" w:pos="1134"/>
        </w:tabs>
        <w:ind w:firstLine="709"/>
        <w:jc w:val="both"/>
        <w:rPr>
          <w:rFonts w:ascii="Times New Roman" w:eastAsia="Liberation Serif" w:hAnsi="Times New Roman" w:cs="Times New Roman"/>
          <w:sz w:val="26"/>
          <w:szCs w:val="26"/>
        </w:rPr>
      </w:pPr>
      <w:r w:rsidRPr="00346859">
        <w:rPr>
          <w:rFonts w:ascii="Times New Roman" w:eastAsia="Liberation Serif" w:hAnsi="Times New Roman" w:cs="Times New Roman"/>
          <w:sz w:val="26"/>
          <w:szCs w:val="26"/>
        </w:rPr>
        <w:t xml:space="preserve">услуги медицинских работников (при проведении мероприятия с ветеранами </w:t>
      </w:r>
      <w:r w:rsidRPr="00346859">
        <w:rPr>
          <w:rFonts w:ascii="Times New Roman" w:eastAsia="Liberation Serif" w:hAnsi="Times New Roman" w:cs="Times New Roman"/>
          <w:sz w:val="26"/>
          <w:szCs w:val="26"/>
        </w:rPr>
        <w:br/>
        <w:t>и пенсионерами);</w:t>
      </w:r>
    </w:p>
    <w:p w:rsidR="00DF1AD9" w:rsidRPr="00346859" w:rsidRDefault="00DF1AD9" w:rsidP="00DF1AD9">
      <w:pPr>
        <w:pStyle w:val="ConsPlusNormal"/>
        <w:tabs>
          <w:tab w:val="left" w:pos="1134"/>
        </w:tabs>
        <w:ind w:firstLine="709"/>
        <w:jc w:val="both"/>
        <w:rPr>
          <w:rFonts w:ascii="Times New Roman" w:eastAsia="Liberation Serif" w:hAnsi="Times New Roman" w:cs="Times New Roman"/>
          <w:sz w:val="26"/>
          <w:szCs w:val="26"/>
        </w:rPr>
      </w:pPr>
      <w:r w:rsidRPr="00346859">
        <w:rPr>
          <w:rFonts w:ascii="Times New Roman" w:eastAsia="Liberation Serif" w:hAnsi="Times New Roman" w:cs="Times New Roman"/>
          <w:sz w:val="26"/>
          <w:szCs w:val="26"/>
        </w:rPr>
        <w:t>услуги по техническому обеспечению мероприятий (установка и разборка сцены, баннер</w:t>
      </w:r>
      <w:r>
        <w:rPr>
          <w:rFonts w:ascii="Times New Roman" w:eastAsia="Liberation Serif" w:hAnsi="Times New Roman" w:cs="Times New Roman"/>
          <w:sz w:val="26"/>
          <w:szCs w:val="26"/>
        </w:rPr>
        <w:t>а</w:t>
      </w:r>
      <w:r w:rsidRPr="00346859">
        <w:rPr>
          <w:rFonts w:ascii="Times New Roman" w:eastAsia="Liberation Serif" w:hAnsi="Times New Roman" w:cs="Times New Roman"/>
          <w:sz w:val="26"/>
          <w:szCs w:val="26"/>
        </w:rPr>
        <w:t xml:space="preserve"> на сцену, услуги по транспортировке сцены, аренда палаток</w:t>
      </w:r>
      <w:r>
        <w:rPr>
          <w:rFonts w:ascii="Times New Roman" w:eastAsia="Liberation Serif" w:hAnsi="Times New Roman" w:cs="Times New Roman"/>
          <w:sz w:val="26"/>
          <w:szCs w:val="26"/>
        </w:rPr>
        <w:t xml:space="preserve"> и </w:t>
      </w:r>
      <w:r w:rsidRPr="00346859">
        <w:rPr>
          <w:rFonts w:ascii="Times New Roman" w:eastAsia="Liberation Serif" w:hAnsi="Times New Roman" w:cs="Times New Roman"/>
          <w:sz w:val="26"/>
          <w:szCs w:val="26"/>
        </w:rPr>
        <w:t xml:space="preserve">столов, аренда и установка туалетных кабин).". </w:t>
      </w:r>
    </w:p>
    <w:p w:rsidR="00DF1AD9" w:rsidRPr="00346859" w:rsidRDefault="00DF1AD9" w:rsidP="00DF1AD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6859">
        <w:rPr>
          <w:rFonts w:ascii="Times New Roman" w:eastAsia="Liberation Serif" w:hAnsi="Times New Roman" w:cs="Times New Roman"/>
          <w:sz w:val="26"/>
          <w:szCs w:val="26"/>
        </w:rPr>
        <w:t>2.</w:t>
      </w:r>
      <w:r w:rsidRPr="00346859">
        <w:rPr>
          <w:rFonts w:ascii="Times New Roman" w:eastAsia="Liberation Serif" w:hAnsi="Times New Roman" w:cs="Times New Roman"/>
          <w:sz w:val="26"/>
          <w:szCs w:val="26"/>
        </w:rPr>
        <w:tab/>
        <w:t xml:space="preserve">Настоящее постановление вступает в силу </w:t>
      </w:r>
      <w:r>
        <w:rPr>
          <w:rFonts w:ascii="Times New Roman" w:eastAsia="Liberation Serif" w:hAnsi="Times New Roman" w:cs="Times New Roman"/>
          <w:sz w:val="26"/>
          <w:szCs w:val="26"/>
        </w:rPr>
        <w:t xml:space="preserve">со дня </w:t>
      </w:r>
      <w:r w:rsidRPr="00346859">
        <w:rPr>
          <w:rFonts w:ascii="Times New Roman" w:eastAsia="Liberation Serif" w:hAnsi="Times New Roman" w:cs="Times New Roman"/>
          <w:sz w:val="26"/>
          <w:szCs w:val="26"/>
        </w:rPr>
        <w:t>подписания и подлежит официальному опубликованию.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bookmarkStart w:id="1" w:name="_GoBack"/>
            <w:bookmarkEnd w:id="1"/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740338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FFB" w:rsidRDefault="00125FFB" w:rsidP="00693317">
      <w:r>
        <w:separator/>
      </w:r>
    </w:p>
  </w:endnote>
  <w:endnote w:type="continuationSeparator" w:id="0">
    <w:p w:rsidR="00125FFB" w:rsidRDefault="00125FF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FFB" w:rsidRDefault="00125FFB" w:rsidP="00693317">
      <w:r>
        <w:separator/>
      </w:r>
    </w:p>
  </w:footnote>
  <w:footnote w:type="continuationSeparator" w:id="0">
    <w:p w:rsidR="00125FFB" w:rsidRDefault="00125FF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338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6"/>
  </w:num>
  <w:num w:numId="3">
    <w:abstractNumId w:val="31"/>
  </w:num>
  <w:num w:numId="4">
    <w:abstractNumId w:val="15"/>
  </w:num>
  <w:num w:numId="5">
    <w:abstractNumId w:val="28"/>
  </w:num>
  <w:num w:numId="6">
    <w:abstractNumId w:val="11"/>
  </w:num>
  <w:num w:numId="7">
    <w:abstractNumId w:val="0"/>
  </w:num>
  <w:num w:numId="8">
    <w:abstractNumId w:val="8"/>
  </w:num>
  <w:num w:numId="9">
    <w:abstractNumId w:val="29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9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33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AD9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764CA-8C72-416A-B426-EC4891C73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2025-05-19T08:43:00Z</dcterms:created>
  <dcterms:modified xsi:type="dcterms:W3CDTF">2025-05-19T08:47:00Z</dcterms:modified>
</cp:coreProperties>
</file>