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26394" w:rsidP="00AF628C">
            <w:pPr>
              <w:ind w:left="-108" w:right="-108"/>
              <w:jc w:val="center"/>
            </w:pPr>
            <w:r>
              <w:t>2</w:t>
            </w:r>
            <w:r w:rsidR="00AF628C">
              <w:t>6</w:t>
            </w:r>
            <w:r w:rsidR="003475FD">
              <w:t>.</w:t>
            </w:r>
            <w:r w:rsidR="00DF19D5">
              <w:t>0</w:t>
            </w:r>
            <w:r w:rsidR="008A7648">
              <w:t>6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026394" w:rsidP="004575AD">
            <w:pPr>
              <w:ind w:left="-38" w:firstLine="38"/>
              <w:jc w:val="center"/>
              <w:rPr>
                <w:lang w:val="en-US"/>
              </w:rPr>
            </w:pPr>
            <w:r>
              <w:t>977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62F01" w:rsidRPr="00026394" w:rsidRDefault="00026394" w:rsidP="00026394">
      <w:pPr>
        <w:ind w:right="4251"/>
        <w:jc w:val="both"/>
        <w:rPr>
          <w:color w:val="000000"/>
          <w:sz w:val="26"/>
          <w:szCs w:val="26"/>
        </w:rPr>
      </w:pPr>
      <w:r w:rsidRPr="00026394">
        <w:rPr>
          <w:color w:val="000000"/>
          <w:sz w:val="26"/>
          <w:szCs w:val="26"/>
        </w:rPr>
        <w:t>Об утверждении правовых актов, направленных на реализацию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</w:p>
    <w:p w:rsidR="00026394" w:rsidRPr="004167DB" w:rsidRDefault="00026394" w:rsidP="001E064A">
      <w:pPr>
        <w:ind w:firstLine="709"/>
        <w:jc w:val="both"/>
        <w:rPr>
          <w:color w:val="000000"/>
          <w:sz w:val="26"/>
          <w:szCs w:val="26"/>
        </w:rPr>
      </w:pPr>
    </w:p>
    <w:p w:rsidR="00026394" w:rsidRPr="004167DB" w:rsidRDefault="00026394" w:rsidP="001E064A">
      <w:pPr>
        <w:ind w:firstLine="709"/>
        <w:jc w:val="both"/>
        <w:rPr>
          <w:color w:val="000000"/>
          <w:sz w:val="26"/>
          <w:szCs w:val="26"/>
        </w:rPr>
      </w:pPr>
    </w:p>
    <w:p w:rsidR="00026394" w:rsidRPr="004167DB" w:rsidRDefault="00026394" w:rsidP="001E064A">
      <w:pPr>
        <w:ind w:firstLine="709"/>
        <w:jc w:val="both"/>
        <w:rPr>
          <w:color w:val="000000"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</w:t>
      </w:r>
      <w:r w:rsidR="004167DB">
        <w:rPr>
          <w:sz w:val="26"/>
          <w:szCs w:val="26"/>
        </w:rPr>
        <w:t xml:space="preserve">йской Федерации от 10.02.2017 № </w:t>
      </w:r>
      <w:r w:rsidRPr="00026394">
        <w:rPr>
          <w:sz w:val="26"/>
          <w:szCs w:val="26"/>
        </w:rPr>
        <w:t>169</w:t>
      </w:r>
      <w:r w:rsidR="004167DB">
        <w:rPr>
          <w:sz w:val="26"/>
          <w:szCs w:val="26"/>
        </w:rPr>
        <w:t xml:space="preserve"> </w:t>
      </w:r>
      <w:r w:rsidR="004167DB">
        <w:rPr>
          <w:sz w:val="26"/>
          <w:szCs w:val="26"/>
        </w:rPr>
        <w:br/>
      </w:r>
      <w:r w:rsidRPr="00026394">
        <w:rPr>
          <w:sz w:val="26"/>
          <w:szCs w:val="26"/>
        </w:rPr>
        <w:t xml:space="preserve"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создания условий </w:t>
      </w:r>
      <w:r w:rsidRPr="00026394">
        <w:rPr>
          <w:sz w:val="26"/>
          <w:szCs w:val="26"/>
        </w:rPr>
        <w:br/>
        <w:t>для системного повышения качества и комфорта городской среды на территории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026394" w:rsidRPr="00026394" w:rsidRDefault="00026394" w:rsidP="00026394">
      <w:pPr>
        <w:ind w:firstLine="709"/>
        <w:jc w:val="both"/>
        <w:rPr>
          <w:sz w:val="26"/>
          <w:szCs w:val="26"/>
        </w:rPr>
      </w:pPr>
    </w:p>
    <w:p w:rsidR="00026394" w:rsidRPr="00026394" w:rsidRDefault="00026394" w:rsidP="00026394">
      <w:pPr>
        <w:jc w:val="center"/>
        <w:rPr>
          <w:b/>
          <w:bCs/>
          <w:sz w:val="26"/>
          <w:szCs w:val="26"/>
        </w:rPr>
      </w:pPr>
      <w:r w:rsidRPr="00026394">
        <w:rPr>
          <w:b/>
          <w:bCs/>
          <w:sz w:val="26"/>
          <w:szCs w:val="26"/>
        </w:rPr>
        <w:t>П О С Т А Н О В Л Я Е Т:</w:t>
      </w:r>
    </w:p>
    <w:p w:rsidR="00026394" w:rsidRPr="00026394" w:rsidRDefault="00026394" w:rsidP="00026394">
      <w:pPr>
        <w:ind w:firstLine="709"/>
        <w:jc w:val="both"/>
        <w:rPr>
          <w:sz w:val="26"/>
          <w:szCs w:val="26"/>
        </w:rPr>
      </w:pPr>
    </w:p>
    <w:p w:rsidR="00026394" w:rsidRPr="00026394" w:rsidRDefault="00026394" w:rsidP="004167DB">
      <w:pPr>
        <w:numPr>
          <w:ilvl w:val="0"/>
          <w:numId w:val="1"/>
        </w:numPr>
        <w:tabs>
          <w:tab w:val="left" w:pos="710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 Утвердить Положение об Общественной комиссии при Администрации муниципального образования "Городской округ "Город Нарьян-Мар" по реализации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согласно Приложению 1 </w:t>
      </w:r>
      <w:r w:rsidR="004167DB">
        <w:rPr>
          <w:sz w:val="26"/>
          <w:szCs w:val="26"/>
        </w:rPr>
        <w:br/>
      </w:r>
      <w:r w:rsidRPr="00026394">
        <w:rPr>
          <w:sz w:val="26"/>
          <w:szCs w:val="26"/>
        </w:rPr>
        <w:t>к настоящему постановлению.</w:t>
      </w:r>
    </w:p>
    <w:p w:rsidR="00026394" w:rsidRPr="00026394" w:rsidRDefault="00026394" w:rsidP="004167DB">
      <w:pPr>
        <w:numPr>
          <w:ilvl w:val="0"/>
          <w:numId w:val="1"/>
        </w:numPr>
        <w:tabs>
          <w:tab w:val="left" w:pos="710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Утвердить Порядок представления, рассмотрения и оценки заявок граждан и организаций о благоустройстве наиболее посещаемых общественных территорий, предлагаемых к первоочередному благоустройству в рамках муниципальной программы "Формирование комфортной городской среды" и регионального проекта "Формирование комфортной городской среды" в 2023 - 2030 годах, согласно Приложению 2 к настоящему постановлению.</w:t>
      </w:r>
    </w:p>
    <w:p w:rsidR="00026394" w:rsidRPr="00026394" w:rsidRDefault="00026394" w:rsidP="004167DB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lastRenderedPageBreak/>
        <w:t>Утвердить Порядок обеспечения проведения онлайн голосования по отбору общественных территорий, подлежащих первоочередному благоустройству в рамках реализации муниципальной программы "Формирование комфортной городской среды" на территории города Нарьян-Мара в 2023-2030 годах,</w:t>
      </w:r>
      <w:r w:rsidRPr="00026394">
        <w:t xml:space="preserve"> </w:t>
      </w:r>
      <w:r w:rsidRPr="00026394">
        <w:rPr>
          <w:sz w:val="26"/>
          <w:szCs w:val="26"/>
        </w:rPr>
        <w:t xml:space="preserve">согласно Приложению 3 </w:t>
      </w:r>
      <w:r w:rsidR="004167DB">
        <w:rPr>
          <w:sz w:val="26"/>
          <w:szCs w:val="26"/>
        </w:rPr>
        <w:br/>
      </w:r>
      <w:r w:rsidRPr="00026394">
        <w:rPr>
          <w:sz w:val="26"/>
          <w:szCs w:val="26"/>
        </w:rPr>
        <w:t>к настоящему постановлению.</w:t>
      </w:r>
    </w:p>
    <w:p w:rsidR="00026394" w:rsidRPr="00026394" w:rsidRDefault="00026394" w:rsidP="004167DB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Утвердить Порядок представления, рассмотрения и оценки предложений заинтересованных лиц о включении в муниципальную программу "Формирование комфортной городской среды" дворовых территорий, подлежащих благоустройству </w:t>
      </w:r>
      <w:r w:rsidR="004167DB">
        <w:rPr>
          <w:sz w:val="26"/>
          <w:szCs w:val="26"/>
        </w:rPr>
        <w:br/>
      </w:r>
      <w:r w:rsidRPr="00026394">
        <w:rPr>
          <w:sz w:val="26"/>
          <w:szCs w:val="26"/>
        </w:rPr>
        <w:t>в 2023-2030 годах,</w:t>
      </w:r>
      <w:r w:rsidRPr="00026394">
        <w:t xml:space="preserve"> </w:t>
      </w:r>
      <w:r w:rsidRPr="00026394">
        <w:rPr>
          <w:sz w:val="26"/>
          <w:szCs w:val="26"/>
        </w:rPr>
        <w:t>согласно Приложению 4 к настоящему постановлению.</w:t>
      </w:r>
    </w:p>
    <w:p w:rsidR="00026394" w:rsidRPr="00026394" w:rsidRDefault="00026394" w:rsidP="004167DB">
      <w:pPr>
        <w:numPr>
          <w:ilvl w:val="0"/>
          <w:numId w:val="1"/>
        </w:numPr>
        <w:tabs>
          <w:tab w:val="left" w:pos="710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026394" w:rsidRPr="004167DB" w:rsidRDefault="00026394" w:rsidP="001E064A">
      <w:pPr>
        <w:ind w:firstLine="709"/>
        <w:jc w:val="both"/>
        <w:rPr>
          <w:b/>
          <w:bCs/>
          <w:sz w:val="26"/>
          <w:szCs w:val="26"/>
        </w:rPr>
      </w:pPr>
    </w:p>
    <w:p w:rsidR="000415EB" w:rsidRPr="004167DB" w:rsidRDefault="000415EB" w:rsidP="009060DC">
      <w:pPr>
        <w:jc w:val="both"/>
        <w:rPr>
          <w:b/>
          <w:bCs/>
          <w:sz w:val="26"/>
          <w:szCs w:val="26"/>
        </w:rPr>
      </w:pPr>
    </w:p>
    <w:p w:rsidR="00673BFA" w:rsidRPr="004167DB" w:rsidRDefault="00673BFA" w:rsidP="009060D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A7648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167DB">
          <w:headerReference w:type="even" r:id="rId9"/>
          <w:headerReference w:type="default" r:id="rId10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026394" w:rsidRDefault="00026394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026394" w:rsidRPr="00026394" w:rsidRDefault="00026394" w:rsidP="004167DB">
      <w:pPr>
        <w:tabs>
          <w:tab w:val="left" w:pos="1134"/>
        </w:tabs>
        <w:ind w:left="4962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lastRenderedPageBreak/>
        <w:t>Приложение 1</w:t>
      </w:r>
    </w:p>
    <w:p w:rsidR="00026394" w:rsidRPr="00026394" w:rsidRDefault="00026394" w:rsidP="004167DB">
      <w:pPr>
        <w:tabs>
          <w:tab w:val="left" w:pos="1134"/>
        </w:tabs>
        <w:ind w:left="4962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к постановлению Администрации</w:t>
      </w:r>
    </w:p>
    <w:p w:rsidR="00026394" w:rsidRPr="00026394" w:rsidRDefault="00026394" w:rsidP="004167DB">
      <w:pPr>
        <w:tabs>
          <w:tab w:val="left" w:pos="1134"/>
        </w:tabs>
        <w:ind w:left="4962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муниципального образования</w:t>
      </w:r>
    </w:p>
    <w:p w:rsidR="00026394" w:rsidRPr="00026394" w:rsidRDefault="00026394" w:rsidP="004167DB">
      <w:pPr>
        <w:tabs>
          <w:tab w:val="left" w:pos="1134"/>
        </w:tabs>
        <w:ind w:left="4962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"Городской округ "Город Нарьян-Мар"</w:t>
      </w:r>
    </w:p>
    <w:p w:rsidR="00026394" w:rsidRPr="00026394" w:rsidRDefault="00026394" w:rsidP="004167DB">
      <w:pPr>
        <w:tabs>
          <w:tab w:val="left" w:pos="1134"/>
        </w:tabs>
        <w:ind w:left="4962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 xml:space="preserve">от </w:t>
      </w:r>
      <w:r w:rsidR="004167DB">
        <w:rPr>
          <w:sz w:val="26"/>
          <w:szCs w:val="26"/>
        </w:rPr>
        <w:t>26.06.2023</w:t>
      </w:r>
      <w:r w:rsidRPr="00026394">
        <w:rPr>
          <w:sz w:val="26"/>
          <w:szCs w:val="26"/>
        </w:rPr>
        <w:t xml:space="preserve"> № </w:t>
      </w:r>
      <w:r w:rsidR="004167DB">
        <w:rPr>
          <w:sz w:val="26"/>
          <w:szCs w:val="26"/>
        </w:rPr>
        <w:t>977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 xml:space="preserve">Положение об Общественной комиссии </w:t>
      </w:r>
      <w:r w:rsidRPr="00026394">
        <w:rPr>
          <w:sz w:val="26"/>
          <w:szCs w:val="26"/>
        </w:rPr>
        <w:br/>
        <w:t xml:space="preserve">при Администрации муниципального образования "Городской округ "Город Нарьян-Мар" по реализации муниципальной программы муниципального образования "Городской округ "Город Нарьян-Мар" </w:t>
      </w:r>
      <w:r w:rsidRPr="00026394">
        <w:rPr>
          <w:sz w:val="26"/>
          <w:szCs w:val="26"/>
        </w:rPr>
        <w:br/>
        <w:t>"Формирование комфортной городской среды в муниципальном образовании "Городской округ "Город Нарьян-Мар"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  <w:lang w:val="en-US"/>
        </w:rPr>
        <w:t>I</w:t>
      </w:r>
      <w:r w:rsidRPr="00026394">
        <w:rPr>
          <w:sz w:val="26"/>
          <w:szCs w:val="26"/>
        </w:rPr>
        <w:t xml:space="preserve"> Общие положения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1. Общественная комиссия при Администрации муниципального образования "Городской округ "Город Нарьян-Мар" по реализации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(далее - Комиссия) - совещательный орган, обеспечивающий взаимодействие граждан, проживающих на территории муниципального образования "Городской округ "Город Нарьян-Мар" с органами местного самоуправления муниципального образования "Городской округ "Город Нарьян-Мар" в целях учета потребностей и интересов жителей муниципального образования, привлечения граждан, общественных объединений, некоммерческих организаций, органов территориального общественного самоуправления к участию в реализации проектов комплексного благоустройства территории муниципального образования "Городской округ "Город Нарьян-Мар".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2. В своей деятельности Комиссия руководствуется Конституцией Российской Федерации, федеральным законодательством, законодательством Ненецкого автономного округа, нормативными правовыми актами муниципального образования "Городской округ "Город Нарьян-Мар", настоящим Положением.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  <w:lang w:val="en-US"/>
        </w:rPr>
        <w:t>II</w:t>
      </w:r>
      <w:r w:rsidRPr="00026394">
        <w:rPr>
          <w:sz w:val="26"/>
          <w:szCs w:val="26"/>
        </w:rPr>
        <w:t>. Цели и задачи Комиссии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3. В целях реализации муниципальной программы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</w:t>
      </w:r>
      <w:r w:rsidRPr="00026394">
        <w:rPr>
          <w:sz w:val="26"/>
          <w:szCs w:val="26"/>
        </w:rPr>
        <w:br/>
        <w:t>(далее – муниципальная программа "Формирование комфортной городской среды") Комиссия призвана обеспечить согласование интересов жителей, общественных объединений, некоммерческих организаций и органов местного самоуправления муниципального образования "Городской округ "Город Нарьян-Мар", выявление потребностей жителей, совместное принятие решений, в том числе: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3.1. Утверждение </w:t>
      </w:r>
      <w:proofErr w:type="gramStart"/>
      <w:r w:rsidRPr="00026394">
        <w:rPr>
          <w:sz w:val="26"/>
          <w:szCs w:val="26"/>
        </w:rPr>
        <w:t>перечней</w:t>
      </w:r>
      <w:proofErr w:type="gramEnd"/>
      <w:r w:rsidRPr="00026394">
        <w:rPr>
          <w:sz w:val="26"/>
          <w:szCs w:val="26"/>
        </w:rPr>
        <w:t xml:space="preserve"> благоустраиваемых общественных и дворовых территорий на основании предварительного рассмотрения и результатов изучения предложений заявителей;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3.2. Оценка предложений заинтересованных лиц при обсуждении дизайн проектов для включения их в муниципальную программу "Формирование комфортной городской среды" и утверждению дизайн-проектов;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lastRenderedPageBreak/>
        <w:t>3.3. Осуществление общественного контроля за процессом реализации мероприятий муниципальной программы "Формирование комфортной городской среды";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3.4. Выработка рекомендаций по результатам работы Комиссии;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3.5. Создание счетных комиссий для подведения итогов рейтингового голосования;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trike/>
          <w:sz w:val="26"/>
          <w:szCs w:val="26"/>
        </w:rPr>
      </w:pPr>
      <w:r w:rsidRPr="00026394">
        <w:rPr>
          <w:sz w:val="26"/>
          <w:szCs w:val="26"/>
        </w:rPr>
        <w:t xml:space="preserve">3.6. Исполнение иных функций, необходимых для реализации мероприятий муниципальной программы "Формирование комфортной городской среды". 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  <w:lang w:val="en-US"/>
        </w:rPr>
        <w:t>III</w:t>
      </w:r>
      <w:r w:rsidRPr="00026394">
        <w:rPr>
          <w:sz w:val="26"/>
          <w:szCs w:val="26"/>
        </w:rPr>
        <w:t xml:space="preserve">. Порядок формирования и общие принципы деятельности Комиссии 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4. Комиссия формируется на добровольной основе, ее персональный состав утверждается постановлением Администрации "Городской округ "Город Нарьян-Мар" из числа граждан, проживающих на территории муниципального образования "Городской округ "Город Нарьян-Мар", представителей органов местного самоуправления, политических партий и движений, общественных организаций (далее - организации).</w:t>
      </w:r>
      <w:r w:rsidRPr="00026394">
        <w:rPr>
          <w:strike/>
          <w:sz w:val="26"/>
          <w:szCs w:val="26"/>
        </w:rPr>
        <w:t xml:space="preserve"> 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5. От организаций, являющихся политическими партиями, представленными </w:t>
      </w:r>
      <w:r w:rsidRPr="00026394">
        <w:rPr>
          <w:sz w:val="26"/>
          <w:szCs w:val="26"/>
        </w:rPr>
        <w:br/>
        <w:t xml:space="preserve">в законодательном органе власти Ненецкого автономного округа, а также в Совете городского округа "Город Нарьян-Мар", от Общероссийского народного фронта </w:t>
      </w:r>
      <w:r w:rsidRPr="00026394">
        <w:rPr>
          <w:sz w:val="26"/>
          <w:szCs w:val="26"/>
        </w:rPr>
        <w:br/>
        <w:t xml:space="preserve">в Ненецком автономном округе в состав Комиссии может быть включено не более одного представителя в соответствии с предложениями указанных организаций. 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6. В состав Комиссии входит не менее 10 и не более 15 членов в том числе председатель, заместитель председателя, секретарь, члены Комиссии, при этом доля представителей органов местного самоуправления в составе Комиссии должна составлять не более одной трети от общей численности.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7. Прием заявлений от организаций осуществляется в течение 15 рабочих дней </w:t>
      </w:r>
      <w:r w:rsidRPr="00026394">
        <w:rPr>
          <w:sz w:val="26"/>
          <w:szCs w:val="26"/>
        </w:rPr>
        <w:br/>
        <w:t xml:space="preserve">с даты опубликования объявления о приеме заявок. Объявление публикуется </w:t>
      </w:r>
      <w:r w:rsidRPr="00026394">
        <w:rPr>
          <w:sz w:val="26"/>
          <w:szCs w:val="26"/>
        </w:rPr>
        <w:br/>
        <w:t xml:space="preserve">в средствах массовой информации и на официальном сайте Администрации. муниципального образования "Городской округ "Город Нарьян-Мар" </w:t>
      </w:r>
      <w:r w:rsidRPr="00026394">
        <w:rPr>
          <w:sz w:val="26"/>
          <w:szCs w:val="26"/>
        </w:rPr>
        <w:br/>
        <w:t>в информационно-телекоммуникационной сети "Интернет" (далее – официальный сайт Администрации).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8. Предложения по включению представителей организаций в состав Комиссии принимаются от </w:t>
      </w:r>
      <w:r w:rsidRPr="00416899">
        <w:rPr>
          <w:sz w:val="26"/>
          <w:szCs w:val="26"/>
        </w:rPr>
        <w:t xml:space="preserve">организаций в рабочие дни с </w:t>
      </w:r>
      <w:r w:rsidR="00416899" w:rsidRPr="00416899">
        <w:rPr>
          <w:sz w:val="26"/>
          <w:szCs w:val="26"/>
        </w:rPr>
        <w:t>9</w:t>
      </w:r>
      <w:r w:rsidRPr="00416899">
        <w:rPr>
          <w:sz w:val="26"/>
          <w:szCs w:val="26"/>
        </w:rPr>
        <w:t>.</w:t>
      </w:r>
      <w:r w:rsidR="00416899" w:rsidRPr="00416899">
        <w:rPr>
          <w:sz w:val="26"/>
          <w:szCs w:val="26"/>
        </w:rPr>
        <w:t>0</w:t>
      </w:r>
      <w:r w:rsidRPr="00416899">
        <w:rPr>
          <w:sz w:val="26"/>
          <w:szCs w:val="26"/>
        </w:rPr>
        <w:t>0 до 12.30 и с 13.30 до 17.</w:t>
      </w:r>
      <w:r w:rsidR="00416899" w:rsidRPr="00416899">
        <w:rPr>
          <w:sz w:val="26"/>
          <w:szCs w:val="26"/>
        </w:rPr>
        <w:t>0</w:t>
      </w:r>
      <w:r w:rsidRPr="00416899">
        <w:rPr>
          <w:sz w:val="26"/>
          <w:szCs w:val="26"/>
        </w:rPr>
        <w:t>0</w:t>
      </w:r>
      <w:r w:rsidR="00416899">
        <w:rPr>
          <w:sz w:val="26"/>
          <w:szCs w:val="26"/>
        </w:rPr>
        <w:t xml:space="preserve"> (пятница с 9.00 до 12.30) </w:t>
      </w:r>
      <w:r w:rsidRPr="00026394">
        <w:rPr>
          <w:sz w:val="26"/>
          <w:szCs w:val="26"/>
        </w:rPr>
        <w:t>в Администрации муниципального образования "Городской округ "Город Нарьян-Мар" по адресу: г. Нарьян-Мар, ул. им. В.И. Ленина, д. 12, в сроки, установленные Администрацией муниципального образования "Городской округ" Город Нарьян-Мар".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9. Постановление Администрации муниципального образования "Городской округ "Город Нарьян-Мар" об утверждении персонального состава Комиссии подлежит опубликованию в средствах массовой информации и на официальном сайте Администрации.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10. Заседание Комиссии проводится в открытой форме и считается правомочным, если на нем присутствует не менее половины ее членов. Члены комиссии должны присутствовать на заседаниях лично.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11. Руководство Комиссией осуществляет председатель комиссии, а в его отсутствие - заместитель председателя комиссии.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12. При уменьшении числа членов Комиссии, Администрация муниципального образования "Городской округ" Город Нарьян-Мар" проводит на основании решения </w:t>
      </w:r>
      <w:r w:rsidRPr="00026394">
        <w:rPr>
          <w:sz w:val="26"/>
          <w:szCs w:val="26"/>
        </w:rPr>
        <w:lastRenderedPageBreak/>
        <w:t>Комиссии дополнительный прием предложений по кандидатурам для включения в состав Комиссии в порядке, установленном настоящим разделом для формирования Комиссии.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  <w:lang w:val="en-US"/>
        </w:rPr>
        <w:t>IV</w:t>
      </w:r>
      <w:r w:rsidRPr="00026394">
        <w:rPr>
          <w:sz w:val="26"/>
          <w:szCs w:val="26"/>
        </w:rPr>
        <w:t>. Права и обязанности членов Комиссии</w:t>
      </w:r>
    </w:p>
    <w:p w:rsidR="00043545" w:rsidRPr="00026394" w:rsidRDefault="00043545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13. Члены Комиссии имеют право: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13.1.</w:t>
      </w:r>
      <w:r w:rsidRPr="00026394">
        <w:t> П</w:t>
      </w:r>
      <w:r w:rsidRPr="00026394">
        <w:rPr>
          <w:sz w:val="26"/>
          <w:szCs w:val="26"/>
        </w:rPr>
        <w:t>риглашать на заседания либо привлекать к работе Комиссии независимых экспертов;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13.2. Создавать при Комиссии совещательные, консультативные и иные органы (советы, рабочие группы) для подготовки материалов по вопросам, рассматриваемым на заседаниях Комиссии.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14. Члены Комиссии обязаны:</w:t>
      </w:r>
    </w:p>
    <w:p w:rsidR="00026394" w:rsidRPr="00026394" w:rsidRDefault="00026394" w:rsidP="00026394">
      <w:pPr>
        <w:shd w:val="clear" w:color="auto" w:fill="FFFFFF"/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14.1. Добросовестно исполнять обязанности члена Комиссии в рамках представленных полномочий;</w:t>
      </w:r>
    </w:p>
    <w:p w:rsidR="00026394" w:rsidRPr="00026394" w:rsidRDefault="00026394" w:rsidP="00026394">
      <w:pPr>
        <w:shd w:val="clear" w:color="auto" w:fill="FFFFFF"/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14.2. Осуществлять общественный контроль (лично, в составе рабочей группы), посещать объекты благоустройства в установленное время (в присутствии представителя заказчика, подрядчика), присутствовать при сдаче в эксплуатацию объектов благоустройства; 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14.3. Посещать заседания Комиссии;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14.4. Сообщать секретарю Комиссии об изменениях личных данных (фамилии, номера телефона, электронной почты, смена места работы);</w:t>
      </w:r>
    </w:p>
    <w:p w:rsidR="00026394" w:rsidRPr="00026394" w:rsidRDefault="00026394" w:rsidP="00026394">
      <w:pPr>
        <w:shd w:val="clear" w:color="auto" w:fill="FFFFFF"/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14.5. Письменно уведомить Администрацию муниципального образования "Городской округ "Город Нарьян-Мар" о невозможности принятия участия </w:t>
      </w:r>
      <w:r w:rsidRPr="00026394">
        <w:rPr>
          <w:sz w:val="26"/>
          <w:szCs w:val="26"/>
        </w:rPr>
        <w:br/>
        <w:t>в заседаниях Комиссии и (или) выходе из ее состава.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15. Члены Комиссии в рамках осуществления полномочий вправе: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15.1. Знакомится с проектно-сметной документацией;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15.2. Посещать объекты благоустройства;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15.3. Присутствовать при сдаче благоустроенных объектов;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15.4. Участвовать в обсуждении и голосовании рассматриваемых вопросов </w:t>
      </w:r>
      <w:r w:rsidRPr="00026394">
        <w:rPr>
          <w:sz w:val="26"/>
          <w:szCs w:val="26"/>
        </w:rPr>
        <w:br/>
        <w:t>на заседаниях Комиссии;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15.5. Высказывать замечания, предложения и дополнения по вопросам, рассматриваемым на заседаниях Комиссии, в письменном или устном виде;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15.6. Высказывать особое мнение по вопросам, рассматриваемым на заседаниях Комиссии, с обязательным внесением его в протокол заседания.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  <w:lang w:val="en-US"/>
        </w:rPr>
        <w:t>V</w:t>
      </w:r>
      <w:r w:rsidRPr="00026394">
        <w:rPr>
          <w:sz w:val="26"/>
          <w:szCs w:val="26"/>
        </w:rPr>
        <w:t>. Председатель Комиссии</w:t>
      </w:r>
    </w:p>
    <w:p w:rsidR="00043545" w:rsidRPr="00026394" w:rsidRDefault="00043545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16. Председатель Комиссии возглавляет и координирует работу Комиссии, </w:t>
      </w:r>
      <w:r w:rsidRPr="00026394">
        <w:rPr>
          <w:sz w:val="26"/>
          <w:szCs w:val="26"/>
        </w:rPr>
        <w:br/>
        <w:t>а также осуществляет следующие полномочия: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16.1. Утверждает повестку заседаний Комиссии;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16.2. Ведет заседания Комиссии;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16.3. Подписывает протокол заседания Комиссии;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16.4. Снимает с обсуждения вопросы, не включенную в повестку, а также замечания, предложения и дополнения, с которыми не ознакомлены члены Комиссии;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16.5. Привлекает экспертов для разъяснения вопросов, рассматриваемых </w:t>
      </w:r>
      <w:r w:rsidRPr="00026394">
        <w:rPr>
          <w:sz w:val="26"/>
          <w:szCs w:val="26"/>
        </w:rPr>
        <w:br/>
        <w:t>на заседаниях Комиссии и подготовки материалов;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16.6. Создает из числа членов Комиссии счётную комиссию для составления итогового протокола по результатам онлайн-голосования.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lastRenderedPageBreak/>
        <w:t xml:space="preserve">16.7. В случае отсутствия на заседаниях члена Комиссии более трех раз подряд </w:t>
      </w:r>
      <w:r w:rsidRPr="00026394">
        <w:rPr>
          <w:sz w:val="26"/>
          <w:szCs w:val="26"/>
        </w:rPr>
        <w:br/>
        <w:t>без уважительных причин (таких как болезнь, отпуск, командировка) председатель Комиссии вправе принять решение об исключении его из состава Комиссии.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17.  В случае отсутствия председателя и заместителя председателя Комиссии, простым большинством голосов избирается председательствующий на заседании </w:t>
      </w:r>
      <w:r w:rsidRPr="00026394">
        <w:rPr>
          <w:sz w:val="26"/>
          <w:szCs w:val="26"/>
        </w:rPr>
        <w:br/>
        <w:t>из числа членов Комиссии.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  <w:lang w:val="en-US"/>
        </w:rPr>
        <w:t>VI</w:t>
      </w:r>
      <w:r w:rsidRPr="00026394">
        <w:rPr>
          <w:sz w:val="26"/>
          <w:szCs w:val="26"/>
        </w:rPr>
        <w:t>. Секретарь Комиссии</w:t>
      </w:r>
    </w:p>
    <w:p w:rsidR="00094355" w:rsidRPr="00026394" w:rsidRDefault="00094355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18. Секретарь Комиссии осуществляет следующие полномочия: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18.1. По поручению председателя Комиссии формирует повестку заседания Комиссии (с учетом предложений, рекомендаций и заключений членов и рабочих групп Комиссии);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18.2. Обеспечивает членов Комиссии рабочими документами и материалами</w:t>
      </w:r>
      <w:r w:rsidRPr="00026394">
        <w:rPr>
          <w:sz w:val="26"/>
          <w:szCs w:val="26"/>
        </w:rPr>
        <w:br/>
        <w:t>по обсуждаемым вопросам;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18.3. Информирует членов Комиссии о повестке заседания не менее чем </w:t>
      </w:r>
      <w:r w:rsidRPr="00026394">
        <w:rPr>
          <w:sz w:val="26"/>
          <w:szCs w:val="26"/>
        </w:rPr>
        <w:br/>
        <w:t>за 3 рабочих дня до его проведения;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18.4. Оформляет протокол заседания Комиссии;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18.5. Обеспечивает направление протокола заседания Комиссии членам Комиссии и заинтересованным лицам (ответственным исполнителям);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18.6. Обеспечивает публикацию протокола заседания Комиссии на официальном сайте Администрации.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</w:p>
    <w:p w:rsid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VII. Заседания Комиссии и порядок их проведения</w:t>
      </w:r>
    </w:p>
    <w:p w:rsidR="00094355" w:rsidRPr="00026394" w:rsidRDefault="00094355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19. Заседания Комиссии проводятся по мере их необходимости.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20. Повестка для заседания Комиссии формируется секретарем с учетом этапов реализации мероприятий по благоустройству, предложений, рекомендаций </w:t>
      </w:r>
      <w:r w:rsidRPr="00026394">
        <w:rPr>
          <w:sz w:val="26"/>
          <w:szCs w:val="26"/>
        </w:rPr>
        <w:br/>
        <w:t xml:space="preserve">и заключений членов и рабочих групп Комиссии и направляется членам Комиссии </w:t>
      </w:r>
      <w:r w:rsidRPr="00026394">
        <w:rPr>
          <w:sz w:val="26"/>
          <w:szCs w:val="26"/>
        </w:rPr>
        <w:br/>
        <w:t xml:space="preserve">не позднее, чем за 5 рабочих дней до даты проведения заседания Комиссии. </w:t>
      </w:r>
      <w:r w:rsidRPr="00026394">
        <w:rPr>
          <w:strike/>
          <w:sz w:val="26"/>
          <w:szCs w:val="26"/>
        </w:rPr>
        <w:t xml:space="preserve"> 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21. Повестка для заседания Комиссии должна содержать время и место проведения заседания и перечень вопросов, подлежащих рассмотрению.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22. Решения Комиссии принимаются простым большинством голосов </w:t>
      </w:r>
      <w:r w:rsidRPr="00026394">
        <w:rPr>
          <w:sz w:val="26"/>
          <w:szCs w:val="26"/>
        </w:rPr>
        <w:br/>
        <w:t>от присутствующих на заседании членов комиссии. При равенстве голосов голос председателя (председательствующего на заседании) Комиссии является решающим.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23. На заседаниях Комиссии, с правом совещательного голоса, могут присутствовать граждане - представители собственников многоквартирных домов </w:t>
      </w:r>
      <w:r w:rsidRPr="00026394">
        <w:rPr>
          <w:sz w:val="26"/>
          <w:szCs w:val="26"/>
        </w:rPr>
        <w:br/>
        <w:t>и иные представители инициаторов благоустраиваемых территорий, также приглашенные лица, заинтересованные в реализации мероприятий по благоустройству.</w:t>
      </w:r>
    </w:p>
    <w:p w:rsidR="00026394" w:rsidRPr="00026394" w:rsidRDefault="00026394" w:rsidP="00094355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24. Итоги каждого заседания Комиссии в течение 3 рабочих дней оформляются протоколом, который подписывается председателем (председательствующим </w:t>
      </w:r>
      <w:r w:rsidRPr="00026394">
        <w:rPr>
          <w:sz w:val="26"/>
          <w:szCs w:val="26"/>
        </w:rPr>
        <w:br/>
        <w:t>на заседании) Комиссии.</w:t>
      </w:r>
      <w:r w:rsidRPr="00026394">
        <w:rPr>
          <w:sz w:val="26"/>
          <w:szCs w:val="26"/>
        </w:rPr>
        <w:br w:type="page"/>
      </w:r>
    </w:p>
    <w:p w:rsidR="00026394" w:rsidRPr="00026394" w:rsidRDefault="00026394" w:rsidP="00094355">
      <w:pPr>
        <w:tabs>
          <w:tab w:val="left" w:pos="1134"/>
        </w:tabs>
        <w:ind w:left="5103"/>
        <w:contextualSpacing/>
        <w:rPr>
          <w:sz w:val="26"/>
          <w:szCs w:val="26"/>
        </w:rPr>
      </w:pPr>
    </w:p>
    <w:p w:rsidR="00026394" w:rsidRPr="00026394" w:rsidRDefault="00026394" w:rsidP="00094355">
      <w:pPr>
        <w:tabs>
          <w:tab w:val="left" w:pos="1134"/>
        </w:tabs>
        <w:ind w:left="5103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Приложение 2</w:t>
      </w:r>
    </w:p>
    <w:p w:rsidR="00026394" w:rsidRPr="00026394" w:rsidRDefault="00026394" w:rsidP="00094355">
      <w:pPr>
        <w:tabs>
          <w:tab w:val="left" w:pos="1134"/>
        </w:tabs>
        <w:ind w:left="5103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к постановлению Администрации</w:t>
      </w:r>
    </w:p>
    <w:p w:rsidR="00026394" w:rsidRPr="00026394" w:rsidRDefault="00026394" w:rsidP="00094355">
      <w:pPr>
        <w:tabs>
          <w:tab w:val="left" w:pos="1134"/>
        </w:tabs>
        <w:ind w:left="5103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муниципального образования</w:t>
      </w:r>
    </w:p>
    <w:p w:rsidR="00026394" w:rsidRPr="00026394" w:rsidRDefault="00026394" w:rsidP="00094355">
      <w:pPr>
        <w:tabs>
          <w:tab w:val="left" w:pos="1134"/>
        </w:tabs>
        <w:ind w:left="5103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"Городской округ "Город Нарьян-Мар"</w:t>
      </w:r>
    </w:p>
    <w:p w:rsidR="00026394" w:rsidRPr="00026394" w:rsidRDefault="00026394" w:rsidP="00094355">
      <w:pPr>
        <w:tabs>
          <w:tab w:val="left" w:pos="1134"/>
        </w:tabs>
        <w:ind w:left="5103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 xml:space="preserve">от </w:t>
      </w:r>
      <w:r w:rsidR="00094355">
        <w:rPr>
          <w:sz w:val="26"/>
          <w:szCs w:val="26"/>
        </w:rPr>
        <w:t>26.06.2023</w:t>
      </w:r>
      <w:r w:rsidRPr="00026394">
        <w:rPr>
          <w:sz w:val="26"/>
          <w:szCs w:val="26"/>
        </w:rPr>
        <w:t xml:space="preserve"> № </w:t>
      </w:r>
      <w:r w:rsidR="00094355">
        <w:rPr>
          <w:sz w:val="26"/>
          <w:szCs w:val="26"/>
        </w:rPr>
        <w:t>977</w:t>
      </w:r>
      <w:r w:rsidRPr="00026394">
        <w:rPr>
          <w:sz w:val="26"/>
          <w:szCs w:val="26"/>
        </w:rPr>
        <w:t xml:space="preserve">            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Порядок представления, рассмотрения и оценки заявок</w:t>
      </w:r>
      <w:r w:rsidRPr="00026394">
        <w:rPr>
          <w:sz w:val="26"/>
          <w:szCs w:val="26"/>
        </w:rPr>
        <w:br/>
        <w:t xml:space="preserve"> граждан и организаций о благоустройстве наиболее посещаемых общественных территорий, предлагаемых к первоочередному обустройству </w:t>
      </w:r>
      <w:r w:rsidRPr="00026394">
        <w:rPr>
          <w:sz w:val="26"/>
          <w:szCs w:val="26"/>
        </w:rPr>
        <w:br/>
        <w:t>в рамках муниципальной программы "Формирование комфортной городской среды</w:t>
      </w:r>
      <w:r w:rsidRPr="00026394">
        <w:rPr>
          <w:sz w:val="26"/>
          <w:szCs w:val="26"/>
          <w:shd w:val="clear" w:color="auto" w:fill="FFFFFF"/>
        </w:rPr>
        <w:t xml:space="preserve">" и регионального проекта "Формирование комфортной городской среды" </w:t>
      </w:r>
      <w:r w:rsidRPr="00026394">
        <w:rPr>
          <w:sz w:val="26"/>
          <w:szCs w:val="26"/>
        </w:rPr>
        <w:t>в 2023 - 2030 годах.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94355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Настоящий Порядок определяет сроки представления, рассмотрения </w:t>
      </w:r>
      <w:r w:rsidRPr="00026394">
        <w:rPr>
          <w:sz w:val="26"/>
          <w:szCs w:val="26"/>
        </w:rPr>
        <w:br/>
        <w:t xml:space="preserve">и оценки заявок, поступивших от граждан и организаций, о благоустройстве наиболее посещаемых общественных </w:t>
      </w:r>
      <w:bookmarkStart w:id="0" w:name="_GoBack"/>
      <w:bookmarkEnd w:id="0"/>
      <w:r w:rsidRPr="00026394">
        <w:rPr>
          <w:sz w:val="26"/>
          <w:szCs w:val="26"/>
        </w:rPr>
        <w:t xml:space="preserve">территорий, предлагаемых к первоочередному благоустройству в рамках реализации регионального проекта "Формирование комфортной городской среды" и муниципальной программы "Формирование комфортной городской среды" на территории города Нарьян-Мара" в 2023-2030 годах </w:t>
      </w:r>
      <w:r w:rsidRPr="00026394">
        <w:rPr>
          <w:sz w:val="26"/>
          <w:szCs w:val="26"/>
        </w:rPr>
        <w:br/>
        <w:t>(далее – муниципальная программа "Формирование комфортной городской среды").</w:t>
      </w:r>
    </w:p>
    <w:p w:rsidR="00026394" w:rsidRPr="00026394" w:rsidRDefault="00026394" w:rsidP="000263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2. В целях реализации настоящего Порядка используются следующие основные понятия: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2.1. Территория общего пользования (общественная территория) – территория, которой беспрепятственно пользуется и/или может пользоваться неограниченный круг лиц (площади, улицы, проезды, набережные, береговые полосы водных объектов общего пользования, скверы, в том числе неиспользуемые (пустыри, заброшенные территории);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2.2. Благоустройство территории - комплекс мероприятий, направленных </w:t>
      </w:r>
      <w:r w:rsidRPr="00026394">
        <w:rPr>
          <w:sz w:val="26"/>
          <w:szCs w:val="26"/>
        </w:rPr>
        <w:br/>
        <w:t xml:space="preserve">на создание комфортных, благоприятных и эстетических условий жизни населения </w:t>
      </w:r>
      <w:r w:rsidRPr="00026394">
        <w:rPr>
          <w:sz w:val="26"/>
          <w:szCs w:val="26"/>
        </w:rPr>
        <w:br/>
        <w:t>на территории муниципального образования "Городской округ "Город Нарьян-Мар";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3. Заявки о включении общественной территории в муниципальную программу "Формирование комфортной городской среды" оформляются в соответствии </w:t>
      </w:r>
      <w:r w:rsidRPr="00026394">
        <w:rPr>
          <w:sz w:val="26"/>
          <w:szCs w:val="26"/>
        </w:rPr>
        <w:br/>
        <w:t xml:space="preserve">с приложением к настоящему Порядку и направляются гражданами и (или) организациями (далее - Заявитель) по электронной почте или </w:t>
      </w:r>
      <w:r w:rsidRPr="00416899">
        <w:rPr>
          <w:sz w:val="26"/>
          <w:szCs w:val="26"/>
        </w:rPr>
        <w:t xml:space="preserve">нарочно в рабочие дни </w:t>
      </w:r>
      <w:r w:rsidRPr="00416899">
        <w:rPr>
          <w:sz w:val="26"/>
          <w:szCs w:val="26"/>
        </w:rPr>
        <w:br/>
        <w:t xml:space="preserve">с </w:t>
      </w:r>
      <w:r w:rsidR="00416899" w:rsidRPr="00416899">
        <w:rPr>
          <w:sz w:val="26"/>
          <w:szCs w:val="26"/>
        </w:rPr>
        <w:t>9</w:t>
      </w:r>
      <w:r w:rsidRPr="00416899">
        <w:rPr>
          <w:sz w:val="26"/>
          <w:szCs w:val="26"/>
        </w:rPr>
        <w:t>.</w:t>
      </w:r>
      <w:r w:rsidR="00416899" w:rsidRPr="00416899">
        <w:rPr>
          <w:sz w:val="26"/>
          <w:szCs w:val="26"/>
        </w:rPr>
        <w:t>0</w:t>
      </w:r>
      <w:r w:rsidRPr="00416899">
        <w:rPr>
          <w:sz w:val="26"/>
          <w:szCs w:val="26"/>
        </w:rPr>
        <w:t>0 до 12.30 и с 13.30 до 17.</w:t>
      </w:r>
      <w:r w:rsidR="00416899" w:rsidRPr="00416899">
        <w:rPr>
          <w:sz w:val="26"/>
          <w:szCs w:val="26"/>
        </w:rPr>
        <w:t>0</w:t>
      </w:r>
      <w:r w:rsidRPr="00416899">
        <w:rPr>
          <w:sz w:val="26"/>
          <w:szCs w:val="26"/>
        </w:rPr>
        <w:t>0</w:t>
      </w:r>
      <w:r w:rsidR="00416899" w:rsidRPr="00416899">
        <w:rPr>
          <w:sz w:val="26"/>
          <w:szCs w:val="26"/>
        </w:rPr>
        <w:t xml:space="preserve"> (пятница с 9.00 д</w:t>
      </w:r>
      <w:r w:rsidR="00416899">
        <w:rPr>
          <w:sz w:val="26"/>
          <w:szCs w:val="26"/>
        </w:rPr>
        <w:t xml:space="preserve">о 12.30) </w:t>
      </w:r>
      <w:r w:rsidRPr="00026394">
        <w:rPr>
          <w:sz w:val="26"/>
          <w:szCs w:val="26"/>
        </w:rPr>
        <w:t>в Администрацию МО "Городской округ "Город Нарьян-Мар" по адресу: г. Нарьян-Мар, ул. им. В.И. Ленина, д. 12, (адрес электронной почты goradm@adm-nmar.ru).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4. Прием заявок от Заявителей о включении общественных территорий, предлагаемых к благоустройству в рамках муниципальной программы "Формирование комфортной городской среды", осуществляется с 1 июля по 31 октября текущего года включительно: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4.1. в 2023 году на 2026 год;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4.2. в 2024 году на 2027 год; 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4.3. в 2025 году на 2028 год;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4.4. в 2026 году на 2029 год;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4.5. в 2027 году на 2030 год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lastRenderedPageBreak/>
        <w:t>5. Заявитель в предложении о включении общественной территории</w:t>
      </w:r>
      <w:r w:rsidRPr="00026394">
        <w:rPr>
          <w:sz w:val="26"/>
          <w:szCs w:val="26"/>
        </w:rPr>
        <w:br/>
        <w:t>в Муниципальную программу "Формирование комфортной городской среды" указывает: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5.1.  Перечень работ, предлагаемых к выполнению на общественной территории;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5.2.</w:t>
      </w:r>
      <w:r w:rsidRPr="00026394">
        <w:t>  </w:t>
      </w:r>
      <w:r w:rsidRPr="00026394">
        <w:rPr>
          <w:sz w:val="26"/>
          <w:szCs w:val="26"/>
        </w:rPr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5.3.</w:t>
      </w:r>
      <w:r w:rsidRPr="00026394">
        <w:t>  </w:t>
      </w:r>
      <w:r w:rsidRPr="00026394">
        <w:rPr>
          <w:sz w:val="26"/>
          <w:szCs w:val="26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5.4.  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5.5.  Проблемы, на решение которых направлены мероприятия по благоустройству территории общего пользования;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5.6.  Мероприятия, необходимые для обеспечения доступности для инвалидов </w:t>
      </w:r>
      <w:r w:rsidRPr="00026394">
        <w:rPr>
          <w:sz w:val="26"/>
          <w:szCs w:val="26"/>
        </w:rPr>
        <w:br/>
        <w:t>и иных маломобильных групп населения (применительно к соответствующей территории):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оборудование доступных для инвалидов мест отдыха в скверах, парках, площадях;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установка скамеек со спинками и подлокотниками;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предусмотрена зона с установкой тренажеров для людей с ограниченными возможностями;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оборудование тротуаров и тренажеров бордюрными пандусами для въезда;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устройство пандусов на придомовых и общественных территориях;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парковочные места на придомовых территориях;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устройство тактильной плитки для слабовидящих;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устройство входной группы для беспрепятственного прохода на общественную территорию;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оборудование пешеходных маршрутов площадками для кратковременного отдыха;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оборудование парковочных мест для инвалидов на автостоянках с учетом реальной необходимости;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устройство удобных и безопасных подходов к воде, приспособленных пирсов;</w:t>
      </w:r>
    </w:p>
    <w:p w:rsidR="00026394" w:rsidRPr="00026394" w:rsidRDefault="00026394" w:rsidP="00026394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другие.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6. Обязательным приложением к предложению Заявителя является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 При разработке (оформлении) эскизного проекта расположение элементов благоустройства и зон предполагаемых к выполнению работ должно находится в границах общественной территории, предлагаемого к благоустройству. 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7. Поступившая от Заявителя заявка направляется в Управление жилищно-коммунального хозяйства Администрации муниципального образования "Городской округ "Город Нарьян-Мар" (далее - Управление ЖКХ) для рассмотрения </w:t>
      </w:r>
      <w:r w:rsidRPr="00026394">
        <w:rPr>
          <w:sz w:val="26"/>
          <w:szCs w:val="26"/>
        </w:rPr>
        <w:br/>
        <w:t xml:space="preserve">и оценки на предмет соблюдения требованиям, установленным настоящим Порядком. 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8. Перечень поступивших заявок Управлением ЖКХ в течение 5 рабочих дней после окончания приёма заявок, размещается на официальном сайте Администрации муниципального образования "Городской округ "Город Нарьян-Мар" </w:t>
      </w:r>
      <w:r w:rsidRPr="00026394">
        <w:rPr>
          <w:sz w:val="26"/>
          <w:szCs w:val="26"/>
        </w:rPr>
        <w:br/>
        <w:t>в информационно-телекоммуникационной сети "Интернет" (далее – официальный сайт Администрации).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lastRenderedPageBreak/>
        <w:t xml:space="preserve">9. Поступившая заявка рассматривается Управлением ЖКХ в течение 20 дней </w:t>
      </w:r>
      <w:r w:rsidRPr="00026394">
        <w:rPr>
          <w:sz w:val="26"/>
          <w:szCs w:val="26"/>
        </w:rPr>
        <w:br/>
        <w:t>с момента регистрации заявки.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Информацию (</w:t>
      </w:r>
      <w:proofErr w:type="spellStart"/>
      <w:r w:rsidRPr="00026394">
        <w:rPr>
          <w:sz w:val="26"/>
          <w:szCs w:val="26"/>
        </w:rPr>
        <w:t>выкопировку</w:t>
      </w:r>
      <w:proofErr w:type="spellEnd"/>
      <w:r w:rsidRPr="00026394">
        <w:rPr>
          <w:sz w:val="26"/>
          <w:szCs w:val="26"/>
        </w:rPr>
        <w:t>) о границах земельного участка общественной территории, предлагаемой Заявителем к благоустройству, предоставляет управление муниципального имущества и земельных отношений Администрации муниципального образования "Городской округ "Город Нарьян-Мар" посредством письменного запроса Управления ЖКХ, в котором указывается, что запрашиваемая информация необходима для оформления эскизного проекта благоустройства территории. Срок предоставления информации составляет не более 10 дней с даты поступления запроса.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Наличие ограничений по использованию земельного участка общественной территории, предлагаемой Заявителем к благоустройству, является основанием для отказа в дальнейшем рассмотрении заявки. 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10. В случае несоответствия заявки установленным требованиям, Заявителю </w:t>
      </w:r>
      <w:r w:rsidRPr="00026394">
        <w:rPr>
          <w:sz w:val="26"/>
          <w:szCs w:val="26"/>
        </w:rPr>
        <w:br/>
        <w:t xml:space="preserve">в течение 30 дней с момента регистрации заявки направляется письменное разъяснение </w:t>
      </w:r>
      <w:r w:rsidRPr="00026394">
        <w:rPr>
          <w:sz w:val="26"/>
          <w:szCs w:val="26"/>
        </w:rPr>
        <w:br/>
        <w:t xml:space="preserve">по вопросу отклонения предложения по благоустройству общественной территории. Также информация об отклонённых заявках доводится до членов Общественной комиссии при Администрации муниципального образования "Городской округ "Город Нарьян-Мар" по реализации Муниципальной программы "Формирование комфортной городской среды в муниципальном образовании "Городской округ "Город </w:t>
      </w:r>
      <w:r w:rsidRPr="00026394">
        <w:rPr>
          <w:sz w:val="26"/>
          <w:szCs w:val="26"/>
        </w:rPr>
        <w:br/>
        <w:t>Нарьян-Мар" (далее – Общественная комиссия).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11. В случае соответствия заявки установленным требованиям, предложения подлежат рассмотрению Общественной комиссией в соответствии с настоящим Порядком и Положением об Общественной комиссии.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12. В отношении заявок, подлежащих рассмотрению Общественной комиссией, Управление ЖКХ предоставляет информацию о результатах инвентаризации общественной территории муниципального образования "Городской округ "Город Нарьян-Мар", проведенной согласно требованиям постановления администрации Ненецкого автономного округа от 30.10.2017 № 335-п "Об утверждении государственной программы Ненецкого автономного округа </w:t>
      </w:r>
      <w:proofErr w:type="gramStart"/>
      <w:r w:rsidRPr="00026394">
        <w:rPr>
          <w:sz w:val="26"/>
          <w:szCs w:val="26"/>
        </w:rPr>
        <w:t>"</w:t>
      </w:r>
      <w:proofErr w:type="gramEnd"/>
      <w:r w:rsidRPr="00026394">
        <w:rPr>
          <w:sz w:val="26"/>
          <w:szCs w:val="26"/>
        </w:rPr>
        <w:t>Формирование современной городской среды Ненецкого автономного округа".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trike/>
          <w:sz w:val="26"/>
          <w:szCs w:val="26"/>
        </w:rPr>
      </w:pPr>
      <w:r w:rsidRPr="00026394">
        <w:rPr>
          <w:sz w:val="26"/>
          <w:szCs w:val="26"/>
        </w:rPr>
        <w:t>13. Управление ЖКХ до 1 декабря года, в котором проведен приём заявок, осуществляет подготовку необходимой информации для проведения открытого заседания Общественной комиссии по выбору общественных территорий для включения их в перечень общественных территорий для проведения рейтингового голосования по отбору общественных территорий, подлежащих первоочередному благоустройству в рамках реализации муниципальной программы "Формирование комфортной городской среды.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14. Отбор общественных территорий для проведения рейтингового голосования</w:t>
      </w:r>
      <w:r w:rsidRPr="00026394">
        <w:t xml:space="preserve"> </w:t>
      </w:r>
      <w:r w:rsidRPr="00026394">
        <w:rPr>
          <w:sz w:val="26"/>
          <w:szCs w:val="26"/>
        </w:rPr>
        <w:t>Общественная комиссия осуществляет исходя из следующих критериев: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14.1. Наличие общественной инициативы по благоустройству мест общего пользования;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14.2. Событийное наполнение благоустраиваемых пространств (возможность проведения различных досуговых, спортивных, культурных мероприятий)</w:t>
      </w:r>
      <w:r w:rsidR="000637F6">
        <w:rPr>
          <w:sz w:val="26"/>
          <w:szCs w:val="26"/>
        </w:rPr>
        <w:t>;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14.3. Использование благоустроенной территории всеми возрастными группами населения.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15. Перечень общественных территорий, сформированный Общественной комиссией при Администрации муниципального образования "Городской округ "Город Нарьян-Мар" по реализации приоритетного проекта "Формирование комфортной городской среды" для проведения рейтингового голосования по отбору </w:t>
      </w:r>
      <w:r w:rsidRPr="00026394">
        <w:rPr>
          <w:sz w:val="26"/>
          <w:szCs w:val="26"/>
        </w:rPr>
        <w:lastRenderedPageBreak/>
        <w:t>общественных территорий, подлежащих первоочередному благоустройству в рамках реализации муниципальной программы "Формирование комфортной городской среды", утверждается нормативным правовым актом Администрации муниципального образования "Городской округ "Город Нарьян-Мар" и размещается на официальном сайте Администрации.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spacing w:after="200" w:line="276" w:lineRule="auto"/>
        <w:rPr>
          <w:sz w:val="26"/>
          <w:szCs w:val="26"/>
        </w:rPr>
      </w:pPr>
      <w:r w:rsidRPr="00026394">
        <w:rPr>
          <w:sz w:val="26"/>
          <w:szCs w:val="26"/>
        </w:rPr>
        <w:br w:type="page"/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Приложение 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>к Порядку представления, рассмотрения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и оценки заявок, поступивших от граждан 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>и организаций, о благоустройстве наиболее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>посещаемых общественных территорий,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предлагаемых к первоочередному обустройству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в рамках муниципальной программы "Формирование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комфортной городской среды" и регионального проекта </w:t>
      </w:r>
      <w:r w:rsidRPr="00026394">
        <w:rPr>
          <w:sz w:val="26"/>
          <w:szCs w:val="26"/>
        </w:rPr>
        <w:br/>
        <w:t>"Формирование комфортной городской среды "в 2023 - 2030 годах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Главе города Нарьян-Мара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от ________________________________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            (Ф.И.О. полностью, при наличии)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___________________________________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       должность, наименование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___________________________________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         юридического лица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___________________________________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    (в случае подачи заявки от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___________________________________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         юридического лица))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адрес местонахождения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(почтовый адрес):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__________________________________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__________________________________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        контактный телефон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right"/>
        <w:rPr>
          <w:sz w:val="26"/>
          <w:szCs w:val="26"/>
        </w:rPr>
      </w:pPr>
      <w:r w:rsidRPr="00026394">
        <w:rPr>
          <w:sz w:val="26"/>
          <w:szCs w:val="26"/>
        </w:rPr>
        <w:t xml:space="preserve">                                        __________________________________</w:t>
      </w:r>
    </w:p>
    <w:p w:rsidR="00026394" w:rsidRPr="00026394" w:rsidRDefault="00026394" w:rsidP="00026394">
      <w:pPr>
        <w:tabs>
          <w:tab w:val="left" w:pos="1134"/>
        </w:tabs>
        <w:spacing w:line="240" w:lineRule="atLeast"/>
        <w:ind w:left="709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spacing w:line="228" w:lineRule="auto"/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ЗАЯВКА</w:t>
      </w:r>
    </w:p>
    <w:p w:rsidR="00026394" w:rsidRPr="00026394" w:rsidRDefault="00026394" w:rsidP="00026394">
      <w:pPr>
        <w:tabs>
          <w:tab w:val="left" w:pos="1134"/>
        </w:tabs>
        <w:spacing w:line="228" w:lineRule="auto"/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на включение территорий общего пользования в муниципальную программу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в 2023 -2030 годах</w:t>
      </w:r>
    </w:p>
    <w:p w:rsidR="00026394" w:rsidRPr="00026394" w:rsidRDefault="00026394" w:rsidP="00026394">
      <w:pPr>
        <w:tabs>
          <w:tab w:val="left" w:pos="1134"/>
        </w:tabs>
        <w:spacing w:line="228" w:lineRule="auto"/>
        <w:ind w:left="710"/>
        <w:contextualSpacing/>
        <w:jc w:val="center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spacing w:line="228" w:lineRule="auto"/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В соответствии с Порядком и сроками представления, рассмотрения и оценки предложений граждан и организаций о включении в муниципальную программу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общественных территорий, подлежащих первоочередному благоустройству в </w:t>
      </w:r>
      <w:proofErr w:type="gramStart"/>
      <w:r w:rsidRPr="00026394">
        <w:rPr>
          <w:sz w:val="26"/>
          <w:szCs w:val="26"/>
        </w:rPr>
        <w:t>2023  -</w:t>
      </w:r>
      <w:proofErr w:type="gramEnd"/>
      <w:r w:rsidRPr="00026394">
        <w:rPr>
          <w:sz w:val="26"/>
          <w:szCs w:val="26"/>
        </w:rPr>
        <w:t>  2030 годах, просим рассмотреть возможность благоустройства общественной территории</w:t>
      </w:r>
    </w:p>
    <w:p w:rsidR="00026394" w:rsidRPr="00026394" w:rsidRDefault="00026394" w:rsidP="00026394">
      <w:pPr>
        <w:tabs>
          <w:tab w:val="left" w:pos="1134"/>
        </w:tabs>
        <w:spacing w:line="228" w:lineRule="auto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__________________________________________________________________________</w:t>
      </w:r>
    </w:p>
    <w:p w:rsidR="00026394" w:rsidRPr="00026394" w:rsidRDefault="00026394" w:rsidP="00026394">
      <w:pPr>
        <w:tabs>
          <w:tab w:val="left" w:pos="1134"/>
        </w:tabs>
        <w:spacing w:line="228" w:lineRule="auto"/>
        <w:ind w:left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  (наименование и местонахождение предлагаемой общественной территории)</w:t>
      </w:r>
    </w:p>
    <w:p w:rsidR="00026394" w:rsidRPr="00026394" w:rsidRDefault="00026394" w:rsidP="00026394">
      <w:pPr>
        <w:tabs>
          <w:tab w:val="left" w:pos="1134"/>
        </w:tabs>
        <w:spacing w:line="228" w:lineRule="auto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________________________________________________________________________, подлежащей первоочередному благоустройству в 202___ году (указать год реализации предложения в соответствии с пунктом 4 настоящего Порядка по общественным территориям).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5238"/>
      </w:tblGrid>
      <w:tr w:rsidR="00026394" w:rsidRPr="00026394" w:rsidTr="00026394">
        <w:tc>
          <w:tcPr>
            <w:tcW w:w="2280" w:type="pct"/>
            <w:shd w:val="clear" w:color="auto" w:fill="FFFFFF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lastRenderedPageBreak/>
              <w:t xml:space="preserve">Перечень работ, предлагаемых </w:t>
            </w:r>
            <w:r w:rsidRPr="00026394">
              <w:rPr>
                <w:sz w:val="26"/>
                <w:szCs w:val="26"/>
              </w:rPr>
              <w:br/>
              <w:t xml:space="preserve">к выполнению на общественной территории </w:t>
            </w:r>
          </w:p>
        </w:tc>
        <w:tc>
          <w:tcPr>
            <w:tcW w:w="272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026394">
              <w:rPr>
                <w:sz w:val="26"/>
                <w:szCs w:val="26"/>
              </w:rPr>
              <w:t>Например</w:t>
            </w:r>
            <w:proofErr w:type="gramEnd"/>
            <w:r w:rsidRPr="00026394">
              <w:rPr>
                <w:sz w:val="26"/>
                <w:szCs w:val="26"/>
              </w:rPr>
              <w:t>: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устройство второстепенных пешеходных коммуникаций (дорожек, тротуаров);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установка малых архитектурных форм;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устройство электроосвещения;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озеленение;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др.</w:t>
            </w:r>
          </w:p>
        </w:tc>
      </w:tr>
      <w:tr w:rsidR="00026394" w:rsidRPr="00026394" w:rsidTr="004167DB">
        <w:tc>
          <w:tcPr>
            <w:tcW w:w="228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272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026394">
              <w:rPr>
                <w:sz w:val="26"/>
                <w:szCs w:val="26"/>
              </w:rPr>
              <w:t>Например</w:t>
            </w:r>
            <w:proofErr w:type="gramEnd"/>
            <w:r w:rsidRPr="00026394">
              <w:rPr>
                <w:sz w:val="26"/>
                <w:szCs w:val="26"/>
              </w:rPr>
              <w:t>: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установка малых архитектурных форм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(скамеек - 2 шт., урн - 2 шт., беседка - 1 шт. и т.д.);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устройство электроосвещения (светильники, подсветка и т.п.);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др.</w:t>
            </w:r>
          </w:p>
        </w:tc>
      </w:tr>
      <w:tr w:rsidR="00026394" w:rsidRPr="00026394" w:rsidTr="004167DB">
        <w:tc>
          <w:tcPr>
            <w:tcW w:w="228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 xml:space="preserve">Предложения по организации различных по функциональному назначению зон на общественной территории, предлагаемой </w:t>
            </w:r>
            <w:r w:rsidRPr="00026394">
              <w:rPr>
                <w:sz w:val="26"/>
                <w:szCs w:val="26"/>
              </w:rPr>
              <w:br/>
              <w:t>к благоустройству</w:t>
            </w:r>
          </w:p>
        </w:tc>
        <w:tc>
          <w:tcPr>
            <w:tcW w:w="272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026394">
              <w:rPr>
                <w:sz w:val="26"/>
                <w:szCs w:val="26"/>
              </w:rPr>
              <w:t>Например</w:t>
            </w:r>
            <w:proofErr w:type="gramEnd"/>
            <w:r w:rsidRPr="00026394">
              <w:rPr>
                <w:sz w:val="26"/>
                <w:szCs w:val="26"/>
              </w:rPr>
              <w:t>: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устройство спортивной площадки;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устройство игровой площадки;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др.</w:t>
            </w:r>
          </w:p>
        </w:tc>
      </w:tr>
      <w:tr w:rsidR="00026394" w:rsidRPr="00026394" w:rsidTr="004167DB">
        <w:tc>
          <w:tcPr>
            <w:tcW w:w="228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 xml:space="preserve">Предложения по стилевому решению, в том числе по типам озеленения общественной территории, освещения </w:t>
            </w:r>
            <w:r w:rsidRPr="00026394">
              <w:rPr>
                <w:sz w:val="26"/>
                <w:szCs w:val="26"/>
              </w:rPr>
              <w:br/>
              <w:t>и осветительного оборудования</w:t>
            </w:r>
          </w:p>
        </w:tc>
        <w:tc>
          <w:tcPr>
            <w:tcW w:w="272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 xml:space="preserve">Краткое описание предложений </w:t>
            </w:r>
            <w:r w:rsidRPr="00026394">
              <w:rPr>
                <w:sz w:val="26"/>
                <w:szCs w:val="26"/>
              </w:rPr>
              <w:br/>
              <w:t>по стилевому решению</w:t>
            </w:r>
          </w:p>
        </w:tc>
      </w:tr>
      <w:tr w:rsidR="00026394" w:rsidRPr="00026394" w:rsidTr="004167DB">
        <w:tc>
          <w:tcPr>
            <w:tcW w:w="228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272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Краткое описание существующих проблем на общественной территории и ожидаемых результатов реализации мероприятий по ее благоустройству</w:t>
            </w:r>
          </w:p>
        </w:tc>
      </w:tr>
      <w:tr w:rsidR="00026394" w:rsidRPr="00026394" w:rsidTr="004167DB">
        <w:tc>
          <w:tcPr>
            <w:tcW w:w="228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 xml:space="preserve">Мероприятия, необходимые </w:t>
            </w:r>
            <w:r w:rsidRPr="00026394">
              <w:rPr>
                <w:sz w:val="26"/>
                <w:szCs w:val="26"/>
              </w:rPr>
              <w:br/>
              <w:t xml:space="preserve">для обеспечения доступности </w:t>
            </w:r>
            <w:r w:rsidRPr="00026394">
              <w:rPr>
                <w:sz w:val="26"/>
                <w:szCs w:val="26"/>
              </w:rPr>
              <w:br/>
              <w:t>для инвалидов и иных маломобильных групп населения (применительно к соответствующей территории)</w:t>
            </w:r>
          </w:p>
        </w:tc>
        <w:tc>
          <w:tcPr>
            <w:tcW w:w="2720" w:type="pct"/>
          </w:tcPr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026394">
              <w:rPr>
                <w:sz w:val="26"/>
                <w:szCs w:val="26"/>
              </w:rPr>
              <w:t>Например</w:t>
            </w:r>
            <w:proofErr w:type="gramEnd"/>
            <w:r w:rsidRPr="00026394">
              <w:rPr>
                <w:sz w:val="26"/>
                <w:szCs w:val="26"/>
              </w:rPr>
              <w:t>: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устройство пандусов;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нанесение разметки;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оборудование кнопкой вызова;</w:t>
            </w:r>
          </w:p>
          <w:p w:rsidR="00026394" w:rsidRPr="00026394" w:rsidRDefault="00026394" w:rsidP="00026394">
            <w:pPr>
              <w:tabs>
                <w:tab w:val="left" w:pos="1134"/>
              </w:tabs>
              <w:spacing w:line="228" w:lineRule="auto"/>
              <w:contextualSpacing/>
              <w:jc w:val="both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др.</w:t>
            </w:r>
          </w:p>
        </w:tc>
      </w:tr>
    </w:tbl>
    <w:p w:rsidR="00026394" w:rsidRPr="00026394" w:rsidRDefault="00026394" w:rsidP="00026394">
      <w:pPr>
        <w:tabs>
          <w:tab w:val="left" w:pos="1134"/>
        </w:tabs>
        <w:ind w:left="710"/>
        <w:contextualSpacing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Приложение:</w:t>
      </w:r>
    </w:p>
    <w:p w:rsidR="00026394" w:rsidRPr="00026394" w:rsidRDefault="00026394" w:rsidP="00026394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1. Эскизный проект на ___ л.</w:t>
      </w:r>
    </w:p>
    <w:p w:rsidR="00026394" w:rsidRPr="00026394" w:rsidRDefault="00026394" w:rsidP="00026394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2. Протокол общего собрания членов территориального общественного самоуправления (в случае подачи заявки от территориального общественного самоуправления) на ___ л.</w:t>
      </w:r>
    </w:p>
    <w:p w:rsidR="00026394" w:rsidRPr="00026394" w:rsidRDefault="00026394" w:rsidP="00026394">
      <w:pPr>
        <w:tabs>
          <w:tab w:val="left" w:pos="1134"/>
        </w:tabs>
        <w:contextualSpacing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 w:hanging="284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"_____" ___________ 20___ г.     ______________ /_____________________</w:t>
      </w:r>
    </w:p>
    <w:p w:rsidR="00026394" w:rsidRPr="00026394" w:rsidRDefault="00026394" w:rsidP="00026394">
      <w:pPr>
        <w:tabs>
          <w:tab w:val="left" w:pos="1134"/>
        </w:tabs>
        <w:ind w:left="710" w:hanging="284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 xml:space="preserve"> дата</w:t>
      </w:r>
      <w:r w:rsidRPr="00026394">
        <w:rPr>
          <w:sz w:val="26"/>
          <w:szCs w:val="26"/>
        </w:rPr>
        <w:tab/>
      </w:r>
      <w:r w:rsidRPr="00026394">
        <w:rPr>
          <w:sz w:val="26"/>
          <w:szCs w:val="26"/>
        </w:rPr>
        <w:tab/>
      </w:r>
      <w:r w:rsidRPr="00026394">
        <w:rPr>
          <w:sz w:val="26"/>
          <w:szCs w:val="26"/>
        </w:rPr>
        <w:tab/>
      </w:r>
      <w:r w:rsidRPr="00026394">
        <w:rPr>
          <w:sz w:val="26"/>
          <w:szCs w:val="26"/>
        </w:rPr>
        <w:tab/>
      </w:r>
      <w:r w:rsidRPr="00026394">
        <w:rPr>
          <w:sz w:val="26"/>
          <w:szCs w:val="26"/>
        </w:rPr>
        <w:tab/>
      </w:r>
      <w:r w:rsidRPr="00026394">
        <w:rPr>
          <w:sz w:val="26"/>
          <w:szCs w:val="26"/>
        </w:rPr>
        <w:tab/>
      </w:r>
      <w:proofErr w:type="gramStart"/>
      <w:r w:rsidRPr="00026394">
        <w:rPr>
          <w:sz w:val="26"/>
          <w:szCs w:val="26"/>
        </w:rPr>
        <w:t xml:space="preserve">   (</w:t>
      </w:r>
      <w:proofErr w:type="gramEnd"/>
      <w:r w:rsidRPr="00026394">
        <w:rPr>
          <w:sz w:val="26"/>
          <w:szCs w:val="26"/>
        </w:rPr>
        <w:t xml:space="preserve">подпись)   </w:t>
      </w:r>
      <w:r w:rsidRPr="00026394">
        <w:rPr>
          <w:sz w:val="26"/>
          <w:szCs w:val="26"/>
        </w:rPr>
        <w:tab/>
        <w:t>(расшифровка подписи)</w:t>
      </w:r>
    </w:p>
    <w:p w:rsidR="00026394" w:rsidRPr="00026394" w:rsidRDefault="00026394" w:rsidP="00026394">
      <w:pPr>
        <w:tabs>
          <w:tab w:val="left" w:pos="1134"/>
        </w:tabs>
        <w:contextualSpacing/>
        <w:rPr>
          <w:sz w:val="26"/>
          <w:szCs w:val="26"/>
        </w:rPr>
      </w:pPr>
      <w:r w:rsidRPr="00026394">
        <w:rPr>
          <w:sz w:val="26"/>
          <w:szCs w:val="26"/>
        </w:rPr>
        <w:tab/>
      </w:r>
      <w:r w:rsidRPr="00026394">
        <w:rPr>
          <w:sz w:val="26"/>
          <w:szCs w:val="26"/>
        </w:rPr>
        <w:tab/>
      </w:r>
      <w:r w:rsidRPr="00026394">
        <w:rPr>
          <w:sz w:val="26"/>
          <w:szCs w:val="26"/>
        </w:rPr>
        <w:tab/>
      </w:r>
      <w:r w:rsidRPr="00026394">
        <w:rPr>
          <w:sz w:val="26"/>
          <w:szCs w:val="26"/>
        </w:rPr>
        <w:tab/>
      </w:r>
      <w:r w:rsidRPr="00026394">
        <w:rPr>
          <w:sz w:val="26"/>
          <w:szCs w:val="26"/>
        </w:rPr>
        <w:tab/>
        <w:t>контактного лица, указанного в настоящей заявке: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spacing w:after="200" w:line="276" w:lineRule="auto"/>
        <w:rPr>
          <w:sz w:val="26"/>
          <w:szCs w:val="26"/>
        </w:rPr>
      </w:pPr>
      <w:r w:rsidRPr="00026394">
        <w:rPr>
          <w:sz w:val="26"/>
          <w:szCs w:val="26"/>
        </w:rPr>
        <w:br w:type="page"/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637F6">
      <w:pPr>
        <w:tabs>
          <w:tab w:val="left" w:pos="1134"/>
        </w:tabs>
        <w:ind w:left="5103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Приложение 3</w:t>
      </w:r>
    </w:p>
    <w:p w:rsidR="00026394" w:rsidRPr="00026394" w:rsidRDefault="00026394" w:rsidP="000637F6">
      <w:pPr>
        <w:tabs>
          <w:tab w:val="left" w:pos="1134"/>
        </w:tabs>
        <w:ind w:left="5103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к постановлению Администрации</w:t>
      </w:r>
    </w:p>
    <w:p w:rsidR="00026394" w:rsidRPr="00026394" w:rsidRDefault="00026394" w:rsidP="000637F6">
      <w:pPr>
        <w:tabs>
          <w:tab w:val="left" w:pos="1134"/>
        </w:tabs>
        <w:ind w:left="5103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муниципального образования</w:t>
      </w:r>
    </w:p>
    <w:p w:rsidR="00026394" w:rsidRPr="00026394" w:rsidRDefault="00026394" w:rsidP="000637F6">
      <w:pPr>
        <w:tabs>
          <w:tab w:val="left" w:pos="1134"/>
        </w:tabs>
        <w:ind w:left="5103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>"Городской округ "Город Нарьян-Мар"</w:t>
      </w:r>
    </w:p>
    <w:p w:rsidR="00026394" w:rsidRPr="00026394" w:rsidRDefault="00026394" w:rsidP="000637F6">
      <w:pPr>
        <w:tabs>
          <w:tab w:val="left" w:pos="1134"/>
        </w:tabs>
        <w:ind w:left="5103"/>
        <w:contextualSpacing/>
        <w:rPr>
          <w:sz w:val="26"/>
          <w:szCs w:val="26"/>
        </w:rPr>
      </w:pPr>
      <w:r w:rsidRPr="00026394">
        <w:rPr>
          <w:sz w:val="26"/>
          <w:szCs w:val="26"/>
        </w:rPr>
        <w:t xml:space="preserve">от </w:t>
      </w:r>
      <w:r w:rsidR="000637F6">
        <w:rPr>
          <w:sz w:val="26"/>
          <w:szCs w:val="26"/>
        </w:rPr>
        <w:t>26.06.2023</w:t>
      </w:r>
      <w:r w:rsidRPr="00026394">
        <w:rPr>
          <w:sz w:val="26"/>
          <w:szCs w:val="26"/>
        </w:rPr>
        <w:t xml:space="preserve"> №</w:t>
      </w:r>
      <w:r w:rsidR="000637F6">
        <w:rPr>
          <w:sz w:val="26"/>
          <w:szCs w:val="26"/>
        </w:rPr>
        <w:t xml:space="preserve"> 977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both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 xml:space="preserve">Порядок обеспечения проведения онлайн голосования </w:t>
      </w:r>
      <w:r w:rsidRPr="00026394">
        <w:rPr>
          <w:sz w:val="26"/>
          <w:szCs w:val="26"/>
        </w:rPr>
        <w:br/>
        <w:t xml:space="preserve">по отбору общественных территорий, подлежащих первоочередному благоустройству в рамках реализации муниципальной программы "Формирование комфортной городской среды" на территории </w:t>
      </w:r>
      <w:r w:rsidRPr="00026394">
        <w:rPr>
          <w:sz w:val="26"/>
          <w:szCs w:val="26"/>
        </w:rPr>
        <w:br/>
        <w:t>города Нарьян-Мара в 2023-2030 годах</w:t>
      </w: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</w:p>
    <w:p w:rsidR="00026394" w:rsidRPr="00026394" w:rsidRDefault="00026394" w:rsidP="00026394">
      <w:pPr>
        <w:tabs>
          <w:tab w:val="left" w:pos="1134"/>
        </w:tabs>
        <w:ind w:left="710"/>
        <w:contextualSpacing/>
        <w:jc w:val="center"/>
        <w:rPr>
          <w:sz w:val="26"/>
          <w:szCs w:val="26"/>
        </w:rPr>
      </w:pPr>
    </w:p>
    <w:p w:rsidR="00026394" w:rsidRPr="00026394" w:rsidRDefault="00026394" w:rsidP="0002639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Настоящий Порядок регламентирует обеспечение проведения процедуры онлайн голосования по отбору общественных территорий, подлежащих первоочередному благоустройству в рамках реализации муниципальной программы "Формирование комфортной городской среды" на территории города Нарьян-Мара" </w:t>
      </w:r>
      <w:r w:rsidRPr="00026394">
        <w:rPr>
          <w:sz w:val="26"/>
          <w:szCs w:val="26"/>
        </w:rPr>
        <w:br/>
        <w:t xml:space="preserve">в 2023-2030 годах (далее – муниципальной программы "Формирование комфортной городской среды" и рейтинговое голосование - соответственно). </w:t>
      </w:r>
    </w:p>
    <w:p w:rsidR="00026394" w:rsidRPr="00026394" w:rsidRDefault="00026394" w:rsidP="0002639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Рейтинговое голосование по выбору общественных территорий, подлежащих благоустройству в рамках муниципальной программы "Формирование комфортной городской среды", проводится ежегодно на единой федеральной платформе для онлайн голосования граждан по выбору общественных территорий </w:t>
      </w:r>
      <w:r w:rsidRPr="00026394">
        <w:rPr>
          <w:sz w:val="26"/>
          <w:szCs w:val="26"/>
        </w:rPr>
        <w:br/>
        <w:t>в период единого общероссийского голосования, обозначенного Минстроем России.</w:t>
      </w:r>
    </w:p>
    <w:p w:rsidR="00026394" w:rsidRPr="00026394" w:rsidRDefault="00026394" w:rsidP="0002639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Обязательное проведение ежегодного рейтингового голосования </w:t>
      </w:r>
      <w:r w:rsidRPr="00026394">
        <w:rPr>
          <w:sz w:val="26"/>
          <w:szCs w:val="26"/>
        </w:rPr>
        <w:br/>
        <w:t xml:space="preserve">с использованием единой федеральной платформы для онлайн-голосования граждан </w:t>
      </w:r>
      <w:r w:rsidRPr="00026394">
        <w:rPr>
          <w:sz w:val="26"/>
          <w:szCs w:val="26"/>
        </w:rPr>
        <w:br/>
        <w:t xml:space="preserve">по выбору общественных территорий, подлежащих благоустройству в рамках реализации Муниципальной программы </w:t>
      </w:r>
      <w:r w:rsidRPr="00026394">
        <w:rPr>
          <w:sz w:val="26"/>
          <w:szCs w:val="26"/>
          <w:shd w:val="clear" w:color="auto" w:fill="FFFFFF"/>
        </w:rPr>
        <w:t>"Формирование</w:t>
      </w:r>
      <w:r w:rsidRPr="00026394">
        <w:rPr>
          <w:sz w:val="26"/>
          <w:szCs w:val="26"/>
        </w:rPr>
        <w:t xml:space="preserve"> комфортной городской среды", обеспечивает рабочая группа из числа сотрудников Администрации муниципального образования "Городской округ "Город Нарьян-Мар" </w:t>
      </w:r>
      <w:r w:rsidRPr="00026394">
        <w:rPr>
          <w:sz w:val="26"/>
          <w:szCs w:val="26"/>
        </w:rPr>
        <w:br/>
        <w:t xml:space="preserve">и подведомственных учреждений согласно Приложению к настоящему Порядку </w:t>
      </w:r>
      <w:r w:rsidRPr="00026394">
        <w:rPr>
          <w:sz w:val="26"/>
          <w:szCs w:val="26"/>
        </w:rPr>
        <w:br/>
        <w:t>(далее – рабочая группа).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4. Рабочей группой перечень общественных территорий для проведения рейтингового голосования, сформированный и утвержденный в соответствии </w:t>
      </w:r>
      <w:r w:rsidRPr="00026394">
        <w:rPr>
          <w:sz w:val="26"/>
          <w:szCs w:val="26"/>
        </w:rPr>
        <w:br/>
        <w:t xml:space="preserve">с нормативными правовыми актами муниципального образования "Городской округ "Город Нарьян-Мар", направляется в муниципальное казённое учреждение "Управление городского хозяйства г. Нарьян-Мара" для подготовки дизайн-эскизов </w:t>
      </w:r>
      <w:r w:rsidRPr="00026394">
        <w:rPr>
          <w:sz w:val="26"/>
          <w:szCs w:val="26"/>
        </w:rPr>
        <w:br/>
        <w:t>в соответствии с описанием заявки, предоставленной Заявителем и техническими возможностями для его реализации.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5. Разработанные дизайн-эскизы не позднее 1 января года, следующего за годом приёма предложений по благоустройству, согласовываются с предложившими заявки Заявителями и утверждаются членами Общественной комиссией при Администрации муниципального образования "Городской округ "Город Нарьян-Мар" по реализации муниципальной программы муниципального образования "Городской округ "Город </w:t>
      </w:r>
      <w:r w:rsidRPr="00026394">
        <w:rPr>
          <w:sz w:val="26"/>
          <w:szCs w:val="26"/>
        </w:rPr>
        <w:br/>
        <w:t>Нарьян-Мар" "Формирование комфортной городской среды в муниципальном образовании "Городской округ "Город Нарьян-Мар" (далее – Общественная комиссия).</w:t>
      </w:r>
    </w:p>
    <w:p w:rsidR="00026394" w:rsidRPr="00026394" w:rsidRDefault="00026394" w:rsidP="00026394">
      <w:pPr>
        <w:ind w:firstLine="709"/>
        <w:jc w:val="both"/>
        <w:rPr>
          <w:sz w:val="26"/>
          <w:szCs w:val="26"/>
        </w:rPr>
      </w:pPr>
      <w:r w:rsidRPr="00026394">
        <w:rPr>
          <w:sz w:val="26"/>
          <w:szCs w:val="26"/>
        </w:rPr>
        <w:lastRenderedPageBreak/>
        <w:t>6. Решения об утверждении и согласовании дизайн-эскизов оформляются протоколом Общественной комиссии, который должен содержать следующую информацию:</w:t>
      </w:r>
    </w:p>
    <w:p w:rsidR="00026394" w:rsidRPr="00026394" w:rsidRDefault="00026394" w:rsidP="00026394">
      <w:pPr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дата и время проведения общественного обсуждения;</w:t>
      </w:r>
    </w:p>
    <w:p w:rsidR="00026394" w:rsidRPr="00026394" w:rsidRDefault="00026394" w:rsidP="00026394">
      <w:pPr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наименование дизайн-эскиза;</w:t>
      </w:r>
    </w:p>
    <w:p w:rsidR="00026394" w:rsidRPr="00026394" w:rsidRDefault="00026394" w:rsidP="00026394">
      <w:pPr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сведения о разработчиках дизайн-эскизов;</w:t>
      </w:r>
    </w:p>
    <w:p w:rsidR="00026394" w:rsidRPr="00026394" w:rsidRDefault="00026394" w:rsidP="00026394">
      <w:pPr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информация о принятых предложениях и замечаниях членов Общественной комиссии;</w:t>
      </w:r>
    </w:p>
    <w:p w:rsidR="00026394" w:rsidRPr="00026394" w:rsidRDefault="00026394" w:rsidP="00026394">
      <w:pPr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информация об отклоненных предложениях и замечаниях членов Общественной комиссии с обоснованием причины.</w:t>
      </w:r>
    </w:p>
    <w:p w:rsidR="00026394" w:rsidRPr="00026394" w:rsidRDefault="00026394" w:rsidP="00026394">
      <w:pPr>
        <w:ind w:firstLine="709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7. Протокол Общественной комиссии размещается на официальном сайте Администрации муниципального образования "Городской округ "Город Нарьян-Мар" </w:t>
      </w:r>
      <w:r w:rsidRPr="00026394">
        <w:rPr>
          <w:sz w:val="26"/>
          <w:szCs w:val="26"/>
        </w:rPr>
        <w:br/>
        <w:t>(</w:t>
      </w:r>
      <w:hyperlink r:id="rId11" w:history="1">
        <w:r w:rsidRPr="00026394">
          <w:rPr>
            <w:color w:val="0000FF"/>
            <w:sz w:val="26"/>
            <w:szCs w:val="26"/>
            <w:u w:val="single"/>
          </w:rPr>
          <w:t>www.adm-nmar.ru</w:t>
        </w:r>
      </w:hyperlink>
      <w:r w:rsidRPr="00026394">
        <w:rPr>
          <w:sz w:val="26"/>
          <w:szCs w:val="26"/>
        </w:rPr>
        <w:t xml:space="preserve">) в информационно-телекоммуникационной сети "Интернет" </w:t>
      </w:r>
      <w:r w:rsidRPr="00026394">
        <w:rPr>
          <w:sz w:val="26"/>
          <w:szCs w:val="26"/>
        </w:rPr>
        <w:br/>
        <w:t>(далее – официальный сайт Администрации).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8. Согласованные и утверждённые дизайн-эскизы благоустройства общественных территорий не позднее 15 февраля года,</w:t>
      </w:r>
      <w:r w:rsidRPr="00026394">
        <w:t xml:space="preserve"> </w:t>
      </w:r>
      <w:r w:rsidRPr="00026394">
        <w:rPr>
          <w:sz w:val="26"/>
          <w:szCs w:val="26"/>
        </w:rPr>
        <w:t xml:space="preserve">следующего за годом приёма предложений, на 30 дней размещаются </w:t>
      </w:r>
      <w:r w:rsidRPr="00026394">
        <w:rPr>
          <w:sz w:val="26"/>
          <w:szCs w:val="26"/>
          <w:shd w:val="clear" w:color="auto" w:fill="FFFFFF"/>
        </w:rPr>
        <w:t xml:space="preserve">рабочей группой </w:t>
      </w:r>
      <w:r w:rsidRPr="00026394">
        <w:rPr>
          <w:sz w:val="26"/>
          <w:szCs w:val="26"/>
        </w:rPr>
        <w:t xml:space="preserve">на официальном сайте Администрации, с целью общественного ознакомления и обсуждения предлагаемых к благоустройству общественных территорий. 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9. До определения периода единого общероссийского голосования рабочая группа готовит и согласовывает необходимую информацию для размещения на единой федеральной платформе для онлайн голосования граждан по выбору общественных территорий в период единого общероссийского голосования со структурными подразделениями Администрации Ненецкого автономного округа, ответственными за реализацию Федерального проекта "Формирование комфортной городской среды".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10. Согласованная информация рабочей группой размещается на единой федеральной платформе для онлайн голосования в сроки, определённые Минстроем России.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11. В период рейтингового голосования рабочая группа контролирует работу сайта в информационно-телекоммуникационной сети, на котором организовано онлайн голосование, своевременно сообщая информацию о выявленных неполадках в региональный центр функционирования единой федеральной платформы для онлайн голосования.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12. До завершения рейтингового голосования рабочая группа обращается </w:t>
      </w:r>
      <w:r w:rsidRPr="00026394">
        <w:rPr>
          <w:sz w:val="26"/>
          <w:szCs w:val="26"/>
        </w:rPr>
        <w:br/>
        <w:t xml:space="preserve">в Общественную комиссию с информацией о формировании счетной комиссии </w:t>
      </w:r>
      <w:r w:rsidRPr="00026394">
        <w:rPr>
          <w:sz w:val="26"/>
          <w:szCs w:val="26"/>
        </w:rPr>
        <w:br/>
        <w:t xml:space="preserve">и назначении даты проведения заседания Общественной комиссии для рассмотрения протокола о результатах рейтингового голосования. 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13. После завершения рейтингового голосования счётная комиссия не позднее </w:t>
      </w:r>
      <w:r w:rsidRPr="00026394">
        <w:rPr>
          <w:sz w:val="26"/>
          <w:szCs w:val="26"/>
        </w:rPr>
        <w:br/>
        <w:t xml:space="preserve">1 рабочего дня после завершения рейтингового голосования составляет протокол </w:t>
      </w:r>
      <w:r w:rsidRPr="00026394">
        <w:rPr>
          <w:sz w:val="26"/>
          <w:szCs w:val="26"/>
        </w:rPr>
        <w:br/>
        <w:t>по результатам проведённого рейтингового голосования. Протокол счётной комиссии размещается рабочей группой на официальном сайте муниципального образования "Городской округ "Город Нарьян-Мар" в информационно-телекоммуникационной сети "Интернет".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14. Общественная комиссия при Администрации муниципального образования "Городской округ "Город Нарьян-Мар" в течении 5 дней после завершения </w:t>
      </w:r>
      <w:r w:rsidRPr="00026394">
        <w:rPr>
          <w:sz w:val="26"/>
          <w:szCs w:val="26"/>
        </w:rPr>
        <w:br/>
        <w:t>онлайн-голосования рассматривает</w:t>
      </w:r>
      <w:r w:rsidRPr="00026394">
        <w:t xml:space="preserve"> </w:t>
      </w:r>
      <w:r w:rsidRPr="00026394">
        <w:rPr>
          <w:sz w:val="26"/>
          <w:szCs w:val="26"/>
        </w:rPr>
        <w:t xml:space="preserve">протокол по результатам проведённого рейтингового голосования. 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lastRenderedPageBreak/>
        <w:t xml:space="preserve">15. Общественная территория, набравшая наибольшее количество голосов при помощи прямого подсчета, признаётся подлежащей благоустройству в первоочередном порядке. 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16. Количество общественных территорий, планируемых к первоочередному благоустройству, определяется в соответствии с финансированием, предусмотренным </w:t>
      </w:r>
      <w:r w:rsidRPr="00026394">
        <w:rPr>
          <w:sz w:val="26"/>
          <w:szCs w:val="26"/>
        </w:rPr>
        <w:br/>
        <w:t>на плановый год.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>17. В случае подачи жителями равного количества голосов по результатам рейтингового голосования за несколько общественных территорий определение победителя выносится на голосование Общественной комиссии. В случае равенства голосов голос председателя Общественной комиссии является решающим.</w:t>
      </w:r>
    </w:p>
    <w:p w:rsidR="00026394" w:rsidRPr="00026394" w:rsidRDefault="00026394" w:rsidP="00026394">
      <w:pPr>
        <w:tabs>
          <w:tab w:val="left" w:pos="1134"/>
        </w:tabs>
        <w:ind w:firstLine="710"/>
        <w:contextualSpacing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18. Протокол Общественной комиссии об определении первоочередных общественных территорий, предлагаемых к благоустройству по результатам рейтингового голосования, в течении 3 рабочих дней рабочей группой размещается </w:t>
      </w:r>
      <w:r w:rsidRPr="00026394">
        <w:rPr>
          <w:sz w:val="26"/>
          <w:szCs w:val="26"/>
        </w:rPr>
        <w:br/>
        <w:t>на официальном сайте Администрации.</w:t>
      </w:r>
    </w:p>
    <w:p w:rsidR="00026394" w:rsidRPr="00026394" w:rsidRDefault="00026394" w:rsidP="00026394">
      <w:pPr>
        <w:jc w:val="both"/>
        <w:rPr>
          <w:b/>
          <w:bCs/>
          <w:sz w:val="26"/>
          <w:szCs w:val="26"/>
        </w:rPr>
      </w:pPr>
    </w:p>
    <w:p w:rsidR="00026394" w:rsidRPr="00026394" w:rsidRDefault="00026394" w:rsidP="00026394">
      <w:pPr>
        <w:jc w:val="both"/>
        <w:rPr>
          <w:b/>
          <w:bCs/>
          <w:sz w:val="26"/>
          <w:szCs w:val="26"/>
        </w:rPr>
      </w:pPr>
    </w:p>
    <w:p w:rsidR="00026394" w:rsidRPr="00026394" w:rsidRDefault="00026394" w:rsidP="00026394">
      <w:pPr>
        <w:spacing w:after="200" w:line="276" w:lineRule="auto"/>
        <w:rPr>
          <w:sz w:val="26"/>
          <w:szCs w:val="26"/>
        </w:rPr>
      </w:pPr>
      <w:r w:rsidRPr="00026394">
        <w:rPr>
          <w:sz w:val="26"/>
          <w:szCs w:val="26"/>
        </w:rPr>
        <w:br w:type="page"/>
      </w:r>
    </w:p>
    <w:p w:rsidR="00026394" w:rsidRPr="00026394" w:rsidRDefault="00026394" w:rsidP="00026394">
      <w:pPr>
        <w:rPr>
          <w:sz w:val="26"/>
          <w:szCs w:val="26"/>
        </w:rPr>
      </w:pPr>
    </w:p>
    <w:p w:rsidR="00026394" w:rsidRPr="00026394" w:rsidRDefault="00026394" w:rsidP="00026394">
      <w:pPr>
        <w:rPr>
          <w:sz w:val="26"/>
          <w:szCs w:val="26"/>
        </w:rPr>
      </w:pPr>
    </w:p>
    <w:p w:rsidR="00026394" w:rsidRPr="00026394" w:rsidRDefault="00026394" w:rsidP="00026394">
      <w:pPr>
        <w:ind w:left="5103"/>
        <w:jc w:val="right"/>
        <w:rPr>
          <w:bCs/>
          <w:sz w:val="26"/>
        </w:rPr>
      </w:pPr>
      <w:r w:rsidRPr="00026394">
        <w:rPr>
          <w:bCs/>
          <w:sz w:val="26"/>
        </w:rPr>
        <w:t xml:space="preserve">Приложение </w:t>
      </w:r>
    </w:p>
    <w:p w:rsidR="00026394" w:rsidRPr="00026394" w:rsidRDefault="00026394" w:rsidP="00026394">
      <w:pPr>
        <w:ind w:left="4536"/>
        <w:jc w:val="both"/>
        <w:rPr>
          <w:bCs/>
          <w:sz w:val="26"/>
        </w:rPr>
      </w:pPr>
      <w:r w:rsidRPr="00026394">
        <w:rPr>
          <w:bCs/>
          <w:sz w:val="26"/>
        </w:rPr>
        <w:t>к Порядку обеспечения проведения онлайн голосования по отбору общественных территорий, подлежащих первоочередному благоустройству в рамках реализации муниципальной программы "Формирование комфортной городской среды" на территории города Нарьян-Мара в 2023-2030 годах</w:t>
      </w:r>
    </w:p>
    <w:p w:rsidR="00026394" w:rsidRPr="00026394" w:rsidRDefault="00026394" w:rsidP="00026394">
      <w:pPr>
        <w:jc w:val="right"/>
        <w:rPr>
          <w:bCs/>
          <w:sz w:val="26"/>
        </w:rPr>
      </w:pPr>
    </w:p>
    <w:p w:rsidR="00026394" w:rsidRPr="00026394" w:rsidRDefault="00026394" w:rsidP="00026394">
      <w:pPr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СОСТАВ РАБОЧЕЙ ГРУППЫ</w:t>
      </w:r>
    </w:p>
    <w:p w:rsidR="00026394" w:rsidRPr="00026394" w:rsidRDefault="00026394" w:rsidP="00026394">
      <w:pPr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по обеспечению обязательного проведения ежегодного голосования по выбору общественных территорий с использованием единой федеральной платформы для онлайн-голосования граждан по выбору общественных территорий, подлежащих благоустройству в рамках реализации приоритетного проекта "Формирование комфортной городской среды" в 2025 году</w:t>
      </w:r>
    </w:p>
    <w:p w:rsidR="00026394" w:rsidRPr="00026394" w:rsidRDefault="00026394" w:rsidP="00026394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144"/>
        <w:gridCol w:w="4671"/>
      </w:tblGrid>
      <w:tr w:rsidR="00026394" w:rsidRPr="00026394" w:rsidTr="004167DB">
        <w:tc>
          <w:tcPr>
            <w:tcW w:w="813" w:type="dxa"/>
            <w:shd w:val="clear" w:color="auto" w:fill="auto"/>
            <w:vAlign w:val="center"/>
          </w:tcPr>
          <w:p w:rsidR="00026394" w:rsidRPr="00026394" w:rsidRDefault="00026394" w:rsidP="00026394">
            <w:pPr>
              <w:contextualSpacing/>
              <w:jc w:val="center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№</w:t>
            </w:r>
          </w:p>
          <w:p w:rsidR="00026394" w:rsidRPr="00026394" w:rsidRDefault="00026394" w:rsidP="00026394">
            <w:pPr>
              <w:contextualSpacing/>
              <w:jc w:val="center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п/п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026394" w:rsidRPr="00026394" w:rsidRDefault="00026394" w:rsidP="00026394">
            <w:pPr>
              <w:contextualSpacing/>
              <w:jc w:val="center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Должность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026394" w:rsidRPr="00026394" w:rsidRDefault="00026394" w:rsidP="00026394">
            <w:pPr>
              <w:contextualSpacing/>
              <w:jc w:val="center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Мероприятия</w:t>
            </w:r>
          </w:p>
        </w:tc>
      </w:tr>
      <w:tr w:rsidR="00026394" w:rsidRPr="00026394" w:rsidTr="004167DB">
        <w:tc>
          <w:tcPr>
            <w:tcW w:w="813" w:type="dxa"/>
            <w:shd w:val="clear" w:color="auto" w:fill="auto"/>
          </w:tcPr>
          <w:p w:rsidR="00026394" w:rsidRPr="00026394" w:rsidRDefault="00026394" w:rsidP="00026394">
            <w:pPr>
              <w:contextualSpacing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1.</w:t>
            </w:r>
          </w:p>
        </w:tc>
        <w:tc>
          <w:tcPr>
            <w:tcW w:w="4144" w:type="dxa"/>
            <w:shd w:val="clear" w:color="auto" w:fill="auto"/>
          </w:tcPr>
          <w:p w:rsidR="00026394" w:rsidRPr="00026394" w:rsidRDefault="00026394" w:rsidP="00026394">
            <w:pPr>
              <w:widowControl w:val="0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заместитель начальника управления жилищно-коммунального хозяйства Администрации муниципального образования "Городской округ "Город Нарьян-Мар", руководитель рабочей группы</w:t>
            </w:r>
          </w:p>
        </w:tc>
        <w:tc>
          <w:tcPr>
            <w:tcW w:w="4671" w:type="dxa"/>
            <w:shd w:val="clear" w:color="auto" w:fill="auto"/>
          </w:tcPr>
          <w:p w:rsidR="00026394" w:rsidRPr="00026394" w:rsidRDefault="00026394" w:rsidP="00026394">
            <w:pPr>
              <w:widowControl w:val="0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Куратор и основной исполнитель внесения информации на единой федеральной платформе для онлайн голосования граждан по выбору общественных территорий в период единого общероссийского голосования</w:t>
            </w:r>
          </w:p>
        </w:tc>
      </w:tr>
      <w:tr w:rsidR="00026394" w:rsidRPr="00026394" w:rsidTr="004167DB">
        <w:trPr>
          <w:trHeight w:val="701"/>
        </w:trPr>
        <w:tc>
          <w:tcPr>
            <w:tcW w:w="813" w:type="dxa"/>
            <w:shd w:val="clear" w:color="auto" w:fill="auto"/>
          </w:tcPr>
          <w:p w:rsidR="00026394" w:rsidRPr="00026394" w:rsidRDefault="00026394" w:rsidP="00026394">
            <w:pPr>
              <w:contextualSpacing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2.</w:t>
            </w:r>
          </w:p>
        </w:tc>
        <w:tc>
          <w:tcPr>
            <w:tcW w:w="4144" w:type="dxa"/>
            <w:shd w:val="clear" w:color="auto" w:fill="auto"/>
          </w:tcPr>
          <w:p w:rsidR="00026394" w:rsidRPr="00026394" w:rsidRDefault="00026394" w:rsidP="00026394">
            <w:pPr>
              <w:widowControl w:val="0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директор муниципального казённого учреждения "Управление городского хозяйства г. Нарьян-Мара"</w:t>
            </w:r>
          </w:p>
        </w:tc>
        <w:tc>
          <w:tcPr>
            <w:tcW w:w="4671" w:type="dxa"/>
            <w:shd w:val="clear" w:color="auto" w:fill="auto"/>
          </w:tcPr>
          <w:p w:rsidR="00026394" w:rsidRPr="00026394" w:rsidRDefault="00026394" w:rsidP="00026394">
            <w:pPr>
              <w:widowControl w:val="0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 xml:space="preserve"> Ответственный за своевременное предоставление дизайн-эскизов, необходимых для размещения на единой федеральной платформе для онлайн голосования граждан по выбору общественных территорий в период единого общероссийского голосования</w:t>
            </w:r>
          </w:p>
        </w:tc>
      </w:tr>
      <w:tr w:rsidR="00026394" w:rsidRPr="00026394" w:rsidTr="004167DB">
        <w:tc>
          <w:tcPr>
            <w:tcW w:w="813" w:type="dxa"/>
            <w:shd w:val="clear" w:color="auto" w:fill="auto"/>
          </w:tcPr>
          <w:p w:rsidR="00026394" w:rsidRPr="00026394" w:rsidRDefault="00026394" w:rsidP="00026394">
            <w:pPr>
              <w:contextualSpacing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3.</w:t>
            </w:r>
          </w:p>
        </w:tc>
        <w:tc>
          <w:tcPr>
            <w:tcW w:w="4144" w:type="dxa"/>
            <w:shd w:val="clear" w:color="auto" w:fill="auto"/>
          </w:tcPr>
          <w:p w:rsidR="00026394" w:rsidRPr="00026394" w:rsidRDefault="00026394" w:rsidP="00026394">
            <w:pPr>
              <w:widowControl w:val="0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ведущий менеджер отдела ремонта и коммунального хозяйства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4671" w:type="dxa"/>
            <w:shd w:val="clear" w:color="auto" w:fill="auto"/>
          </w:tcPr>
          <w:p w:rsidR="00026394" w:rsidRPr="00026394" w:rsidRDefault="00026394" w:rsidP="00026394">
            <w:pPr>
              <w:widowControl w:val="0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Ответственный за сбор и подготовку необходимой информации для размещения на единой федеральной платформе для онлайн голосования граждан по выбору общественных территорий в период единого общероссийского голосования</w:t>
            </w:r>
          </w:p>
        </w:tc>
      </w:tr>
      <w:tr w:rsidR="00026394" w:rsidRPr="00026394" w:rsidTr="004167DB">
        <w:trPr>
          <w:trHeight w:val="558"/>
        </w:trPr>
        <w:tc>
          <w:tcPr>
            <w:tcW w:w="813" w:type="dxa"/>
            <w:shd w:val="clear" w:color="auto" w:fill="auto"/>
          </w:tcPr>
          <w:p w:rsidR="00026394" w:rsidRPr="00026394" w:rsidRDefault="00026394" w:rsidP="00026394">
            <w:pPr>
              <w:contextualSpacing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4.</w:t>
            </w:r>
          </w:p>
        </w:tc>
        <w:tc>
          <w:tcPr>
            <w:tcW w:w="4144" w:type="dxa"/>
            <w:shd w:val="clear" w:color="auto" w:fill="auto"/>
          </w:tcPr>
          <w:p w:rsidR="00026394" w:rsidRPr="00026394" w:rsidRDefault="00026394" w:rsidP="00026394">
            <w:pPr>
              <w:widowControl w:val="0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ведущий инженер отдела жилищно-коммунального хозяйства, дорожного хозяйства и благоустройства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4671" w:type="dxa"/>
            <w:shd w:val="clear" w:color="auto" w:fill="auto"/>
          </w:tcPr>
          <w:p w:rsidR="00026394" w:rsidRPr="00026394" w:rsidRDefault="00026394" w:rsidP="00026394">
            <w:pPr>
              <w:widowControl w:val="0"/>
              <w:rPr>
                <w:sz w:val="25"/>
                <w:szCs w:val="25"/>
              </w:rPr>
            </w:pPr>
            <w:r w:rsidRPr="00026394">
              <w:rPr>
                <w:sz w:val="25"/>
                <w:szCs w:val="25"/>
              </w:rPr>
              <w:t>Ответственный за своевременную разработку дизайн-эскизов, необходимых для размещения на единой федеральной платформе для онлайн голосования граждан по выбору общественных территорий в период единого общероссийского голосования</w:t>
            </w:r>
          </w:p>
        </w:tc>
      </w:tr>
    </w:tbl>
    <w:p w:rsidR="00026394" w:rsidRPr="00026394" w:rsidRDefault="00026394" w:rsidP="00026394">
      <w:pPr>
        <w:spacing w:after="200" w:line="276" w:lineRule="auto"/>
        <w:rPr>
          <w:sz w:val="26"/>
          <w:szCs w:val="26"/>
        </w:rPr>
      </w:pPr>
      <w:r w:rsidRPr="00026394">
        <w:rPr>
          <w:sz w:val="26"/>
          <w:szCs w:val="26"/>
        </w:rPr>
        <w:br w:type="page"/>
      </w:r>
    </w:p>
    <w:p w:rsidR="00026394" w:rsidRPr="00026394" w:rsidRDefault="00026394" w:rsidP="00026394">
      <w:pPr>
        <w:rPr>
          <w:sz w:val="26"/>
          <w:szCs w:val="26"/>
        </w:rPr>
      </w:pPr>
    </w:p>
    <w:p w:rsidR="00026394" w:rsidRPr="00026394" w:rsidRDefault="00026394" w:rsidP="009738B1">
      <w:pPr>
        <w:ind w:left="4820"/>
        <w:rPr>
          <w:sz w:val="26"/>
          <w:szCs w:val="26"/>
        </w:rPr>
      </w:pPr>
      <w:r w:rsidRPr="00026394">
        <w:rPr>
          <w:sz w:val="26"/>
          <w:szCs w:val="26"/>
        </w:rPr>
        <w:t>Приложение 4</w:t>
      </w:r>
    </w:p>
    <w:p w:rsidR="00026394" w:rsidRPr="00026394" w:rsidRDefault="00026394" w:rsidP="009738B1">
      <w:pPr>
        <w:ind w:left="4820"/>
        <w:rPr>
          <w:sz w:val="26"/>
          <w:szCs w:val="26"/>
        </w:rPr>
      </w:pPr>
      <w:r w:rsidRPr="00026394">
        <w:rPr>
          <w:sz w:val="26"/>
          <w:szCs w:val="26"/>
        </w:rPr>
        <w:t>к постановлению Администрации</w:t>
      </w:r>
    </w:p>
    <w:p w:rsidR="00026394" w:rsidRPr="00026394" w:rsidRDefault="00026394" w:rsidP="009738B1">
      <w:pPr>
        <w:ind w:left="4820"/>
        <w:rPr>
          <w:sz w:val="26"/>
          <w:szCs w:val="26"/>
        </w:rPr>
      </w:pPr>
      <w:r w:rsidRPr="00026394">
        <w:rPr>
          <w:sz w:val="26"/>
          <w:szCs w:val="26"/>
        </w:rPr>
        <w:t>муниципального образования</w:t>
      </w:r>
    </w:p>
    <w:p w:rsidR="00026394" w:rsidRPr="00026394" w:rsidRDefault="00026394" w:rsidP="009738B1">
      <w:pPr>
        <w:ind w:left="4820"/>
        <w:rPr>
          <w:sz w:val="26"/>
          <w:szCs w:val="26"/>
        </w:rPr>
      </w:pPr>
      <w:r w:rsidRPr="00026394">
        <w:rPr>
          <w:sz w:val="26"/>
          <w:szCs w:val="26"/>
        </w:rPr>
        <w:t>"Городской округ "Город Нарьян-Мар"</w:t>
      </w:r>
    </w:p>
    <w:p w:rsidR="00026394" w:rsidRPr="00026394" w:rsidRDefault="00026394" w:rsidP="009738B1">
      <w:pPr>
        <w:ind w:left="4820"/>
        <w:rPr>
          <w:sz w:val="26"/>
          <w:szCs w:val="26"/>
        </w:rPr>
      </w:pPr>
      <w:r w:rsidRPr="00026394">
        <w:rPr>
          <w:sz w:val="26"/>
          <w:szCs w:val="26"/>
        </w:rPr>
        <w:t xml:space="preserve">от </w:t>
      </w:r>
      <w:r w:rsidR="009738B1">
        <w:rPr>
          <w:sz w:val="26"/>
          <w:szCs w:val="26"/>
        </w:rPr>
        <w:t>26.06.2023</w:t>
      </w:r>
      <w:r w:rsidRPr="00026394">
        <w:rPr>
          <w:sz w:val="26"/>
          <w:szCs w:val="26"/>
        </w:rPr>
        <w:t xml:space="preserve"> №</w:t>
      </w:r>
      <w:r w:rsidR="009738B1">
        <w:rPr>
          <w:sz w:val="26"/>
          <w:szCs w:val="26"/>
        </w:rPr>
        <w:t xml:space="preserve"> 977</w:t>
      </w:r>
    </w:p>
    <w:p w:rsidR="00FD6D02" w:rsidRDefault="00FD6D02" w:rsidP="00026394">
      <w:pPr>
        <w:jc w:val="center"/>
        <w:rPr>
          <w:bCs/>
          <w:sz w:val="26"/>
          <w:szCs w:val="26"/>
        </w:rPr>
      </w:pPr>
    </w:p>
    <w:p w:rsidR="009738B1" w:rsidRDefault="009738B1" w:rsidP="00026394">
      <w:pPr>
        <w:jc w:val="center"/>
        <w:rPr>
          <w:bCs/>
          <w:sz w:val="26"/>
          <w:szCs w:val="26"/>
        </w:rPr>
      </w:pPr>
    </w:p>
    <w:p w:rsidR="00026394" w:rsidRPr="00026394" w:rsidRDefault="00026394" w:rsidP="00026394">
      <w:pPr>
        <w:jc w:val="center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Порядок представления, рассмотрения и оценки предложений </w:t>
      </w:r>
    </w:p>
    <w:p w:rsidR="00026394" w:rsidRPr="00026394" w:rsidRDefault="00026394" w:rsidP="00026394">
      <w:pPr>
        <w:jc w:val="center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заинтересованных лиц о включении в муниципальную программу заинтересованных лиц о включении в муниципальную программу "Формирование комфортной городской среды" дворовых территорий, подлежащих благоустройству </w:t>
      </w:r>
      <w:r w:rsidR="009738B1">
        <w:rPr>
          <w:bCs/>
          <w:sz w:val="26"/>
          <w:szCs w:val="26"/>
        </w:rPr>
        <w:br/>
      </w:r>
      <w:r w:rsidRPr="00026394">
        <w:rPr>
          <w:bCs/>
          <w:sz w:val="26"/>
          <w:szCs w:val="26"/>
        </w:rPr>
        <w:t>в 2023 – 2030 гг.</w:t>
      </w:r>
    </w:p>
    <w:p w:rsidR="00026394" w:rsidRPr="00026394" w:rsidRDefault="00026394" w:rsidP="00026394">
      <w:pPr>
        <w:rPr>
          <w:bCs/>
          <w:sz w:val="26"/>
          <w:szCs w:val="26"/>
        </w:rPr>
      </w:pPr>
    </w:p>
    <w:p w:rsidR="00026394" w:rsidRPr="00026394" w:rsidRDefault="00026394" w:rsidP="00026394">
      <w:pPr>
        <w:jc w:val="center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I. Общие положения</w:t>
      </w:r>
    </w:p>
    <w:p w:rsidR="00026394" w:rsidRPr="00026394" w:rsidRDefault="00026394" w:rsidP="00026394">
      <w:pPr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1. Настоящий Порядок определяет сроки и последовательность представления, рассмотрения и оценки предложений заинтересованных лиц о включении мероприятий </w:t>
      </w:r>
      <w:r w:rsidRPr="00026394">
        <w:rPr>
          <w:bCs/>
          <w:sz w:val="26"/>
          <w:szCs w:val="26"/>
        </w:rPr>
        <w:br/>
        <w:t xml:space="preserve">по благоустройству дворовых территорий в муниципальную программу "Формирование комфортной городской среды" на территории города Нарьян-Мара" </w:t>
      </w:r>
      <w:r w:rsidR="009738B1">
        <w:rPr>
          <w:bCs/>
          <w:sz w:val="26"/>
          <w:szCs w:val="26"/>
        </w:rPr>
        <w:br/>
      </w:r>
      <w:r w:rsidRPr="00026394">
        <w:rPr>
          <w:bCs/>
          <w:sz w:val="26"/>
          <w:szCs w:val="26"/>
        </w:rPr>
        <w:t xml:space="preserve">в 2023-2030 годах (далее - Муниципальная программа "Формирование комфортной городской среды"), а также условия и порядок отбора указанных мероприятий </w:t>
      </w:r>
      <w:r w:rsidR="009738B1">
        <w:rPr>
          <w:bCs/>
          <w:sz w:val="26"/>
          <w:szCs w:val="26"/>
        </w:rPr>
        <w:br/>
      </w:r>
      <w:r w:rsidRPr="00026394">
        <w:rPr>
          <w:bCs/>
          <w:sz w:val="26"/>
          <w:szCs w:val="26"/>
        </w:rPr>
        <w:t>по благоустройству дворовых территорий.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2. В целях реализации настоящего Порядка используются следующие понятия: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2.1. Дворовая территория - совокупность территорий, прилегающих </w:t>
      </w:r>
      <w:r w:rsidRPr="00026394">
        <w:rPr>
          <w:bCs/>
          <w:sz w:val="26"/>
          <w:szCs w:val="26"/>
        </w:rPr>
        <w:br/>
        <w:t xml:space="preserve">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</w:t>
      </w:r>
      <w:r w:rsidRPr="00026394">
        <w:rPr>
          <w:bCs/>
          <w:sz w:val="26"/>
          <w:szCs w:val="26"/>
        </w:rPr>
        <w:br/>
        <w:t xml:space="preserve">и автомобильными дорогами, включая автомобильные дороги, образующие проезды </w:t>
      </w:r>
      <w:r w:rsidRPr="00026394">
        <w:rPr>
          <w:bCs/>
          <w:sz w:val="26"/>
          <w:szCs w:val="26"/>
        </w:rPr>
        <w:br/>
        <w:t>к территориям, прилегающим к многоквартирным домам;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2.3. Общественная комиссия - совещательный орган, обеспечивающий взаимодействие граждан, проживающих на территории муниципального образования "Городской округ "Город Нарьян-Мар", с органами местного самоуправления муниципального образования "Городской округ "Город Нарьян-Мар" в целях учета потребностей и интересов жителей муниципального образования, привлечения граждан, общественных объединений, некоммерческих организаций, органов территориального общественного самоуправления к вопросам реализации проектов комплексного благоустройства территории муниципального образования "Гор</w:t>
      </w:r>
      <w:r w:rsidR="009738B1">
        <w:rPr>
          <w:bCs/>
          <w:sz w:val="26"/>
          <w:szCs w:val="26"/>
        </w:rPr>
        <w:t>одской округ "Город Нарьян-Мар"</w:t>
      </w:r>
      <w:r w:rsidRPr="00026394">
        <w:rPr>
          <w:bCs/>
          <w:sz w:val="26"/>
          <w:szCs w:val="26"/>
        </w:rPr>
        <w:t>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2.4. Собрание собственников - общее собрание собственников помещений </w:t>
      </w:r>
      <w:r w:rsidR="009738B1">
        <w:rPr>
          <w:bCs/>
          <w:sz w:val="26"/>
          <w:szCs w:val="26"/>
        </w:rPr>
        <w:br/>
      </w:r>
      <w:r w:rsidRPr="00026394">
        <w:rPr>
          <w:bCs/>
          <w:sz w:val="26"/>
          <w:szCs w:val="26"/>
        </w:rPr>
        <w:t xml:space="preserve">в многоквартирном доме, организованное и проведенное в соответствии </w:t>
      </w:r>
      <w:r w:rsidR="009738B1">
        <w:rPr>
          <w:bCs/>
          <w:sz w:val="26"/>
          <w:szCs w:val="26"/>
        </w:rPr>
        <w:br/>
      </w:r>
      <w:r w:rsidRPr="00026394">
        <w:rPr>
          <w:bCs/>
          <w:sz w:val="26"/>
          <w:szCs w:val="26"/>
        </w:rPr>
        <w:t>с требованиями Жилищного кодекса Российской Федерации;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2.5. Многоквартирный дом (далее - МКД)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</w:t>
      </w:r>
      <w:r w:rsidRPr="00026394">
        <w:rPr>
          <w:bCs/>
          <w:sz w:val="26"/>
          <w:szCs w:val="26"/>
        </w:rPr>
        <w:lastRenderedPageBreak/>
        <w:t>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3. Благоустройству в рамках реализации Муниципальной программы "Формирование комфортной городской среды" не подлежат дворовые территории многоквартирных домов, признанных аварийными и подлежащими сносу в порядке, установленном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4. Благоустройство в рамках реализации Муниципальной программы "Формирование комфортной городской среды" осуществляется при условии трудового участия заинтересованных лиц в реализации мероприятий по благоустройству дворовой территории.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5. Включению в Муниципальную программу "Формирование комфортной городской среды" подлежат дворовые территории, перечень которых формируется Общественной комиссией из числа дворовых территорий, прошедших отбор и набравших наибольшее количество баллов (в пределах лимитов бюджетных ассигнований, предусмотренных Муниципальной программой "Формирование комфортной городской среды"):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5.1. Дворовые территории, прошедшие в 2017 году отбор и вошедшие </w:t>
      </w:r>
      <w:r w:rsidRPr="00026394">
        <w:rPr>
          <w:bCs/>
          <w:sz w:val="26"/>
          <w:szCs w:val="26"/>
        </w:rPr>
        <w:br/>
        <w:t>в муниципальную программу "Формирование комфортной городской среды", но не реализованные в связи с отсутствием лимитов бюджетных ассигнований, включаются в Муниципальную программу "Формирование комфортной городской среды" на 2023 - 2030 гг. в порядке очередности, определённой в 2017 году;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5.2. Дворовые территории, не прошедшие отбор в 2017 году и в 2018 году, включаются в Муниципальную программу "Формирование комфортной городской среды" в соответствии с положениями настоящего Порядка, при направлении заинтересованными лицами соответствующего предложения (далее - заявка).</w:t>
      </w:r>
    </w:p>
    <w:p w:rsidR="00026394" w:rsidRPr="00026394" w:rsidRDefault="00026394" w:rsidP="00026394">
      <w:pPr>
        <w:ind w:firstLine="709"/>
        <w:jc w:val="both"/>
        <w:rPr>
          <w:bCs/>
          <w:i/>
          <w:sz w:val="26"/>
          <w:szCs w:val="26"/>
          <w:u w:val="single"/>
        </w:rPr>
      </w:pPr>
      <w:r w:rsidRPr="00026394">
        <w:rPr>
          <w:bCs/>
          <w:sz w:val="26"/>
          <w:szCs w:val="26"/>
        </w:rPr>
        <w:t>6. Реализация мероприятий по благоустройству дворовых территорий, включенных в текущем году осуществляется после реализации мероприятий по благоустройству дворовых территорий, включенных в Муниципальную программу "Формирование комфортной городской среды" на основании предложений, поданных в 2017-2018 годах.</w:t>
      </w:r>
    </w:p>
    <w:p w:rsidR="00026394" w:rsidRPr="00026394" w:rsidRDefault="00026394" w:rsidP="00026394">
      <w:pPr>
        <w:ind w:firstLine="709"/>
        <w:contextualSpacing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7. Благоустройство дворовых территорий, находящихся в границах земельных участков двух и более многоквартирных домов, осуществляется при наличии решения заинтересованных лиц всех многоквартирных домов о включении такой дворовой территории в Муниципальную программу "Формирование комфортной городской среды", оформленного протоколом общего собрания собственников помещений многоквартирных жилых домов.</w:t>
      </w:r>
    </w:p>
    <w:p w:rsidR="00026394" w:rsidRPr="00026394" w:rsidRDefault="00026394" w:rsidP="00026394">
      <w:pPr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left="1070"/>
        <w:contextualSpacing/>
        <w:jc w:val="center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II. Условия и порядок представления предложений</w:t>
      </w:r>
    </w:p>
    <w:p w:rsidR="00026394" w:rsidRPr="00026394" w:rsidRDefault="00026394" w:rsidP="00026394">
      <w:pPr>
        <w:ind w:left="1070"/>
        <w:contextualSpacing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8. Прием предложений от заинтересованных лиц о включении дворовых территорий в Муниципальную программу "Формирование комфортной городской среды" осуществляется в период с 01 августа по 20 августа текущего года включительно, в соответствии с требованиями настоящего Порядка.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9.  Предложение оформляется в двух экземплярах по форме согласно Приложению 1 к настоящему Порядку (далее – также заявка) и направляется заинтересованными </w:t>
      </w:r>
      <w:r w:rsidRPr="00416899">
        <w:rPr>
          <w:bCs/>
          <w:sz w:val="26"/>
          <w:szCs w:val="26"/>
        </w:rPr>
        <w:t xml:space="preserve">лицами в рабочие дни с </w:t>
      </w:r>
      <w:r w:rsidR="00416899" w:rsidRPr="00416899">
        <w:rPr>
          <w:bCs/>
          <w:sz w:val="26"/>
          <w:szCs w:val="26"/>
        </w:rPr>
        <w:t>9</w:t>
      </w:r>
      <w:r w:rsidRPr="00416899">
        <w:rPr>
          <w:bCs/>
          <w:sz w:val="26"/>
          <w:szCs w:val="26"/>
        </w:rPr>
        <w:t>.</w:t>
      </w:r>
      <w:r w:rsidR="00416899" w:rsidRPr="00416899">
        <w:rPr>
          <w:bCs/>
          <w:sz w:val="26"/>
          <w:szCs w:val="26"/>
        </w:rPr>
        <w:t>0</w:t>
      </w:r>
      <w:r w:rsidRPr="00416899">
        <w:rPr>
          <w:bCs/>
          <w:sz w:val="26"/>
          <w:szCs w:val="26"/>
        </w:rPr>
        <w:t>0 до 12.30 и с 13.30 до 17.</w:t>
      </w:r>
      <w:r w:rsidR="00416899" w:rsidRPr="00416899">
        <w:rPr>
          <w:bCs/>
          <w:sz w:val="26"/>
          <w:szCs w:val="26"/>
        </w:rPr>
        <w:t>0</w:t>
      </w:r>
      <w:r w:rsidRPr="00416899">
        <w:rPr>
          <w:bCs/>
          <w:sz w:val="26"/>
          <w:szCs w:val="26"/>
        </w:rPr>
        <w:t>0</w:t>
      </w:r>
      <w:r w:rsidR="00416899" w:rsidRPr="00416899">
        <w:rPr>
          <w:bCs/>
          <w:sz w:val="26"/>
          <w:szCs w:val="26"/>
        </w:rPr>
        <w:t xml:space="preserve"> (пятница с </w:t>
      </w:r>
      <w:r w:rsidR="00416899" w:rsidRPr="00416899">
        <w:rPr>
          <w:bCs/>
          <w:sz w:val="26"/>
          <w:szCs w:val="26"/>
        </w:rPr>
        <w:lastRenderedPageBreak/>
        <w:t xml:space="preserve">9.00 до 12.30) </w:t>
      </w:r>
      <w:r w:rsidRPr="00416899">
        <w:rPr>
          <w:bCs/>
          <w:sz w:val="26"/>
          <w:szCs w:val="26"/>
        </w:rPr>
        <w:t>в Администр</w:t>
      </w:r>
      <w:r w:rsidRPr="00026394">
        <w:rPr>
          <w:bCs/>
          <w:sz w:val="26"/>
          <w:szCs w:val="26"/>
        </w:rPr>
        <w:t xml:space="preserve">ации муниципального образования "Городской округ "Город Нарьян-Мар" по адресу: г. Нарьян-Мар, ул. им. </w:t>
      </w:r>
      <w:proofErr w:type="spellStart"/>
      <w:r w:rsidRPr="00026394">
        <w:rPr>
          <w:bCs/>
          <w:sz w:val="26"/>
          <w:szCs w:val="26"/>
        </w:rPr>
        <w:t>В.И.Ленина</w:t>
      </w:r>
      <w:proofErr w:type="spellEnd"/>
      <w:r w:rsidRPr="00026394">
        <w:rPr>
          <w:bCs/>
          <w:sz w:val="26"/>
          <w:szCs w:val="26"/>
        </w:rPr>
        <w:t>, д. 12.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10. Заинтересованные лица к заявке прикладывают: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10.1. Протокол общего собрания собственников помещений в многоквартирном доме (далее - Протокол собрания), в котором в обязательном порядке должны содержаться следующие вопросы: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10.1.1. Об обращении к Администрации муниципального образования "Городской округ "Город Нарьян-Мар" с предложением по включению дворовой территории в Муниципальную программу "Формирование комфортной городской среды";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10.1.2. Об утверждении перечня и объема работ по благоустройству дворовой территории, сформированных исходя из минимального необходимого перечня работ </w:t>
      </w:r>
      <w:r w:rsidRPr="00026394">
        <w:rPr>
          <w:bCs/>
          <w:sz w:val="26"/>
          <w:szCs w:val="26"/>
        </w:rPr>
        <w:br/>
        <w:t>по благоустройству;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10.1.3. Об утверждении перечня и объема работ по благоустройству дворовой территории, сформированных исходя из дополнительного перечня работ </w:t>
      </w:r>
      <w:r w:rsidRPr="00026394">
        <w:rPr>
          <w:bCs/>
          <w:sz w:val="26"/>
          <w:szCs w:val="26"/>
        </w:rPr>
        <w:br/>
        <w:t>по благоустройству;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10.1.4. Об утверждении мероприятий (перечня и объемов работ), необходимых </w:t>
      </w:r>
      <w:r w:rsidRPr="00026394">
        <w:rPr>
          <w:bCs/>
          <w:sz w:val="26"/>
          <w:szCs w:val="26"/>
        </w:rPr>
        <w:br/>
        <w:t>для обеспечения доступности для инвалидов и иных маломобильных групп населения: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оборудование доступных для инвалидов мест отдыха в скверах, парках, площадях;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установка скамеек со спинками и подлокотниками;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предусмотрена зона с установкой тренажеров для людей с ограниченными возможностями;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оборудование тротуаров и тренажеров бордюрными пандусами для въезда;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устройство пандусов на придомовых и общественных территориях;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парковочные места на придомовых территориях;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устройство тактильной плитки для слабовидящих;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устройство входной группы для беспрепятственного прохода на дворовую </w:t>
      </w:r>
      <w:r w:rsidRPr="00026394">
        <w:rPr>
          <w:bCs/>
          <w:sz w:val="26"/>
          <w:szCs w:val="26"/>
        </w:rPr>
        <w:br/>
        <w:t>и общественную территорию;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оборудование пешеходных маршрутов площадками для кратковременного отдыха;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оборудование парковочных мест для инвалидов на автостоянках с учетом реальной необходимости;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10.1.5. Об утверждении формы и доли (объема) трудового участия заинтересованных лиц в реализации мероприятий по благоустройству дворовой территории;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10.1.6. О включении в состав общего имущества собственников помещений </w:t>
      </w:r>
      <w:r w:rsidRPr="00026394">
        <w:rPr>
          <w:bCs/>
          <w:sz w:val="26"/>
          <w:szCs w:val="26"/>
        </w:rPr>
        <w:br/>
        <w:t xml:space="preserve">в многоквартирном доме (в собственность - для собственников зданий строений </w:t>
      </w:r>
      <w:r w:rsidRPr="00026394">
        <w:rPr>
          <w:bCs/>
          <w:sz w:val="26"/>
          <w:szCs w:val="26"/>
        </w:rPr>
        <w:br/>
        <w:t>и сооружений), оборудования, малых архитектурных форм, иных некапитальных (материальных) объектов, установленных на дворовой территории в результате реализации Муниципальной программы "Формирование комфортной городской среды";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10.1.7. О последующем содержании оборудования, малых архитектурных форм, иных некапитальных (материальных) объектов, установленных на дворовой территории в результате реализации Муниципальной программы" Формирование комфортной городской среды";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10.1.8. Об избрании представителя (представителей), которые от имени собственников жилых помещений уполномочены на представление предложений, согласование дизайн-проекта благоустройства дворовой территории, а также на </w:t>
      </w:r>
      <w:r w:rsidRPr="00026394">
        <w:rPr>
          <w:bCs/>
          <w:sz w:val="26"/>
          <w:szCs w:val="26"/>
        </w:rPr>
        <w:lastRenderedPageBreak/>
        <w:t>участие в контроле (в том числе промежуточном) и приемке работ по благоустройству дворовой территории (далее - Представитель);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10.2. Эскизный проект, предусматривающий условное расположение элементов благоустройства и зон предполагаемых к выполнению работ, определенных Протоколом собрания. При разработке (оформлении) эскизного проекта расположение элементов благоустройства и зон предполагаемых к выполнению работ должно находится в границах дворовой территории. Информацию (</w:t>
      </w:r>
      <w:proofErr w:type="spellStart"/>
      <w:r w:rsidRPr="00026394">
        <w:rPr>
          <w:bCs/>
          <w:sz w:val="26"/>
          <w:szCs w:val="26"/>
        </w:rPr>
        <w:t>выкопировку</w:t>
      </w:r>
      <w:proofErr w:type="spellEnd"/>
      <w:r w:rsidRPr="00026394">
        <w:rPr>
          <w:bCs/>
          <w:sz w:val="26"/>
          <w:szCs w:val="26"/>
        </w:rPr>
        <w:t>) о границах земельного участка каждого многоквартирного дома предоставляет управление муниципального имущества и земельных отношений Администрации муниципального образования "Городской округ "Город Нарьян-Мар" посредством письменного запроса, в котором указывается, что запрашиваемая информация необходима для оформления эскизного проекта благоустройства дворовой территории. Срок предоставления информации составляет не более 30 дней с даты поступления запроса.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11. Заявки регистрируются в день их поступления в соответствии с требованиями регистрации входящей корреспонденции с указанием порядкового регистрационного номера, даты и времени представления заявки.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На обоих экземплярах заявки проставляются регистрационный номер, дата и время представления заявки. Один экземпляр заявки возвращается заинтересованному лицу.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12. Поступившие от заинтересованных лиц заявки направляются в Управление жилищно-коммунального хозяйства Администрации муниципального образования "Городской округ "Город Нарьян-Мар" (далее - Управление ЖКХ) для рассмотрения </w:t>
      </w:r>
      <w:r w:rsidRPr="00026394">
        <w:rPr>
          <w:bCs/>
          <w:sz w:val="26"/>
          <w:szCs w:val="26"/>
        </w:rPr>
        <w:br/>
        <w:t>и оценки на предмет соблюдения требований, установленных настоящим Порядком.</w:t>
      </w:r>
    </w:p>
    <w:p w:rsidR="00026394" w:rsidRPr="00BA2B52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Заявки, соответствующие установленным требованиям, подлежат рассмотрению Общественной комиссией при Администрации муниципального образования "Городской округ "Город Нарьян-Мар" по реализации муниципальной программы муниципального образования "Городской округ "Город Нарьян-Мар" "Формирование </w:t>
      </w:r>
      <w:r w:rsidRPr="00BA2B52">
        <w:rPr>
          <w:bCs/>
          <w:sz w:val="26"/>
          <w:szCs w:val="26"/>
        </w:rPr>
        <w:t>комфортной городской среды в муниципальном образовании "Городской округ "Город Нарьян-Мар</w:t>
      </w:r>
      <w:r w:rsidR="00BA2B52">
        <w:rPr>
          <w:bCs/>
          <w:sz w:val="26"/>
          <w:szCs w:val="26"/>
        </w:rPr>
        <w:t xml:space="preserve">" (далее – Общественная комиссия) в соответствии с разделом </w:t>
      </w:r>
      <w:r w:rsidR="00BA2B52">
        <w:rPr>
          <w:bCs/>
          <w:sz w:val="26"/>
          <w:szCs w:val="26"/>
          <w:lang w:val="en-US"/>
        </w:rPr>
        <w:t>III</w:t>
      </w:r>
      <w:r w:rsidR="00BA2B52" w:rsidRPr="00BA2B52">
        <w:rPr>
          <w:bCs/>
          <w:sz w:val="26"/>
          <w:szCs w:val="26"/>
        </w:rPr>
        <w:t xml:space="preserve"> </w:t>
      </w:r>
      <w:r w:rsidR="00BA2B52">
        <w:rPr>
          <w:bCs/>
          <w:sz w:val="26"/>
          <w:szCs w:val="26"/>
        </w:rPr>
        <w:t>настоящего Порядка и Положением об Общественной комиссии.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BA2B52">
        <w:rPr>
          <w:bCs/>
          <w:sz w:val="26"/>
          <w:szCs w:val="26"/>
        </w:rPr>
        <w:t xml:space="preserve">13. Управлением ЖКХ не рассматриваются и подлежат возврату </w:t>
      </w:r>
      <w:r w:rsidRPr="00026394">
        <w:rPr>
          <w:bCs/>
          <w:sz w:val="26"/>
          <w:szCs w:val="26"/>
        </w:rPr>
        <w:t>следующие заявки: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13.1. Поданные заинтересованными лицами одного многоквартирного дома;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13.2. Содержащие не полный перечень документов, предусмотренный настоящим Порядком;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13.3. В документах которых отсутствует необходимая информация, предусмотренная пунктом 10 настоящего Порядка;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13.3. Поступившие по истечении срока, установленного пунктом </w:t>
      </w:r>
      <w:r w:rsidR="00BA2B52">
        <w:rPr>
          <w:bCs/>
          <w:sz w:val="26"/>
          <w:szCs w:val="26"/>
        </w:rPr>
        <w:t>8</w:t>
      </w:r>
      <w:r w:rsidRPr="00026394">
        <w:rPr>
          <w:bCs/>
          <w:sz w:val="26"/>
          <w:szCs w:val="26"/>
        </w:rPr>
        <w:t xml:space="preserve"> настоящего Порядка;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13.4. Не поддающиеся прочтению;</w:t>
      </w:r>
    </w:p>
    <w:p w:rsidR="00026394" w:rsidRPr="00026394" w:rsidRDefault="00026394" w:rsidP="00026394">
      <w:pPr>
        <w:ind w:firstLine="709"/>
        <w:jc w:val="both"/>
        <w:rPr>
          <w:bCs/>
          <w:strike/>
          <w:sz w:val="26"/>
          <w:szCs w:val="26"/>
        </w:rPr>
      </w:pPr>
      <w:r w:rsidRPr="00026394">
        <w:rPr>
          <w:bCs/>
          <w:sz w:val="26"/>
          <w:szCs w:val="26"/>
        </w:rPr>
        <w:t xml:space="preserve">13.5. В отношении дворовых территорий, указанных в пункте </w:t>
      </w:r>
      <w:r w:rsidR="00BA2B52">
        <w:rPr>
          <w:bCs/>
          <w:sz w:val="26"/>
          <w:szCs w:val="26"/>
        </w:rPr>
        <w:t>3</w:t>
      </w:r>
      <w:r w:rsidRPr="00026394">
        <w:rPr>
          <w:bCs/>
          <w:sz w:val="26"/>
          <w:szCs w:val="26"/>
        </w:rPr>
        <w:t xml:space="preserve"> настоящего Порядка.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shd w:val="clear" w:color="auto" w:fill="FFFFFF"/>
        <w:ind w:firstLine="709"/>
        <w:jc w:val="center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III. Порядок рассмотрения и оценки предложений</w:t>
      </w:r>
    </w:p>
    <w:p w:rsidR="00026394" w:rsidRPr="00026394" w:rsidRDefault="00026394" w:rsidP="00026394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026394" w:rsidRPr="00026394" w:rsidRDefault="00026394" w:rsidP="0002639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14. Отбор дворовых территорий для включения в муниципальную программу "Формирование комфортной городской среды" проводит Общественная комиссия </w:t>
      </w:r>
      <w:r w:rsidRPr="00026394">
        <w:rPr>
          <w:bCs/>
          <w:sz w:val="26"/>
          <w:szCs w:val="26"/>
        </w:rPr>
        <w:br/>
        <w:t xml:space="preserve">на основе балльной оценки, исходя из критериев отбора дворовых территорий многоквартирных домов для формирования адресного перечня дворовых территорий </w:t>
      </w:r>
      <w:r w:rsidRPr="00026394">
        <w:rPr>
          <w:bCs/>
          <w:sz w:val="26"/>
          <w:szCs w:val="26"/>
        </w:rPr>
        <w:lastRenderedPageBreak/>
        <w:t>для включения в муниципальную программу "Формирование комфортной городской среды", указанных в Приложении 2 к настоящему Порядку.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15. Управление ЖКХ на заседание Общественной комиссии предоставляет: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15.1. Заявку (с прилагаемыми к ней документами);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15.2. Информацию о количестве баллов, набранных каждой дворовой территорией, претендующей на включение в муниципальную программу "Формирование комфортной городской среды", с приложением бланков расчетов баллов по каждой дворовой территории в соответствии с Приложением 3 к настоящему Порядку;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15.3. Информацию о результатах инвентаризации дворовых территорий муниципального образования "Городской округ "Город Нарьян-Мар", проведенной согласно Общим рекомендациям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среды, утвержденных Минстроем России.</w:t>
      </w:r>
    </w:p>
    <w:p w:rsidR="00026394" w:rsidRPr="00026394" w:rsidRDefault="00026394" w:rsidP="00026394">
      <w:pPr>
        <w:ind w:firstLine="709"/>
        <w:jc w:val="both"/>
        <w:rPr>
          <w:bCs/>
          <w:i/>
          <w:sz w:val="26"/>
          <w:szCs w:val="26"/>
          <w:u w:val="single"/>
        </w:rPr>
      </w:pPr>
      <w:r w:rsidRPr="00026394">
        <w:rPr>
          <w:bCs/>
          <w:sz w:val="26"/>
          <w:szCs w:val="26"/>
        </w:rPr>
        <w:t xml:space="preserve">16. Управление ЖКХ осуществляет подготовку необходимой информации для проведения открытого заседания Общественной комиссии по выбору дворовых территорий для включения в муниципальную программу "Формирование комфортной городской среды", подлежащих благоустройству в 2023 - 2030 гг. в срок до 25 августа текущего года. 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17. Решение Общественной комиссии оформляется протоколом, в котором </w:t>
      </w:r>
      <w:r w:rsidRPr="00026394">
        <w:rPr>
          <w:bCs/>
          <w:sz w:val="26"/>
          <w:szCs w:val="26"/>
        </w:rPr>
        <w:br/>
        <w:t>в обязательном порядке отражается ранжирование дворовых территорий с указанием количества набранных баллов по каждой дворовой территории.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Меньший порядковый номер присваивается дворовой территории, набравшей большее количество баллов. При равенстве баллов меньший порядковый номер присваивается дворовой территории, заявка на включение в Муниципальную программу "Формирование комфортной городской среды" которого подана ранее.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По результатам рассмотрения документов осуществляется формирование адресного перечня дворовых территорий многоквартирных домов, в зависимости от набранных ими баллов.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spacing w:after="200" w:line="276" w:lineRule="auto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br w:type="page"/>
      </w: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lastRenderedPageBreak/>
        <w:t>Приложение 1</w:t>
      </w:r>
    </w:p>
    <w:p w:rsidR="00026394" w:rsidRPr="00026394" w:rsidRDefault="00026394" w:rsidP="00026394">
      <w:pPr>
        <w:ind w:left="4536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к Порядку представления, рассмотрения и оценки предложений заинтересованных лиц о включении в муниципальную программу заинтересованных лиц о включении в муниципальную программу "Формирование комфортной городской среды" дворовых территорий, подлежащих благоустройству в 2023 – 2030 гг.</w:t>
      </w:r>
    </w:p>
    <w:p w:rsidR="00026394" w:rsidRPr="00026394" w:rsidRDefault="00026394" w:rsidP="00026394">
      <w:pPr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               Главе МО "Городской округ</w:t>
      </w: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               "Город Нарьян-Мар"</w:t>
      </w: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               от ________________________________</w:t>
      </w: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                          (Ф.И.О. полностью)</w:t>
      </w: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               __________________________________,</w:t>
      </w: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                    проживающего(ей) по адресу:</w:t>
      </w: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               ___________________________________</w:t>
      </w: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                        Контактный телефон</w:t>
      </w: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               ___________________________________</w:t>
      </w: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026394" w:rsidRPr="00026394" w:rsidRDefault="00026394" w:rsidP="00026394">
      <w:pPr>
        <w:jc w:val="center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ЗАЯВКА</w:t>
      </w:r>
    </w:p>
    <w:p w:rsidR="00026394" w:rsidRPr="00026394" w:rsidRDefault="00026394" w:rsidP="00026394">
      <w:pPr>
        <w:jc w:val="center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на включение в муниципальную программу "Формирование комфортной городской среды" дворовой территории, подлежащей благоустройству</w:t>
      </w:r>
    </w:p>
    <w:p w:rsidR="00026394" w:rsidRPr="00026394" w:rsidRDefault="00026394" w:rsidP="00026394">
      <w:pPr>
        <w:jc w:val="center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в 2023 - 2030 гг.</w:t>
      </w:r>
    </w:p>
    <w:p w:rsidR="00026394" w:rsidRPr="00026394" w:rsidRDefault="00026394" w:rsidP="00026394">
      <w:pPr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В соответствии с Порядком и сроками представления, рассмотрения и оценки   предложений заинтересованных лиц о включении в муниципальную программу "Благоустройство" дворовых территорий, подлежащих благоустройству в 2023-2030 гг., просим включить в муниципальную программу "Формирование комфортной городской среды" дворовую территорию многоквартирных домов: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1. ___________________________________________________________________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(адрес многоквартирного дома)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Ф.И.О. (полностью) (контактное лицо): ___________________________________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контактный телефон: ___________________________________________________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2. ___________________________________________________________________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(адрес многоквартирного дома)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Ф.И.О. (полностью) (контактное лицо): ___________________________________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контактный телефон: __________________________________________________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3. ___________________________________________________________________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(адрес многоквартирного дома)</w:t>
      </w:r>
    </w:p>
    <w:p w:rsidR="00BA2B52" w:rsidRDefault="00BA2B52" w:rsidP="00026394">
      <w:pPr>
        <w:ind w:firstLine="709"/>
        <w:rPr>
          <w:bCs/>
          <w:sz w:val="26"/>
          <w:szCs w:val="26"/>
        </w:rPr>
      </w:pPr>
    </w:p>
    <w:p w:rsidR="00BA2B52" w:rsidRDefault="00BA2B52" w:rsidP="00026394">
      <w:pPr>
        <w:ind w:firstLine="709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lastRenderedPageBreak/>
        <w:t>Ф.И.О. (полностью) (контактное лицо): 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контактный телефон: __________________________________________________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4. ___________________________________________________________________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                 (адрес многоквартирного дома)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Ф.И.О. (полностью) (контактное лицо): ___________________________________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контактный телефон: ___________________________________________________,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подлежащую (</w:t>
      </w:r>
      <w:proofErr w:type="spellStart"/>
      <w:r w:rsidRPr="00026394">
        <w:rPr>
          <w:bCs/>
          <w:sz w:val="26"/>
          <w:szCs w:val="26"/>
        </w:rPr>
        <w:t>щих</w:t>
      </w:r>
      <w:proofErr w:type="spellEnd"/>
      <w:r w:rsidRPr="00026394">
        <w:rPr>
          <w:bCs/>
          <w:sz w:val="26"/>
          <w:szCs w:val="26"/>
        </w:rPr>
        <w:t>) благоустройству в 2023 - 2030 гг.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Приложение: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1.  Протокол общего собрания собственников помещений в многоквартирном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доме _______________________________________________________ на ____ л.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2.  Протокол общего собрания собственников помещений в многоквартирном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доме _______________________________________________________ на ____ л.</w:t>
      </w: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3. Эскизный проект на ___ л.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"___" ___________ 20___ г.      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     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Подписи контактных лиц, указанных в настоящей заявке: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______________ _____________________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(</w:t>
      </w:r>
      <w:proofErr w:type="gramStart"/>
      <w:r w:rsidRPr="00026394">
        <w:rPr>
          <w:bCs/>
          <w:sz w:val="26"/>
          <w:szCs w:val="26"/>
        </w:rPr>
        <w:t xml:space="preserve">подпись)   </w:t>
      </w:r>
      <w:proofErr w:type="gramEnd"/>
      <w:r w:rsidRPr="00026394">
        <w:rPr>
          <w:bCs/>
          <w:sz w:val="26"/>
          <w:szCs w:val="26"/>
        </w:rPr>
        <w:t>(расшифровка подписи)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>______________ _____________________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  <w:r w:rsidRPr="00026394">
        <w:rPr>
          <w:bCs/>
          <w:sz w:val="26"/>
          <w:szCs w:val="26"/>
        </w:rPr>
        <w:t xml:space="preserve">   (</w:t>
      </w:r>
      <w:proofErr w:type="gramStart"/>
      <w:r w:rsidRPr="00026394">
        <w:rPr>
          <w:bCs/>
          <w:sz w:val="26"/>
          <w:szCs w:val="26"/>
        </w:rPr>
        <w:t xml:space="preserve">подпись)   </w:t>
      </w:r>
      <w:proofErr w:type="gramEnd"/>
      <w:r w:rsidRPr="00026394">
        <w:rPr>
          <w:bCs/>
          <w:sz w:val="26"/>
          <w:szCs w:val="26"/>
        </w:rPr>
        <w:t>(расшифровка подписи)</w:t>
      </w:r>
    </w:p>
    <w:p w:rsidR="00026394" w:rsidRPr="00026394" w:rsidRDefault="00026394" w:rsidP="00026394">
      <w:pPr>
        <w:ind w:firstLine="709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ind w:firstLine="709"/>
        <w:rPr>
          <w:bCs/>
          <w:sz w:val="26"/>
          <w:szCs w:val="26"/>
        </w:rPr>
      </w:pPr>
    </w:p>
    <w:p w:rsidR="00026394" w:rsidRPr="00026394" w:rsidRDefault="00026394" w:rsidP="00026394">
      <w:pPr>
        <w:ind w:left="5103"/>
        <w:rPr>
          <w:bCs/>
          <w:sz w:val="26"/>
          <w:szCs w:val="26"/>
        </w:rPr>
      </w:pPr>
    </w:p>
    <w:p w:rsidR="00026394" w:rsidRPr="00026394" w:rsidRDefault="00026394" w:rsidP="00026394">
      <w:pPr>
        <w:ind w:left="5103"/>
        <w:rPr>
          <w:bCs/>
          <w:sz w:val="26"/>
          <w:szCs w:val="26"/>
        </w:rPr>
      </w:pPr>
    </w:p>
    <w:p w:rsidR="00026394" w:rsidRPr="00026394" w:rsidRDefault="00026394" w:rsidP="00026394">
      <w:pPr>
        <w:ind w:left="360"/>
        <w:rPr>
          <w:bCs/>
          <w:sz w:val="26"/>
          <w:szCs w:val="26"/>
        </w:rPr>
      </w:pPr>
    </w:p>
    <w:p w:rsidR="00026394" w:rsidRPr="00026394" w:rsidRDefault="00026394" w:rsidP="00026394">
      <w:pPr>
        <w:jc w:val="right"/>
        <w:rPr>
          <w:bCs/>
          <w:sz w:val="26"/>
          <w:szCs w:val="26"/>
        </w:rPr>
      </w:pPr>
    </w:p>
    <w:p w:rsidR="00BA2B52" w:rsidRDefault="00BA2B52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026394" w:rsidRPr="00026394" w:rsidRDefault="00026394" w:rsidP="00026394">
      <w:pPr>
        <w:widowControl w:val="0"/>
        <w:jc w:val="right"/>
        <w:rPr>
          <w:sz w:val="26"/>
          <w:szCs w:val="26"/>
        </w:rPr>
      </w:pPr>
      <w:r w:rsidRPr="00026394">
        <w:rPr>
          <w:sz w:val="26"/>
          <w:szCs w:val="26"/>
        </w:rPr>
        <w:lastRenderedPageBreak/>
        <w:t>Приложение 2</w:t>
      </w:r>
    </w:p>
    <w:p w:rsidR="00026394" w:rsidRPr="00026394" w:rsidRDefault="00026394" w:rsidP="00026394">
      <w:pPr>
        <w:ind w:left="4536"/>
        <w:jc w:val="both"/>
        <w:rPr>
          <w:bCs/>
          <w:sz w:val="26"/>
          <w:szCs w:val="26"/>
        </w:rPr>
      </w:pPr>
      <w:bookmarkStart w:id="1" w:name="P373"/>
      <w:bookmarkEnd w:id="1"/>
      <w:r w:rsidRPr="00026394">
        <w:rPr>
          <w:bCs/>
          <w:sz w:val="26"/>
          <w:szCs w:val="26"/>
        </w:rPr>
        <w:t>к Порядку представления, рассмотрения и оценки предложений заинтересованных лиц о включении в муниципальную программу заинтересованных лиц о включении в муниципальную программу "Формирование комфортной городской среды" дворовых территорий, подлежащих благоустройству в 2023 – 2030 гг.</w:t>
      </w:r>
    </w:p>
    <w:p w:rsidR="00026394" w:rsidRPr="00026394" w:rsidRDefault="00026394" w:rsidP="00026394">
      <w:pPr>
        <w:ind w:left="4536"/>
        <w:jc w:val="both"/>
        <w:rPr>
          <w:bCs/>
          <w:sz w:val="26"/>
          <w:szCs w:val="26"/>
        </w:rPr>
      </w:pP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КРИТЕРИИ</w:t>
      </w: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отбора дворовых территорий многоквартирных домов</w:t>
      </w: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для формирования адресного перечня дворовых территорий,</w:t>
      </w: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для включения в муниципальную программу "Формирование комфортной городской среды" 2023-2030 годов.</w:t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В целях определения дворовых территорий многоквартирных домов для включения в муниципальную программу "Формирование комфортной городской среды", подлежащих благоустройству в 2023 - 2030 гг., общественная комиссия рассматривает представленные документы на предмет их соответствия требованиям, указанным в настоящем Порядке по дворовым территориям, и осуществляет оценку дворовых территорий многоквартирных домов для формирования адресного перечня на проведение работ по благоустройству дворовых территорий муниципального образования "Городской округ "Город Нарьян-Мар" по следующим критериям:</w:t>
      </w:r>
    </w:p>
    <w:p w:rsidR="00026394" w:rsidRPr="00026394" w:rsidRDefault="00026394" w:rsidP="00026394">
      <w:pPr>
        <w:widowControl w:val="0"/>
        <w:spacing w:before="220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1. Уровень </w:t>
      </w:r>
      <w:proofErr w:type="spellStart"/>
      <w:r w:rsidRPr="00026394">
        <w:rPr>
          <w:sz w:val="26"/>
          <w:szCs w:val="26"/>
        </w:rPr>
        <w:t>самоорганизованности</w:t>
      </w:r>
      <w:proofErr w:type="spellEnd"/>
      <w:r w:rsidRPr="00026394">
        <w:rPr>
          <w:sz w:val="26"/>
          <w:szCs w:val="26"/>
        </w:rPr>
        <w:t xml:space="preserve"> собственников многоквартирных домов.</w:t>
      </w:r>
    </w:p>
    <w:p w:rsidR="00026394" w:rsidRPr="00026394" w:rsidRDefault="00026394" w:rsidP="00026394">
      <w:pPr>
        <w:widowControl w:val="0"/>
        <w:spacing w:before="220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2. Комплексность благоустройства дворовой территории.</w:t>
      </w:r>
    </w:p>
    <w:p w:rsidR="00026394" w:rsidRPr="00026394" w:rsidRDefault="00026394" w:rsidP="00026394">
      <w:pPr>
        <w:widowControl w:val="0"/>
        <w:spacing w:before="220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3. Наличие обязательства по дальнейшему содержанию имущества, созданного </w:t>
      </w:r>
      <w:r w:rsidRPr="00026394">
        <w:rPr>
          <w:sz w:val="26"/>
          <w:szCs w:val="26"/>
        </w:rPr>
        <w:br/>
        <w:t>в рамках Муниципальной программы.</w:t>
      </w:r>
    </w:p>
    <w:p w:rsidR="00026394" w:rsidRPr="00026394" w:rsidRDefault="00026394" w:rsidP="00026394">
      <w:pPr>
        <w:widowControl w:val="0"/>
        <w:spacing w:before="220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4. Финансовая дисциплина собственников и нанимателей помещений </w:t>
      </w:r>
      <w:r w:rsidRPr="00026394">
        <w:rPr>
          <w:sz w:val="26"/>
          <w:szCs w:val="26"/>
        </w:rPr>
        <w:br/>
        <w:t>в многоквартирных домах.</w:t>
      </w:r>
    </w:p>
    <w:p w:rsidR="00026394" w:rsidRPr="00026394" w:rsidRDefault="00026394" w:rsidP="00026394">
      <w:pPr>
        <w:widowControl w:val="0"/>
        <w:spacing w:before="220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Включение дворовых территорий многоквартирных домов в муниципальную программу "Формирование комфортной городской среды" на 2023 - 2030 гг. осуществляется на основе балльной оценки.</w:t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jc w:val="center"/>
        <w:outlineLvl w:val="2"/>
        <w:rPr>
          <w:sz w:val="26"/>
          <w:szCs w:val="26"/>
        </w:rPr>
      </w:pPr>
      <w:r w:rsidRPr="00026394">
        <w:rPr>
          <w:sz w:val="26"/>
          <w:szCs w:val="26"/>
        </w:rPr>
        <w:t>Балльная оценка</w:t>
      </w: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критериев включения в муниципальную программу "Формирование комфортной городской среды" дворовых территорий многоквартирных домов,</w:t>
      </w: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подлежащих благоустройству в 2023 - 2030 гг.</w:t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7205"/>
        <w:gridCol w:w="1984"/>
      </w:tblGrid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N п/п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Наименование критерия отбора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 xml:space="preserve">Уровень </w:t>
            </w:r>
            <w:proofErr w:type="spellStart"/>
            <w:r w:rsidRPr="00026394">
              <w:rPr>
                <w:sz w:val="26"/>
                <w:szCs w:val="26"/>
              </w:rPr>
              <w:t>самоорганизованности</w:t>
            </w:r>
            <w:proofErr w:type="spellEnd"/>
            <w:r w:rsidRPr="00026394">
              <w:rPr>
                <w:sz w:val="26"/>
                <w:szCs w:val="26"/>
              </w:rPr>
              <w:t xml:space="preserve"> собственников МКД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1.1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 xml:space="preserve">Наличие совета МКД (или наличие правления (если ТСЖ), или выбран уполномоченный собственник (если непосредственный </w:t>
            </w:r>
            <w:r w:rsidRPr="00026394">
              <w:rPr>
                <w:sz w:val="26"/>
                <w:szCs w:val="26"/>
              </w:rPr>
              <w:lastRenderedPageBreak/>
              <w:t>способ управления МКД):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совет МКД создан и функционирует более 6 месяцев до даты подачи заявки (или наличие правления (если ТСЖ), или выбран уполномоченный собственник (если непосредственный способ управления МКД)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10</w:t>
            </w: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совет МКД создан и функционирует менее 6 месяцев до даты подачи заявки (или наличие правления (если ТСЖ), или выбран уполномоченный собственник (если непосредственный способ управления МКД)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7</w:t>
            </w:r>
          </w:p>
        </w:tc>
      </w:tr>
      <w:tr w:rsidR="00026394" w:rsidRPr="00026394" w:rsidTr="004167DB">
        <w:tc>
          <w:tcPr>
            <w:tcW w:w="587" w:type="dxa"/>
            <w:tcBorders>
              <w:top w:val="none" w:sz="4" w:space="0" w:color="000000"/>
            </w:tcBorders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1.2</w:t>
            </w:r>
          </w:p>
        </w:tc>
        <w:tc>
          <w:tcPr>
            <w:tcW w:w="7205" w:type="dxa"/>
            <w:tcBorders>
              <w:top w:val="none" w:sz="4" w:space="0" w:color="000000"/>
            </w:tcBorders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Доля трудового участия</w:t>
            </w:r>
          </w:p>
        </w:tc>
        <w:tc>
          <w:tcPr>
            <w:tcW w:w="1984" w:type="dxa"/>
            <w:tcBorders>
              <w:top w:val="none" w:sz="4" w:space="0" w:color="000000"/>
            </w:tcBorders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Количество баллов равно проценту трудового участия с 1 знаком после запятой</w:t>
            </w: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2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Комплексность благоустройства дворовой территории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2.1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Наличие обращений от заинтересованных лиц всех МКД, иных зданий и сооружений, расположенных в границах дворовой территории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10</w:t>
            </w: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2.2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Проведение мероприятий по благоустройству с учетом обеспечения доступности для инвалидов и иных маломобильных групп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10</w:t>
            </w: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2.3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В МКД проведен капитальный ремонт в рамках программы по капитальному ремонту общего имущества МКД (указать год проведения капитального ремонта)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10</w:t>
            </w: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3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 xml:space="preserve">Наличие обязательства по дальнейшему содержанию имущества, созданного в рамках Муниципальной </w:t>
            </w:r>
            <w:proofErr w:type="gramStart"/>
            <w:r w:rsidRPr="00026394">
              <w:rPr>
                <w:sz w:val="26"/>
                <w:szCs w:val="26"/>
              </w:rPr>
              <w:t>программы  "</w:t>
            </w:r>
            <w:proofErr w:type="gramEnd"/>
            <w:r w:rsidRPr="00026394">
              <w:rPr>
                <w:sz w:val="26"/>
                <w:szCs w:val="26"/>
              </w:rPr>
              <w:t>Формирование комфортной городской среды":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3.1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Принято решение о включении в состав общего имущества собственников помещений в МКД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10</w:t>
            </w: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3.2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Принято решение о последующем содержании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10</w:t>
            </w: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4</w:t>
            </w: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Финансовая дисциплина собственников и нанимателей помещений в МКД - уровень задолженности по оплате жилищно-коммунальных услуг (УЗ)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от 0 до 1,99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10</w:t>
            </w: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от 2 до 3,99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7</w:t>
            </w:r>
          </w:p>
        </w:tc>
      </w:tr>
      <w:tr w:rsidR="00026394" w:rsidRPr="00026394" w:rsidTr="004167DB">
        <w:tc>
          <w:tcPr>
            <w:tcW w:w="58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свыше 4</w:t>
            </w:r>
          </w:p>
        </w:tc>
        <w:tc>
          <w:tcPr>
            <w:tcW w:w="198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4</w:t>
            </w:r>
          </w:p>
        </w:tc>
      </w:tr>
    </w:tbl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spacing w:line="228" w:lineRule="auto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Процент трудового участия определяется по формуле:</w:t>
      </w:r>
    </w:p>
    <w:p w:rsidR="00026394" w:rsidRPr="00026394" w:rsidRDefault="00026394" w:rsidP="00026394">
      <w:pPr>
        <w:widowControl w:val="0"/>
        <w:spacing w:line="228" w:lineRule="auto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spacing w:line="228" w:lineRule="auto"/>
        <w:jc w:val="center"/>
        <w:rPr>
          <w:sz w:val="26"/>
          <w:szCs w:val="26"/>
        </w:rPr>
      </w:pPr>
      <w:r w:rsidRPr="00026394">
        <w:rPr>
          <w:noProof/>
          <w:position w:val="-31"/>
          <w:sz w:val="26"/>
          <w:szCs w:val="26"/>
        </w:rPr>
        <w:drawing>
          <wp:inline distT="0" distB="0" distL="0" distR="0" wp14:anchorId="3F66C3F3" wp14:editId="64782288">
            <wp:extent cx="3282950" cy="533400"/>
            <wp:effectExtent l="0" t="0" r="0" b="0"/>
            <wp:docPr id="1" name="Рисунок 3" descr="base_24465_35275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65_35275_32768"/>
                    <pic:cNvPicPr>
                      <a:picLocks noChangeArrowheads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3282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94" w:rsidRPr="00026394" w:rsidRDefault="00026394" w:rsidP="00026394">
      <w:pPr>
        <w:widowControl w:val="0"/>
        <w:spacing w:line="228" w:lineRule="auto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spacing w:line="228" w:lineRule="auto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S</w:t>
      </w:r>
      <w:r w:rsidRPr="00026394">
        <w:rPr>
          <w:sz w:val="26"/>
          <w:szCs w:val="26"/>
          <w:vertAlign w:val="subscript"/>
        </w:rPr>
        <w:t>согласен1</w:t>
      </w:r>
      <w:r w:rsidRPr="00026394">
        <w:rPr>
          <w:sz w:val="26"/>
          <w:szCs w:val="26"/>
        </w:rPr>
        <w:t>, S</w:t>
      </w:r>
      <w:r w:rsidRPr="00026394">
        <w:rPr>
          <w:sz w:val="26"/>
          <w:szCs w:val="26"/>
          <w:vertAlign w:val="subscript"/>
        </w:rPr>
        <w:t>согласен2</w:t>
      </w:r>
      <w:r w:rsidRPr="00026394">
        <w:rPr>
          <w:sz w:val="26"/>
          <w:szCs w:val="26"/>
        </w:rPr>
        <w:t xml:space="preserve">, </w:t>
      </w:r>
      <w:proofErr w:type="spellStart"/>
      <w:r w:rsidRPr="00026394">
        <w:rPr>
          <w:sz w:val="26"/>
          <w:szCs w:val="26"/>
        </w:rPr>
        <w:t>S</w:t>
      </w:r>
      <w:r w:rsidRPr="00026394">
        <w:rPr>
          <w:sz w:val="26"/>
          <w:szCs w:val="26"/>
          <w:vertAlign w:val="subscript"/>
        </w:rPr>
        <w:t>согласенi</w:t>
      </w:r>
      <w:proofErr w:type="spellEnd"/>
      <w:r w:rsidRPr="00026394">
        <w:rPr>
          <w:sz w:val="26"/>
          <w:szCs w:val="26"/>
        </w:rPr>
        <w:t xml:space="preserve"> - общая площадь жилых и нежилых помещений, собственники которых приняли участие в общем собрании собственников, м</w:t>
      </w:r>
      <w:r w:rsidRPr="00026394">
        <w:rPr>
          <w:sz w:val="26"/>
          <w:szCs w:val="26"/>
          <w:vertAlign w:val="superscript"/>
        </w:rPr>
        <w:t>2</w:t>
      </w:r>
      <w:r w:rsidRPr="00026394">
        <w:rPr>
          <w:sz w:val="26"/>
          <w:szCs w:val="26"/>
        </w:rPr>
        <w:t>;</w:t>
      </w:r>
    </w:p>
    <w:p w:rsidR="00026394" w:rsidRPr="00026394" w:rsidRDefault="00026394" w:rsidP="00026394">
      <w:pPr>
        <w:widowControl w:val="0"/>
        <w:spacing w:before="220" w:line="228" w:lineRule="auto"/>
        <w:ind w:firstLine="540"/>
        <w:jc w:val="both"/>
        <w:rPr>
          <w:sz w:val="26"/>
          <w:szCs w:val="26"/>
        </w:rPr>
      </w:pPr>
      <w:proofErr w:type="spellStart"/>
      <w:r w:rsidRPr="00026394">
        <w:rPr>
          <w:sz w:val="26"/>
          <w:szCs w:val="26"/>
        </w:rPr>
        <w:t>S</w:t>
      </w:r>
      <w:r w:rsidRPr="00026394">
        <w:rPr>
          <w:sz w:val="26"/>
          <w:szCs w:val="26"/>
          <w:vertAlign w:val="subscript"/>
        </w:rPr>
        <w:t>всех</w:t>
      </w:r>
      <w:proofErr w:type="spellEnd"/>
      <w:r w:rsidRPr="00026394">
        <w:rPr>
          <w:sz w:val="26"/>
          <w:szCs w:val="26"/>
          <w:vertAlign w:val="subscript"/>
        </w:rPr>
        <w:t xml:space="preserve"> собственников в МКД</w:t>
      </w:r>
      <w:r w:rsidRPr="00026394">
        <w:rPr>
          <w:sz w:val="26"/>
          <w:szCs w:val="26"/>
        </w:rPr>
        <w:t xml:space="preserve"> - общая площадь всех жилых и нежилых помещений, находящихся в собственности, м</w:t>
      </w:r>
      <w:r w:rsidRPr="00026394">
        <w:rPr>
          <w:sz w:val="26"/>
          <w:szCs w:val="26"/>
          <w:vertAlign w:val="superscript"/>
        </w:rPr>
        <w:t>2</w:t>
      </w:r>
      <w:r w:rsidRPr="00026394">
        <w:rPr>
          <w:sz w:val="26"/>
          <w:szCs w:val="26"/>
        </w:rPr>
        <w:t>.</w:t>
      </w:r>
    </w:p>
    <w:p w:rsidR="00026394" w:rsidRPr="00026394" w:rsidRDefault="00026394" w:rsidP="00026394">
      <w:pPr>
        <w:widowControl w:val="0"/>
        <w:spacing w:before="220" w:line="228" w:lineRule="auto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Итоговая балльная оценка многоквартирного дома определяется по формуле:</w:t>
      </w:r>
    </w:p>
    <w:p w:rsidR="00026394" w:rsidRPr="00026394" w:rsidRDefault="00026394" w:rsidP="00026394">
      <w:pPr>
        <w:widowControl w:val="0"/>
        <w:spacing w:line="228" w:lineRule="auto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spacing w:line="228" w:lineRule="auto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ИБО</w:t>
      </w:r>
      <w:r w:rsidRPr="00026394">
        <w:rPr>
          <w:sz w:val="26"/>
          <w:szCs w:val="26"/>
          <w:vertAlign w:val="subscript"/>
        </w:rPr>
        <w:t>МКД</w:t>
      </w:r>
      <w:r w:rsidRPr="00026394">
        <w:rPr>
          <w:sz w:val="26"/>
          <w:szCs w:val="26"/>
        </w:rPr>
        <w:t xml:space="preserve"> = SUM Б, где:</w:t>
      </w:r>
    </w:p>
    <w:p w:rsidR="00026394" w:rsidRPr="00026394" w:rsidRDefault="00026394" w:rsidP="00026394">
      <w:pPr>
        <w:widowControl w:val="0"/>
        <w:spacing w:line="228" w:lineRule="auto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spacing w:line="228" w:lineRule="auto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Б - сумма баллов по критериям с 1 по 4.</w:t>
      </w:r>
    </w:p>
    <w:p w:rsidR="00026394" w:rsidRPr="00026394" w:rsidRDefault="00026394" w:rsidP="00026394">
      <w:pPr>
        <w:spacing w:after="200" w:line="276" w:lineRule="auto"/>
        <w:rPr>
          <w:sz w:val="26"/>
          <w:szCs w:val="26"/>
        </w:rPr>
      </w:pPr>
    </w:p>
    <w:p w:rsidR="00026394" w:rsidRPr="00026394" w:rsidRDefault="00026394" w:rsidP="00026394">
      <w:pPr>
        <w:widowControl w:val="0"/>
        <w:spacing w:before="220" w:line="228" w:lineRule="auto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УЗ - уровень задолженности определяется по данным управляющих организаций (либо иных исполнителей коммунальных услуг) по формуле:</w:t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noProof/>
          <w:position w:val="-31"/>
          <w:sz w:val="26"/>
          <w:szCs w:val="26"/>
        </w:rPr>
        <w:drawing>
          <wp:inline distT="0" distB="0" distL="0" distR="0" wp14:anchorId="6FD1B2C4" wp14:editId="5AC3F09A">
            <wp:extent cx="1352550" cy="533400"/>
            <wp:effectExtent l="0" t="0" r="0" b="0"/>
            <wp:docPr id="3" name="Рисунок 1" descr="base_24465_35275_32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65_35275_32769"/>
                    <pic:cNvPicPr>
                      <a:picLocks noChangeArrowheads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З</w:t>
      </w:r>
      <w:r w:rsidRPr="00026394">
        <w:rPr>
          <w:sz w:val="26"/>
          <w:szCs w:val="26"/>
          <w:vertAlign w:val="subscript"/>
        </w:rPr>
        <w:t>ЖКУ</w:t>
      </w:r>
      <w:r w:rsidRPr="00026394">
        <w:rPr>
          <w:sz w:val="26"/>
          <w:szCs w:val="26"/>
        </w:rPr>
        <w:t xml:space="preserve"> - сумма задолженности собственников и нанимателей помещений в МКД </w:t>
      </w:r>
      <w:r w:rsidRPr="00026394">
        <w:rPr>
          <w:sz w:val="26"/>
          <w:szCs w:val="26"/>
        </w:rPr>
        <w:br/>
        <w:t>по оплате жилищно-коммунальных услуг по состоянию на 30 ноября 2017 года;</w:t>
      </w:r>
    </w:p>
    <w:p w:rsidR="00026394" w:rsidRPr="00026394" w:rsidRDefault="00026394" w:rsidP="00026394">
      <w:pPr>
        <w:widowControl w:val="0"/>
        <w:spacing w:before="220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ЖКУ - суммарный размер платы за жилищно-коммунальные услуги, предъявленный собственникам и нанимателям помещений в МКД за октябрь 2017 года.</w:t>
      </w:r>
    </w:p>
    <w:p w:rsidR="00026394" w:rsidRPr="00026394" w:rsidRDefault="00026394" w:rsidP="00026394">
      <w:pPr>
        <w:widowControl w:val="0"/>
        <w:spacing w:before="220"/>
        <w:ind w:firstLine="54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Итоговая балльная оценка дворовой территории определяется путем суммирования итоговых балльных оценок многоквартирных домов, расположенных в границах дворовой территории, подлежащей благоустройству.</w:t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jc w:val="right"/>
        <w:rPr>
          <w:sz w:val="26"/>
          <w:szCs w:val="26"/>
        </w:rPr>
      </w:pPr>
    </w:p>
    <w:p w:rsidR="00BA2B52" w:rsidRDefault="00BA2B5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26394" w:rsidRPr="00026394" w:rsidRDefault="00026394" w:rsidP="00026394">
      <w:pPr>
        <w:widowControl w:val="0"/>
        <w:jc w:val="right"/>
        <w:rPr>
          <w:sz w:val="26"/>
          <w:szCs w:val="26"/>
        </w:rPr>
      </w:pPr>
      <w:r w:rsidRPr="00026394">
        <w:rPr>
          <w:sz w:val="26"/>
          <w:szCs w:val="26"/>
        </w:rPr>
        <w:lastRenderedPageBreak/>
        <w:t>Приложение 3</w:t>
      </w:r>
    </w:p>
    <w:p w:rsidR="00026394" w:rsidRPr="00026394" w:rsidRDefault="00026394" w:rsidP="00026394">
      <w:pPr>
        <w:ind w:left="4536"/>
        <w:jc w:val="both"/>
        <w:rPr>
          <w:bCs/>
          <w:sz w:val="26"/>
          <w:szCs w:val="26"/>
        </w:rPr>
      </w:pPr>
      <w:bookmarkStart w:id="2" w:name="P487"/>
      <w:bookmarkEnd w:id="2"/>
      <w:r w:rsidRPr="00026394">
        <w:rPr>
          <w:bCs/>
          <w:sz w:val="26"/>
          <w:szCs w:val="26"/>
        </w:rPr>
        <w:t>к Порядку представления, рассмотрения и оценки предложений заинтересованных лиц о включении в муниципальную программу заинтересованных лиц о включении в муниципальную программу "Формирование комфортной городской среды" дворовых территорий, подлежащих благоустройству в 2023 – 2030 гг.</w:t>
      </w: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ФОРМА</w:t>
      </w: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для расчета баллов по каждой дворовой территории</w:t>
      </w: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для отбора и включения в муниципальную программу "Формирование комфортной городской среды" дворовых территорий многоквартирных домов,</w:t>
      </w:r>
    </w:p>
    <w:p w:rsidR="00026394" w:rsidRPr="00026394" w:rsidRDefault="00026394" w:rsidP="00026394">
      <w:pPr>
        <w:widowControl w:val="0"/>
        <w:jc w:val="center"/>
        <w:rPr>
          <w:sz w:val="26"/>
          <w:szCs w:val="26"/>
        </w:rPr>
      </w:pPr>
      <w:r w:rsidRPr="00026394">
        <w:rPr>
          <w:sz w:val="26"/>
          <w:szCs w:val="26"/>
        </w:rPr>
        <w:t>подлежащих благоустройству в 2023 - 2030 гг.</w:t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888"/>
        <w:gridCol w:w="1757"/>
        <w:gridCol w:w="1017"/>
        <w:gridCol w:w="993"/>
        <w:gridCol w:w="1275"/>
      </w:tblGrid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№ п/п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Показатель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Единица измерения, порядок расчета</w:t>
            </w:r>
          </w:p>
        </w:tc>
        <w:tc>
          <w:tcPr>
            <w:tcW w:w="3285" w:type="dxa"/>
            <w:gridSpan w:val="3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Информация по МКД, расположенным в границах дворовой территории ("условное название" дворовой территории)</w:t>
            </w: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Адрес МКД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2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Год постройки МКД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год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3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Наличие МКД в реестре жилищного фонда, признанного непригодным для проживания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да/нет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bookmarkStart w:id="3" w:name="P515"/>
            <w:bookmarkEnd w:id="3"/>
            <w:r w:rsidRPr="00026394">
              <w:rPr>
                <w:sz w:val="26"/>
                <w:szCs w:val="26"/>
              </w:rPr>
              <w:t>4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Площадь жилых и нежилых помещений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кв. м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bookmarkStart w:id="4" w:name="P521"/>
            <w:bookmarkEnd w:id="4"/>
            <w:r w:rsidRPr="00026394">
              <w:rPr>
                <w:sz w:val="26"/>
                <w:szCs w:val="26"/>
              </w:rPr>
              <w:t>5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Площадь помещений, собственники которых приняли участие в общем собрании собственников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кв. м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6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Легитимность собрания собственников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%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bookmarkStart w:id="5" w:name="P533"/>
            <w:bookmarkEnd w:id="5"/>
            <w:r w:rsidRPr="00026394">
              <w:rPr>
                <w:sz w:val="26"/>
                <w:szCs w:val="26"/>
              </w:rPr>
              <w:t>7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Площадь помещений, принадлежащих собственникам, проголосовавшим за принятие решения о проведении ремонта дворовой территории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кв. м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8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ДС - доля собственников, принявших решение о проведении ремонта дворовой территории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 xml:space="preserve">% 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Суммарный размер платы за ЖКУ, предъявленный за октябрь 2017 года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руб., коп.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10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Сумма задолженности собственников и нанимателей помещений в МКД по оплате ЖКУ по состоянию на 30 ноября 2017 года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руб., коп.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11</w:t>
            </w:r>
          </w:p>
        </w:tc>
        <w:tc>
          <w:tcPr>
            <w:tcW w:w="3888" w:type="dxa"/>
            <w:vMerge w:val="restart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УЗ - уровень задолженности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BA2B52">
              <w:rPr>
                <w:sz w:val="26"/>
                <w:szCs w:val="26"/>
              </w:rPr>
              <w:t>стр. 10 / стр. 9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bookmarkStart w:id="6" w:name="P563"/>
            <w:bookmarkEnd w:id="6"/>
            <w:r w:rsidRPr="00026394">
              <w:rPr>
                <w:sz w:val="26"/>
                <w:szCs w:val="26"/>
              </w:rPr>
              <w:t>11.1</w:t>
            </w:r>
          </w:p>
        </w:tc>
        <w:tc>
          <w:tcPr>
            <w:tcW w:w="3888" w:type="dxa"/>
            <w:vMerge/>
          </w:tcPr>
          <w:p w:rsidR="00026394" w:rsidRPr="00026394" w:rsidRDefault="00026394" w:rsidP="0002639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12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Наличие совета МКД (или наличие правления (если ТСЖ), или выбран уполномоченный собственник (если непосредственный способ управления МКД):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дата создания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совет МКД создан и функционирует более 6 месяцев до даты подачи заявки (или наличие правления (если ТСЖ), или выбран уполномоченный собственник (если непосредственный способ управления МКД)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совет МКД создан и функционирует менее 6 месяцев до даты подачи заявки (или наличие правления (если ТСЖ), или выбран уполномоченный собственник (если непосредственный способ управления МКД)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13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Дата подачи заявления на включение дворовой территории в МП "Благоустройство":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дата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с 01.08.2017 по 30.09.2017 включительно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с 01.10.2017 по 31.10.2017 включительно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- с 01.11.2017 по 30.11.2017 включительно - с 01.12.2017 по 20.08.2021 включительно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Доля трудового участия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15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Наличие обращений от заинтересованных лиц всех МКД, иных зданий и сооружений, расположенных в границах дворовой территории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16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Проведение мероприятий по благоустройству с учетом обеспечения доступности для инвалидов и иных маломобильных групп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17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В МКД в 2016 - 2021 гг. проведен капитальный ремонт в рамках программы по капитальному ремонту общего имущества МКД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18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Принято решение о включении в состав общего имущества собственников помещений в МКД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bookmarkStart w:id="7" w:name="P640"/>
            <w:bookmarkEnd w:id="7"/>
            <w:r w:rsidRPr="00026394">
              <w:rPr>
                <w:sz w:val="26"/>
                <w:szCs w:val="26"/>
              </w:rPr>
              <w:t>19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Принято решение о последующем содержании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bookmarkStart w:id="8" w:name="P646"/>
            <w:bookmarkEnd w:id="8"/>
            <w:r w:rsidRPr="00026394">
              <w:rPr>
                <w:sz w:val="26"/>
                <w:szCs w:val="26"/>
              </w:rPr>
              <w:t>20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Сумма баллов по критериям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1017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  <w:tr w:rsidR="00026394" w:rsidRPr="00026394" w:rsidTr="004167DB">
        <w:tc>
          <w:tcPr>
            <w:tcW w:w="704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21</w:t>
            </w:r>
          </w:p>
        </w:tc>
        <w:tc>
          <w:tcPr>
            <w:tcW w:w="3888" w:type="dxa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Итоговая балльная оценка дворовой территории</w:t>
            </w:r>
          </w:p>
        </w:tc>
        <w:tc>
          <w:tcPr>
            <w:tcW w:w="1757" w:type="dxa"/>
          </w:tcPr>
          <w:p w:rsidR="00026394" w:rsidRPr="00026394" w:rsidRDefault="00026394" w:rsidP="00026394">
            <w:pPr>
              <w:widowControl w:val="0"/>
              <w:jc w:val="center"/>
              <w:rPr>
                <w:sz w:val="26"/>
                <w:szCs w:val="26"/>
              </w:rPr>
            </w:pPr>
            <w:r w:rsidRPr="00026394">
              <w:rPr>
                <w:sz w:val="26"/>
                <w:szCs w:val="26"/>
              </w:rPr>
              <w:t>Баллы</w:t>
            </w:r>
          </w:p>
        </w:tc>
        <w:tc>
          <w:tcPr>
            <w:tcW w:w="3285" w:type="dxa"/>
            <w:gridSpan w:val="3"/>
          </w:tcPr>
          <w:p w:rsidR="00026394" w:rsidRPr="00026394" w:rsidRDefault="00026394" w:rsidP="00026394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    Подписи: </w:t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________________________________   ________   _____________________________</w:t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Должность сотрудника УС ЖКХ и ГД    подпись        расшифровка подписи</w:t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 xml:space="preserve">    Уполномоченный(</w:t>
      </w:r>
      <w:proofErr w:type="spellStart"/>
      <w:r w:rsidRPr="00026394">
        <w:rPr>
          <w:sz w:val="26"/>
          <w:szCs w:val="26"/>
        </w:rPr>
        <w:t>ые</w:t>
      </w:r>
      <w:proofErr w:type="spellEnd"/>
      <w:r w:rsidRPr="00026394">
        <w:rPr>
          <w:sz w:val="26"/>
          <w:szCs w:val="26"/>
        </w:rPr>
        <w:t>) представитель(и) заинтересованных лиц</w:t>
      </w:r>
    </w:p>
    <w:p w:rsidR="00026394" w:rsidRPr="00026394" w:rsidRDefault="00026394" w:rsidP="00026394">
      <w:pPr>
        <w:widowControl w:val="0"/>
        <w:jc w:val="both"/>
        <w:rPr>
          <w:sz w:val="26"/>
          <w:szCs w:val="26"/>
        </w:rPr>
      </w:pPr>
      <w:r w:rsidRPr="00026394">
        <w:rPr>
          <w:sz w:val="26"/>
          <w:szCs w:val="26"/>
        </w:rPr>
        <w:t>________________   ___________________</w:t>
      </w:r>
    </w:p>
    <w:p w:rsidR="00026394" w:rsidRPr="00026394" w:rsidRDefault="00026394" w:rsidP="00026394">
      <w:pPr>
        <w:widowControl w:val="0"/>
        <w:jc w:val="both"/>
      </w:pPr>
      <w:r w:rsidRPr="00026394">
        <w:rPr>
          <w:sz w:val="26"/>
          <w:szCs w:val="26"/>
        </w:rPr>
        <w:t xml:space="preserve">    подпись        расшифровка подписи</w:t>
      </w:r>
    </w:p>
    <w:p w:rsidR="005406FC" w:rsidRDefault="005406FC" w:rsidP="007D6F65">
      <w:pPr>
        <w:rPr>
          <w:sz w:val="26"/>
        </w:rPr>
      </w:pPr>
    </w:p>
    <w:sectPr w:rsidR="005406FC" w:rsidSect="007662F2">
      <w:headerReference w:type="default" r:id="rId14"/>
      <w:type w:val="continuous"/>
      <w:pgSz w:w="11906" w:h="16838" w:code="9"/>
      <w:pgMar w:top="1134" w:right="567" w:bottom="62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DB" w:rsidRDefault="004167DB" w:rsidP="00693317">
      <w:r>
        <w:separator/>
      </w:r>
    </w:p>
  </w:endnote>
  <w:endnote w:type="continuationSeparator" w:id="0">
    <w:p w:rsidR="004167DB" w:rsidRDefault="004167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DB" w:rsidRDefault="004167DB" w:rsidP="00693317">
      <w:r>
        <w:separator/>
      </w:r>
    </w:p>
  </w:footnote>
  <w:footnote w:type="continuationSeparator" w:id="0">
    <w:p w:rsidR="004167DB" w:rsidRDefault="004167D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DB" w:rsidRDefault="004167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167DB" w:rsidRDefault="004167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DB" w:rsidRDefault="004167D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662F2">
      <w:rPr>
        <w:rStyle w:val="af3"/>
        <w:noProof/>
      </w:rPr>
      <w:t>2</w:t>
    </w:r>
    <w:r>
      <w:rPr>
        <w:rStyle w:val="af3"/>
      </w:rPr>
      <w:fldChar w:fldCharType="end"/>
    </w:r>
  </w:p>
  <w:p w:rsidR="004167DB" w:rsidRDefault="004167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88313"/>
      <w:docPartObj>
        <w:docPartGallery w:val="Page Numbers (Top of Page)"/>
        <w:docPartUnique/>
      </w:docPartObj>
    </w:sdtPr>
    <w:sdtEndPr/>
    <w:sdtContent>
      <w:p w:rsidR="004167DB" w:rsidRDefault="00416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2F2">
          <w:rPr>
            <w:noProof/>
          </w:rPr>
          <w:t>22</w:t>
        </w:r>
        <w:r>
          <w:fldChar w:fldCharType="end"/>
        </w:r>
      </w:p>
    </w:sdtContent>
  </w:sdt>
  <w:p w:rsidR="004167DB" w:rsidRDefault="00416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7A1"/>
    <w:multiLevelType w:val="hybridMultilevel"/>
    <w:tmpl w:val="8618CED8"/>
    <w:lvl w:ilvl="0" w:tplc="CDBE9DA8">
      <w:start w:val="1"/>
      <w:numFmt w:val="decimal"/>
      <w:lvlText w:val="%1."/>
      <w:lvlJc w:val="left"/>
      <w:pPr>
        <w:ind w:left="1145" w:hanging="435"/>
      </w:pPr>
      <w:rPr>
        <w:rFonts w:ascii="Times New Roman" w:eastAsia="Times New Roman" w:hAnsi="Times New Roman" w:cs="Times New Roman"/>
      </w:rPr>
    </w:lvl>
    <w:lvl w:ilvl="1" w:tplc="C4906346">
      <w:start w:val="1"/>
      <w:numFmt w:val="lowerLetter"/>
      <w:lvlText w:val="%2."/>
      <w:lvlJc w:val="left"/>
      <w:pPr>
        <w:ind w:left="1790" w:hanging="360"/>
      </w:pPr>
    </w:lvl>
    <w:lvl w:ilvl="2" w:tplc="08BC9894">
      <w:start w:val="1"/>
      <w:numFmt w:val="lowerRoman"/>
      <w:lvlText w:val="%3."/>
      <w:lvlJc w:val="right"/>
      <w:pPr>
        <w:ind w:left="2510" w:hanging="180"/>
      </w:pPr>
    </w:lvl>
    <w:lvl w:ilvl="3" w:tplc="EC9CD04C">
      <w:start w:val="1"/>
      <w:numFmt w:val="decimal"/>
      <w:lvlText w:val="%4."/>
      <w:lvlJc w:val="left"/>
      <w:pPr>
        <w:ind w:left="3230" w:hanging="360"/>
      </w:pPr>
    </w:lvl>
    <w:lvl w:ilvl="4" w:tplc="A6905AA0">
      <w:start w:val="1"/>
      <w:numFmt w:val="lowerLetter"/>
      <w:lvlText w:val="%5."/>
      <w:lvlJc w:val="left"/>
      <w:pPr>
        <w:ind w:left="3950" w:hanging="360"/>
      </w:pPr>
    </w:lvl>
    <w:lvl w:ilvl="5" w:tplc="07FED75A">
      <w:start w:val="1"/>
      <w:numFmt w:val="lowerRoman"/>
      <w:lvlText w:val="%6."/>
      <w:lvlJc w:val="right"/>
      <w:pPr>
        <w:ind w:left="4670" w:hanging="180"/>
      </w:pPr>
    </w:lvl>
    <w:lvl w:ilvl="6" w:tplc="2EFE4290">
      <w:start w:val="1"/>
      <w:numFmt w:val="decimal"/>
      <w:lvlText w:val="%7."/>
      <w:lvlJc w:val="left"/>
      <w:pPr>
        <w:ind w:left="5390" w:hanging="360"/>
      </w:pPr>
    </w:lvl>
    <w:lvl w:ilvl="7" w:tplc="0B7E2412">
      <w:start w:val="1"/>
      <w:numFmt w:val="lowerLetter"/>
      <w:lvlText w:val="%8."/>
      <w:lvlJc w:val="left"/>
      <w:pPr>
        <w:ind w:left="6110" w:hanging="360"/>
      </w:pPr>
    </w:lvl>
    <w:lvl w:ilvl="8" w:tplc="16623660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7A3D87"/>
    <w:multiLevelType w:val="multilevel"/>
    <w:tmpl w:val="64F473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705F2A36"/>
    <w:multiLevelType w:val="hybridMultilevel"/>
    <w:tmpl w:val="0CFC7AAE"/>
    <w:lvl w:ilvl="0" w:tplc="D9B0D3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3E8F918">
      <w:start w:val="1"/>
      <w:numFmt w:val="lowerLetter"/>
      <w:lvlText w:val="%2."/>
      <w:lvlJc w:val="left"/>
      <w:pPr>
        <w:ind w:left="1790" w:hanging="360"/>
      </w:pPr>
    </w:lvl>
    <w:lvl w:ilvl="2" w:tplc="AD8E9308">
      <w:start w:val="1"/>
      <w:numFmt w:val="lowerRoman"/>
      <w:lvlText w:val="%3."/>
      <w:lvlJc w:val="right"/>
      <w:pPr>
        <w:ind w:left="2510" w:hanging="180"/>
      </w:pPr>
    </w:lvl>
    <w:lvl w:ilvl="3" w:tplc="3A426FF4">
      <w:start w:val="1"/>
      <w:numFmt w:val="decimal"/>
      <w:lvlText w:val="%4."/>
      <w:lvlJc w:val="left"/>
      <w:pPr>
        <w:ind w:left="3230" w:hanging="360"/>
      </w:pPr>
    </w:lvl>
    <w:lvl w:ilvl="4" w:tplc="8708AA3E">
      <w:start w:val="1"/>
      <w:numFmt w:val="lowerLetter"/>
      <w:lvlText w:val="%5."/>
      <w:lvlJc w:val="left"/>
      <w:pPr>
        <w:ind w:left="3950" w:hanging="360"/>
      </w:pPr>
    </w:lvl>
    <w:lvl w:ilvl="5" w:tplc="94A8599C">
      <w:start w:val="1"/>
      <w:numFmt w:val="lowerRoman"/>
      <w:lvlText w:val="%6."/>
      <w:lvlJc w:val="right"/>
      <w:pPr>
        <w:ind w:left="4670" w:hanging="180"/>
      </w:pPr>
    </w:lvl>
    <w:lvl w:ilvl="6" w:tplc="30EE95B6">
      <w:start w:val="1"/>
      <w:numFmt w:val="decimal"/>
      <w:lvlText w:val="%7."/>
      <w:lvlJc w:val="left"/>
      <w:pPr>
        <w:ind w:left="5390" w:hanging="360"/>
      </w:pPr>
    </w:lvl>
    <w:lvl w:ilvl="7" w:tplc="D0C0D25A">
      <w:start w:val="1"/>
      <w:numFmt w:val="lowerLetter"/>
      <w:lvlText w:val="%8."/>
      <w:lvlJc w:val="left"/>
      <w:pPr>
        <w:ind w:left="6110" w:hanging="360"/>
      </w:pPr>
    </w:lvl>
    <w:lvl w:ilvl="8" w:tplc="5BAC5FBA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394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545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37F6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355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7DB"/>
    <w:rsid w:val="0041689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2F2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8B1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B52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D02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2639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2639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26394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6394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026394"/>
  </w:style>
  <w:style w:type="character" w:customStyle="1" w:styleId="Heading1Char">
    <w:name w:val="Heading 1 Char"/>
    <w:basedOn w:val="a0"/>
    <w:uiPriority w:val="9"/>
    <w:rsid w:val="0002639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2639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2639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2639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2639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2639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2639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leChar">
    <w:name w:val="Title Char"/>
    <w:basedOn w:val="a0"/>
    <w:uiPriority w:val="10"/>
    <w:rsid w:val="00026394"/>
    <w:rPr>
      <w:sz w:val="48"/>
      <w:szCs w:val="48"/>
    </w:rPr>
  </w:style>
  <w:style w:type="paragraph" w:styleId="affa">
    <w:name w:val="Subtitle"/>
    <w:basedOn w:val="a"/>
    <w:next w:val="a"/>
    <w:link w:val="affb"/>
    <w:uiPriority w:val="11"/>
    <w:qFormat/>
    <w:rsid w:val="00026394"/>
    <w:pPr>
      <w:spacing w:before="200" w:after="200"/>
    </w:pPr>
  </w:style>
  <w:style w:type="character" w:customStyle="1" w:styleId="affb">
    <w:name w:val="Подзаголовок Знак"/>
    <w:basedOn w:val="a0"/>
    <w:link w:val="affa"/>
    <w:uiPriority w:val="11"/>
    <w:rsid w:val="00026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Quote"/>
    <w:basedOn w:val="a"/>
    <w:next w:val="a"/>
    <w:link w:val="2a"/>
    <w:uiPriority w:val="29"/>
    <w:qFormat/>
    <w:rsid w:val="00026394"/>
    <w:pPr>
      <w:ind w:left="720" w:right="720"/>
    </w:pPr>
    <w:rPr>
      <w:i/>
    </w:rPr>
  </w:style>
  <w:style w:type="character" w:customStyle="1" w:styleId="2a">
    <w:name w:val="Цитата 2 Знак"/>
    <w:basedOn w:val="a0"/>
    <w:link w:val="29"/>
    <w:uiPriority w:val="29"/>
    <w:rsid w:val="0002639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fc">
    <w:name w:val="Intense Quote"/>
    <w:basedOn w:val="a"/>
    <w:next w:val="a"/>
    <w:link w:val="affd"/>
    <w:uiPriority w:val="30"/>
    <w:qFormat/>
    <w:rsid w:val="000263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d">
    <w:name w:val="Выделенная цитата Знак"/>
    <w:basedOn w:val="a0"/>
    <w:link w:val="affc"/>
    <w:uiPriority w:val="30"/>
    <w:rsid w:val="00026394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026394"/>
  </w:style>
  <w:style w:type="character" w:customStyle="1" w:styleId="FooterChar">
    <w:name w:val="Footer Char"/>
    <w:basedOn w:val="a0"/>
    <w:uiPriority w:val="99"/>
    <w:rsid w:val="00026394"/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026394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026394"/>
  </w:style>
  <w:style w:type="table" w:customStyle="1" w:styleId="TableGridLight">
    <w:name w:val="Table Grid Light"/>
    <w:basedOn w:val="a1"/>
    <w:uiPriority w:val="59"/>
    <w:rsid w:val="00026394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">
    <w:name w:val="Таблица простая 11"/>
    <w:basedOn w:val="a1"/>
    <w:next w:val="19"/>
    <w:uiPriority w:val="59"/>
    <w:rsid w:val="00026394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">
    <w:name w:val="Таблица простая 21"/>
    <w:basedOn w:val="a1"/>
    <w:next w:val="2b"/>
    <w:uiPriority w:val="59"/>
    <w:rsid w:val="00026394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next w:val="38"/>
    <w:uiPriority w:val="99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next w:val="42"/>
    <w:uiPriority w:val="99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next w:val="52"/>
    <w:uiPriority w:val="99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next w:val="-3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next w:val="-4"/>
    <w:uiPriority w:val="5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next w:val="-5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next w:val="-20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next w:val="-30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next w:val="-50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next w:val="-60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2639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026394"/>
    <w:rPr>
      <w:sz w:val="18"/>
    </w:rPr>
  </w:style>
  <w:style w:type="character" w:styleId="affe">
    <w:name w:val="endnote reference"/>
    <w:basedOn w:val="a0"/>
    <w:uiPriority w:val="99"/>
    <w:semiHidden/>
    <w:unhideWhenUsed/>
    <w:rsid w:val="00026394"/>
    <w:rPr>
      <w:vertAlign w:val="superscript"/>
    </w:rPr>
  </w:style>
  <w:style w:type="paragraph" w:styleId="1a">
    <w:name w:val="toc 1"/>
    <w:basedOn w:val="a"/>
    <w:next w:val="a"/>
    <w:uiPriority w:val="39"/>
    <w:unhideWhenUsed/>
    <w:rsid w:val="00026394"/>
    <w:pPr>
      <w:spacing w:after="57"/>
    </w:pPr>
  </w:style>
  <w:style w:type="paragraph" w:styleId="2c">
    <w:name w:val="toc 2"/>
    <w:basedOn w:val="a"/>
    <w:next w:val="a"/>
    <w:uiPriority w:val="39"/>
    <w:unhideWhenUsed/>
    <w:rsid w:val="00026394"/>
    <w:pPr>
      <w:spacing w:after="57"/>
      <w:ind w:left="283"/>
    </w:pPr>
  </w:style>
  <w:style w:type="paragraph" w:styleId="39">
    <w:name w:val="toc 3"/>
    <w:basedOn w:val="a"/>
    <w:next w:val="a"/>
    <w:uiPriority w:val="39"/>
    <w:unhideWhenUsed/>
    <w:rsid w:val="00026394"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rsid w:val="00026394"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rsid w:val="00026394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02639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2639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2639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26394"/>
    <w:pPr>
      <w:spacing w:after="57"/>
      <w:ind w:left="2268"/>
    </w:pPr>
  </w:style>
  <w:style w:type="paragraph" w:styleId="afff">
    <w:name w:val="TOC Heading"/>
    <w:uiPriority w:val="39"/>
    <w:unhideWhenUsed/>
    <w:rsid w:val="00026394"/>
  </w:style>
  <w:style w:type="paragraph" w:styleId="afff0">
    <w:name w:val="table of figures"/>
    <w:basedOn w:val="a"/>
    <w:next w:val="a"/>
    <w:uiPriority w:val="99"/>
    <w:unhideWhenUsed/>
    <w:rsid w:val="00026394"/>
  </w:style>
  <w:style w:type="table" w:customStyle="1" w:styleId="72">
    <w:name w:val="Сетка таблицы7"/>
    <w:basedOn w:val="a1"/>
    <w:next w:val="af2"/>
    <w:uiPriority w:val="59"/>
    <w:rsid w:val="000263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99"/>
    <w:rsid w:val="000263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2"/>
    <w:rsid w:val="00026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026394"/>
  </w:style>
  <w:style w:type="table" w:customStyle="1" w:styleId="320">
    <w:name w:val="Сетка таблицы32"/>
    <w:basedOn w:val="a1"/>
    <w:next w:val="af2"/>
    <w:uiPriority w:val="59"/>
    <w:rsid w:val="00026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1">
    <w:name w:val="annotation reference"/>
    <w:basedOn w:val="a0"/>
    <w:uiPriority w:val="99"/>
    <w:semiHidden/>
    <w:unhideWhenUsed/>
    <w:rsid w:val="00026394"/>
    <w:rPr>
      <w:sz w:val="16"/>
      <w:szCs w:val="16"/>
    </w:rPr>
  </w:style>
  <w:style w:type="table" w:styleId="19">
    <w:name w:val="Plain Table 1"/>
    <w:basedOn w:val="a1"/>
    <w:uiPriority w:val="41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1"/>
    <w:uiPriority w:val="42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1"/>
    <w:uiPriority w:val="43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0263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026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026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10">
    <w:name w:val="List Table 1 Light"/>
    <w:basedOn w:val="a1"/>
    <w:uiPriority w:val="46"/>
    <w:rsid w:val="000263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st Table 2"/>
    <w:basedOn w:val="a1"/>
    <w:uiPriority w:val="47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40">
    <w:name w:val="List Table 4"/>
    <w:basedOn w:val="a1"/>
    <w:uiPriority w:val="49"/>
    <w:rsid w:val="000263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0">
    <w:name w:val="List Table 5 Dark"/>
    <w:basedOn w:val="a1"/>
    <w:uiPriority w:val="50"/>
    <w:rsid w:val="000263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uiPriority w:val="51"/>
    <w:rsid w:val="000263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0263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55F1F-C1C1-4DCE-A8AD-37E80F24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29</Pages>
  <Words>8977</Words>
  <Characters>51172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2023-06-26T07:52:00Z</cp:lastPrinted>
  <dcterms:created xsi:type="dcterms:W3CDTF">2023-06-26T05:59:00Z</dcterms:created>
  <dcterms:modified xsi:type="dcterms:W3CDTF">2023-06-26T07:55:00Z</dcterms:modified>
</cp:coreProperties>
</file>