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90599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F0386E">
            <w:pPr>
              <w:ind w:left="-38" w:firstLine="38"/>
              <w:jc w:val="center"/>
            </w:pPr>
            <w:r>
              <w:t>50</w:t>
            </w:r>
            <w:r w:rsidR="00B175F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14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814"/>
      </w:tblGrid>
      <w:tr w:rsidR="00B175FD" w:rsidTr="00B175FD">
        <w:tc>
          <w:tcPr>
            <w:tcW w:w="9747" w:type="dxa"/>
          </w:tcPr>
          <w:p w:rsidR="00B175FD" w:rsidRPr="00196013" w:rsidRDefault="00B175FD" w:rsidP="005B3D37">
            <w:pPr>
              <w:widowControl w:val="0"/>
              <w:autoSpaceDE w:val="0"/>
              <w:autoSpaceDN w:val="0"/>
              <w:ind w:left="-108" w:right="5528"/>
              <w:jc w:val="both"/>
              <w:rPr>
                <w:sz w:val="26"/>
                <w:szCs w:val="26"/>
              </w:rPr>
            </w:pPr>
            <w:r w:rsidRPr="00196013">
              <w:rPr>
                <w:sz w:val="26"/>
                <w:szCs w:val="26"/>
              </w:rPr>
              <w:t xml:space="preserve">О признании утратившими </w:t>
            </w:r>
            <w:r w:rsidR="005B3D37">
              <w:rPr>
                <w:sz w:val="26"/>
                <w:szCs w:val="26"/>
              </w:rPr>
              <w:t xml:space="preserve">                   </w:t>
            </w:r>
            <w:r w:rsidRPr="00196013">
              <w:rPr>
                <w:sz w:val="26"/>
                <w:szCs w:val="26"/>
              </w:rPr>
              <w:t>силу</w:t>
            </w:r>
            <w:r>
              <w:rPr>
                <w:sz w:val="26"/>
                <w:szCs w:val="26"/>
              </w:rPr>
              <w:t xml:space="preserve"> </w:t>
            </w:r>
            <w:r w:rsidRPr="00196013">
              <w:rPr>
                <w:sz w:val="26"/>
                <w:szCs w:val="26"/>
              </w:rPr>
              <w:t>некоторых постановлений</w:t>
            </w:r>
            <w:r>
              <w:rPr>
                <w:sz w:val="26"/>
                <w:szCs w:val="26"/>
              </w:rPr>
              <w:t xml:space="preserve"> </w:t>
            </w:r>
            <w:r w:rsidRPr="00196013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196013">
              <w:rPr>
                <w:sz w:val="26"/>
                <w:szCs w:val="26"/>
              </w:rPr>
              <w:t xml:space="preserve"> "Городской округ</w:t>
            </w:r>
            <w:r>
              <w:rPr>
                <w:sz w:val="26"/>
                <w:szCs w:val="26"/>
              </w:rPr>
              <w:t xml:space="preserve"> </w:t>
            </w:r>
            <w:r w:rsidRPr="00196013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4814" w:type="dxa"/>
          </w:tcPr>
          <w:p w:rsidR="00B175FD" w:rsidRDefault="00B175FD" w:rsidP="00AC361B">
            <w:pPr>
              <w:pStyle w:val="a3"/>
              <w:tabs>
                <w:tab w:val="left" w:pos="4820"/>
                <w:tab w:val="left" w:pos="8222"/>
              </w:tabs>
              <w:ind w:right="4393"/>
              <w:jc w:val="both"/>
              <w:rPr>
                <w:szCs w:val="26"/>
              </w:rPr>
            </w:pPr>
          </w:p>
        </w:tc>
      </w:tr>
    </w:tbl>
    <w:p w:rsidR="00B175FD" w:rsidRDefault="00B175FD" w:rsidP="00B175F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75FD" w:rsidRDefault="00B175FD" w:rsidP="00B175F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75FD" w:rsidRPr="006B2365" w:rsidRDefault="00B175FD" w:rsidP="00B175F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75FD" w:rsidRDefault="00B175FD" w:rsidP="00B175F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96013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</w:t>
      </w:r>
      <w:r w:rsidRPr="00196013">
        <w:rPr>
          <w:rFonts w:ascii="Calibri" w:hAnsi="Calibri" w:cs="Calibri"/>
          <w:sz w:val="26"/>
          <w:szCs w:val="26"/>
        </w:rPr>
        <w:t xml:space="preserve"> </w:t>
      </w:r>
      <w:r w:rsidRPr="00196013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196013">
        <w:rPr>
          <w:sz w:val="26"/>
          <w:szCs w:val="26"/>
        </w:rPr>
        <w:t xml:space="preserve"> Правительства Российской Федерации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>от 30 июня 2020 г</w:t>
      </w:r>
      <w:r w:rsidR="005B3D37">
        <w:rPr>
          <w:sz w:val="26"/>
          <w:szCs w:val="26"/>
        </w:rPr>
        <w:t>ода</w:t>
      </w:r>
      <w:r w:rsidRPr="00196013">
        <w:rPr>
          <w:sz w:val="26"/>
          <w:szCs w:val="26"/>
        </w:rPr>
        <w:t xml:space="preserve"> </w:t>
      </w:r>
      <w:r w:rsidR="005B3D37">
        <w:rPr>
          <w:sz w:val="26"/>
          <w:szCs w:val="26"/>
        </w:rPr>
        <w:t>№</w:t>
      </w:r>
      <w:r w:rsidRPr="00196013">
        <w:rPr>
          <w:sz w:val="26"/>
          <w:szCs w:val="26"/>
        </w:rPr>
        <w:t xml:space="preserve"> 961</w:t>
      </w:r>
      <w:r w:rsidRPr="00196013">
        <w:rPr>
          <w:rFonts w:ascii="Calibri" w:eastAsia="Calibri" w:hAnsi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196013">
        <w:rPr>
          <w:sz w:val="26"/>
          <w:szCs w:val="26"/>
        </w:rPr>
        <w:t xml:space="preserve">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>в случае п</w:t>
      </w:r>
      <w:r>
        <w:rPr>
          <w:sz w:val="26"/>
          <w:szCs w:val="26"/>
        </w:rPr>
        <w:t xml:space="preserve">ризнания конкурса или аукциона </w:t>
      </w:r>
      <w:r w:rsidRPr="00196013">
        <w:rPr>
          <w:sz w:val="26"/>
          <w:szCs w:val="26"/>
        </w:rPr>
        <w:t xml:space="preserve">несостоявшимися осуществляется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 xml:space="preserve">по согласованию с контрольным органом в сфере закупок товаров, работ, услуг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 xml:space="preserve">для обеспечения государственных и муниципальных нужд, об утверждении Правил согласования контрольным органом в сфере закупок товаров, работ, услуг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 xml:space="preserve">для обеспечения государственных и муниципальных нужд заключения контракта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 xml:space="preserve">с единственным поставщиком (подрядчиком, исполнителем) и о внесении изменений </w:t>
      </w:r>
      <w:r w:rsidR="005B3D37">
        <w:rPr>
          <w:sz w:val="26"/>
          <w:szCs w:val="26"/>
        </w:rPr>
        <w:br/>
      </w:r>
      <w:r w:rsidRPr="00196013">
        <w:rPr>
          <w:sz w:val="26"/>
          <w:szCs w:val="26"/>
        </w:rPr>
        <w:t>в некоторые акты Правительства Российской Федерации" Администрация муниципального образования "Городской округ "Город Нарьян-Мар"</w:t>
      </w:r>
    </w:p>
    <w:p w:rsidR="00B175FD" w:rsidRDefault="00B175FD" w:rsidP="00B175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175FD" w:rsidRDefault="00B175FD" w:rsidP="00B175FD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B175FD">
        <w:rPr>
          <w:b/>
          <w:sz w:val="26"/>
          <w:szCs w:val="26"/>
        </w:rPr>
        <w:t>П О С Т А Н О В Л Я Е Т:</w:t>
      </w:r>
    </w:p>
    <w:p w:rsidR="00B175FD" w:rsidRPr="00B175FD" w:rsidRDefault="00B175FD" w:rsidP="00B175FD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B175FD" w:rsidRDefault="005B3D37" w:rsidP="005B3D3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175FD" w:rsidRPr="00927FA3">
        <w:rPr>
          <w:sz w:val="26"/>
          <w:szCs w:val="26"/>
        </w:rPr>
        <w:t xml:space="preserve">Признать утратившими силу: </w:t>
      </w:r>
    </w:p>
    <w:p w:rsidR="00B175FD" w:rsidRDefault="005B3D37" w:rsidP="00B175F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B175FD" w:rsidRPr="00927FA3">
        <w:rPr>
          <w:sz w:val="26"/>
          <w:szCs w:val="26"/>
        </w:rPr>
        <w:t xml:space="preserve">постановление Администрации МО "Городской округ "Город Нарьян-Мар" от 04.08.2017 № 930 "Об утверждении примерных форм обращения и документации </w:t>
      </w:r>
      <w:r>
        <w:rPr>
          <w:sz w:val="26"/>
          <w:szCs w:val="26"/>
        </w:rPr>
        <w:br/>
      </w:r>
      <w:r w:rsidR="00B175FD" w:rsidRPr="00927FA3">
        <w:rPr>
          <w:sz w:val="26"/>
          <w:szCs w:val="26"/>
        </w:rPr>
        <w:t xml:space="preserve">о согласовании заключения контракта с единственным поставщиком (подрядчиком, исполнителем)"; </w:t>
      </w:r>
    </w:p>
    <w:p w:rsidR="00B175FD" w:rsidRDefault="005B3D37" w:rsidP="00B175F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B175FD" w:rsidRPr="00927FA3">
        <w:rPr>
          <w:sz w:val="26"/>
          <w:szCs w:val="26"/>
        </w:rPr>
        <w:t>постановление Администрации МО "Городской округ "Город Нарьян-Мар" от 07.08.2017 № 936 "О Комиссии по рассмотрению обращений о согласовании заключения контракта с единственным поставщик</w:t>
      </w:r>
      <w:r w:rsidR="00B175FD">
        <w:rPr>
          <w:sz w:val="26"/>
          <w:szCs w:val="26"/>
        </w:rPr>
        <w:t>ом (подрядчиком, исполнителем)</w:t>
      </w:r>
      <w:r w:rsidR="00B175FD" w:rsidRPr="00927FA3">
        <w:rPr>
          <w:sz w:val="26"/>
          <w:szCs w:val="26"/>
        </w:rPr>
        <w:t>"</w:t>
      </w:r>
      <w:r w:rsidR="00B175FD">
        <w:rPr>
          <w:sz w:val="26"/>
          <w:szCs w:val="26"/>
        </w:rPr>
        <w:t>.</w:t>
      </w:r>
      <w:r w:rsidR="00B175FD" w:rsidRPr="00927FA3">
        <w:rPr>
          <w:sz w:val="26"/>
          <w:szCs w:val="26"/>
        </w:rPr>
        <w:t xml:space="preserve"> </w:t>
      </w:r>
    </w:p>
    <w:p w:rsidR="00B175FD" w:rsidRPr="00196013" w:rsidRDefault="00B175FD" w:rsidP="005B3D3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5B3D37">
        <w:rPr>
          <w:sz w:val="26"/>
          <w:szCs w:val="26"/>
        </w:rPr>
        <w:t>.</w:t>
      </w:r>
      <w:r w:rsidR="005B3D37">
        <w:rPr>
          <w:sz w:val="26"/>
          <w:szCs w:val="26"/>
        </w:rPr>
        <w:tab/>
      </w:r>
      <w:r w:rsidRPr="00927FA3">
        <w:rPr>
          <w:sz w:val="26"/>
          <w:szCs w:val="26"/>
        </w:rPr>
        <w:t>Настоящее постановление вступает в силу после его принятия</w:t>
      </w:r>
      <w:r w:rsidRPr="00196013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5B3D37">
      <w:pPr>
        <w:jc w:val="both"/>
        <w:rPr>
          <w:bCs/>
          <w:sz w:val="26"/>
        </w:rPr>
      </w:pPr>
    </w:p>
    <w:sectPr w:rsidR="001641DE" w:rsidSect="005B3D37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01" w:rsidRDefault="008B0501" w:rsidP="00693317">
      <w:r>
        <w:separator/>
      </w:r>
    </w:p>
  </w:endnote>
  <w:endnote w:type="continuationSeparator" w:id="0">
    <w:p w:rsidR="008B0501" w:rsidRDefault="008B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01" w:rsidRDefault="008B0501" w:rsidP="00693317">
      <w:r>
        <w:separator/>
      </w:r>
    </w:p>
  </w:footnote>
  <w:footnote w:type="continuationSeparator" w:id="0">
    <w:p w:rsidR="008B0501" w:rsidRDefault="008B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3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37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5FD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FACD-1EDD-439E-804E-6A698BD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2022-04-25T11:24:00Z</dcterms:created>
  <dcterms:modified xsi:type="dcterms:W3CDTF">2022-04-25T11:28:00Z</dcterms:modified>
</cp:coreProperties>
</file>