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303A9" w:rsidP="00C560F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560F0">
              <w:t>7</w:t>
            </w:r>
            <w:r w:rsidR="005A5473">
              <w:t>.</w:t>
            </w:r>
            <w:r w:rsidR="00972FA2">
              <w:t>0</w:t>
            </w:r>
            <w:r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560F0" w:rsidP="00665113">
            <w:pPr>
              <w:ind w:left="-38" w:firstLine="38"/>
              <w:jc w:val="center"/>
            </w:pPr>
            <w:r>
              <w:t>853</w:t>
            </w:r>
          </w:p>
        </w:tc>
      </w:tr>
    </w:tbl>
    <w:p w:rsidR="00C560F0" w:rsidRDefault="00C560F0" w:rsidP="00C560F0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C560F0" w:rsidP="00C560F0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C86DB3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C86DB3">
        <w:rPr>
          <w:sz w:val="26"/>
          <w:szCs w:val="26"/>
        </w:rPr>
        <w:t xml:space="preserve">от 23.04.2021 № 518 "Об утверждении Перечня муниципальных программ муниципального образования "Городской округ "Город Нарьян-Мар" на 2022 год и на плановый период 2023 </w:t>
      </w:r>
      <w:r>
        <w:rPr>
          <w:sz w:val="26"/>
          <w:szCs w:val="26"/>
        </w:rPr>
        <w:br/>
      </w:r>
      <w:r w:rsidRPr="00C86DB3">
        <w:rPr>
          <w:sz w:val="26"/>
          <w:szCs w:val="26"/>
        </w:rPr>
        <w:t>и 2024 годов"</w:t>
      </w:r>
    </w:p>
    <w:p w:rsidR="003F098D" w:rsidRPr="0043125B" w:rsidRDefault="003F098D" w:rsidP="003F098D">
      <w:pPr>
        <w:jc w:val="both"/>
        <w:rPr>
          <w:sz w:val="26"/>
        </w:rPr>
      </w:pPr>
    </w:p>
    <w:p w:rsidR="003F098D" w:rsidRPr="0043125B" w:rsidRDefault="003F098D" w:rsidP="003F098D">
      <w:pPr>
        <w:jc w:val="both"/>
        <w:rPr>
          <w:sz w:val="26"/>
        </w:rPr>
      </w:pPr>
    </w:p>
    <w:p w:rsidR="003F098D" w:rsidRPr="0043125B" w:rsidRDefault="003F098D" w:rsidP="003F098D">
      <w:pPr>
        <w:jc w:val="both"/>
        <w:rPr>
          <w:sz w:val="26"/>
        </w:rPr>
      </w:pPr>
    </w:p>
    <w:p w:rsidR="003F098D" w:rsidRPr="00F050F9" w:rsidRDefault="003F098D" w:rsidP="003F098D">
      <w:pPr>
        <w:ind w:firstLine="709"/>
        <w:jc w:val="both"/>
        <w:rPr>
          <w:sz w:val="26"/>
        </w:rPr>
      </w:pPr>
      <w:r w:rsidRPr="00C86DB3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10.07.2018 № 453, </w:t>
      </w:r>
      <w:r w:rsidRPr="00C86DB3">
        <w:rPr>
          <w:rFonts w:eastAsiaTheme="minorHAnsi"/>
          <w:sz w:val="26"/>
          <w:szCs w:val="26"/>
          <w:lang w:eastAsia="en-US"/>
        </w:rPr>
        <w:t xml:space="preserve">в целях совершенствования программно-целевого метода бюджетного планирования Администрация </w:t>
      </w:r>
      <w:r w:rsidRPr="00C86DB3">
        <w:rPr>
          <w:sz w:val="26"/>
          <w:szCs w:val="26"/>
        </w:rPr>
        <w:t>муниципального образования "Городской округ "Город Нарьян-Мар"</w:t>
      </w:r>
    </w:p>
    <w:p w:rsidR="003F098D" w:rsidRPr="00F050F9" w:rsidRDefault="003F098D" w:rsidP="003F098D">
      <w:pPr>
        <w:ind w:firstLine="709"/>
        <w:jc w:val="both"/>
        <w:rPr>
          <w:sz w:val="26"/>
        </w:rPr>
      </w:pPr>
    </w:p>
    <w:p w:rsidR="003F098D" w:rsidRPr="00F050F9" w:rsidRDefault="003F098D" w:rsidP="003F098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3F098D" w:rsidRPr="00F050F9" w:rsidRDefault="003F098D" w:rsidP="003F098D">
      <w:pPr>
        <w:ind w:firstLine="709"/>
        <w:jc w:val="center"/>
        <w:rPr>
          <w:sz w:val="26"/>
        </w:rPr>
      </w:pPr>
    </w:p>
    <w:p w:rsidR="003F098D" w:rsidRDefault="003F098D" w:rsidP="00C560F0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C86DB3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9" w:history="1">
        <w:r w:rsidRPr="00C86DB3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C86DB3">
        <w:rPr>
          <w:rFonts w:eastAsiaTheme="minorHAnsi"/>
          <w:sz w:val="26"/>
          <w:szCs w:val="26"/>
          <w:lang w:eastAsia="en-US"/>
        </w:rPr>
        <w:t xml:space="preserve"> муниципальных программ муниципального образования "Городской округ "Город Нарьян-Мар", утвержденный постановлением Администрации </w:t>
      </w:r>
      <w:r w:rsidRPr="00C86DB3">
        <w:rPr>
          <w:sz w:val="26"/>
          <w:szCs w:val="26"/>
        </w:rPr>
        <w:t xml:space="preserve">муниципального образования "Городской округ "Город Нарьян-Мар" от 23.04.2021 № 518 "Об утверждении Перечня муниципальных программ муниципального образования "Городской округ "Город Нарьян-Мар" на 2022 год </w:t>
      </w:r>
      <w:r w:rsidR="00C560F0">
        <w:rPr>
          <w:sz w:val="26"/>
          <w:szCs w:val="26"/>
        </w:rPr>
        <w:br/>
      </w:r>
      <w:r w:rsidRPr="00C86DB3">
        <w:rPr>
          <w:sz w:val="26"/>
          <w:szCs w:val="26"/>
        </w:rPr>
        <w:t>и на плановый период 2023 и 2024 годов"</w:t>
      </w:r>
      <w:r w:rsidRPr="00C86DB3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C86DB3">
          <w:rPr>
            <w:rFonts w:eastAsiaTheme="minorHAnsi"/>
            <w:sz w:val="26"/>
            <w:szCs w:val="26"/>
            <w:lang w:eastAsia="en-US"/>
          </w:rPr>
          <w:t>дополнив</w:t>
        </w:r>
      </w:hyperlink>
      <w:r w:rsidRPr="00C86DB3">
        <w:rPr>
          <w:rFonts w:eastAsiaTheme="minorHAnsi"/>
          <w:sz w:val="26"/>
          <w:szCs w:val="26"/>
          <w:lang w:eastAsia="en-US"/>
        </w:rPr>
        <w:t xml:space="preserve"> его пунктом </w:t>
      </w:r>
      <w:r>
        <w:rPr>
          <w:rFonts w:eastAsiaTheme="minorHAnsi"/>
          <w:sz w:val="26"/>
          <w:szCs w:val="26"/>
          <w:lang w:eastAsia="en-US"/>
        </w:rPr>
        <w:t>9</w:t>
      </w:r>
      <w:r w:rsidRPr="00C86DB3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F098D" w:rsidRPr="00C86DB3" w:rsidRDefault="003F098D" w:rsidP="003F098D">
      <w:pPr>
        <w:pStyle w:val="ad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559"/>
        <w:gridCol w:w="1843"/>
        <w:gridCol w:w="1843"/>
        <w:gridCol w:w="2267"/>
      </w:tblGrid>
      <w:tr w:rsidR="003F098D" w:rsidRPr="00C560F0" w:rsidTr="001577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6D0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1577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 xml:space="preserve">Осуществление </w:t>
            </w:r>
            <w:bookmarkStart w:id="1" w:name="_GoBack"/>
            <w:bookmarkEnd w:id="1"/>
            <w:r w:rsidRPr="00C560F0">
              <w:rPr>
                <w:rFonts w:eastAsiaTheme="minorHAnsi"/>
                <w:lang w:eastAsia="en-US"/>
              </w:rPr>
              <w:t xml:space="preserve">городом Нарьян-Маром функций административного центра Ненецкого </w:t>
            </w:r>
            <w:r w:rsidRPr="00C560F0">
              <w:rPr>
                <w:rFonts w:eastAsiaTheme="minorHAnsi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6D0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lastRenderedPageBreak/>
              <w:t xml:space="preserve">Отсутствуют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 xml:space="preserve">Управление жилищно-коммунального хозяйства Администрации муниципального образования "Городской </w:t>
            </w:r>
            <w:r w:rsidRPr="00C560F0">
              <w:rPr>
                <w:rFonts w:eastAsiaTheme="minorHAnsi"/>
                <w:lang w:eastAsia="en-US"/>
              </w:rPr>
              <w:lastRenderedPageBreak/>
              <w:t>округ "Город Нарьян-Мар"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lastRenderedPageBreak/>
              <w:t>- МКУ "УГХ г. Нарьян-Мара";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>- МКУ "Чистый город".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 xml:space="preserve">Формирование, содержание, сохранение, развитие инфраструктуры города Нарьян-Мара как административного </w:t>
            </w:r>
            <w:r w:rsidRPr="00C560F0">
              <w:rPr>
                <w:rFonts w:eastAsiaTheme="minorHAnsi"/>
                <w:lang w:eastAsia="en-US"/>
              </w:rPr>
              <w:lastRenderedPageBreak/>
              <w:t>центра Ненецкого автономного округа.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>Создание условий для массового отдыха жителей города и гостей Ненецкого автономного округа.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>Обеспечение доступности и безопасности инфраструктуры города Нарьян-Мара.</w:t>
            </w:r>
          </w:p>
          <w:p w:rsidR="003F098D" w:rsidRPr="00C560F0" w:rsidRDefault="003F098D" w:rsidP="006D0F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60F0">
              <w:rPr>
                <w:rFonts w:eastAsiaTheme="minorHAnsi"/>
                <w:lang w:eastAsia="en-US"/>
              </w:rPr>
              <w:t>Обеспечение необходимых условий для проведения окружных, межрегиональных, федеральных и международных мероприятий.</w:t>
            </w:r>
          </w:p>
        </w:tc>
      </w:tr>
    </w:tbl>
    <w:p w:rsidR="003F098D" w:rsidRPr="00C86DB3" w:rsidRDefault="003F098D" w:rsidP="003F098D">
      <w:pPr>
        <w:pStyle w:val="ad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098D" w:rsidRPr="009C7633" w:rsidRDefault="003F098D" w:rsidP="00C560F0">
      <w:pPr>
        <w:pStyle w:val="ad"/>
        <w:numPr>
          <w:ilvl w:val="0"/>
          <w:numId w:val="4"/>
        </w:numPr>
        <w:tabs>
          <w:tab w:val="left" w:pos="993"/>
          <w:tab w:val="left" w:pos="1276"/>
        </w:tabs>
        <w:ind w:left="0" w:firstLine="720"/>
        <w:jc w:val="both"/>
        <w:rPr>
          <w:sz w:val="26"/>
        </w:rPr>
      </w:pPr>
      <w:r w:rsidRPr="009C7633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9C7633">
        <w:rPr>
          <w:color w:val="000000"/>
          <w:sz w:val="26"/>
          <w:szCs w:val="26"/>
        </w:rPr>
        <w:t xml:space="preserve"> его официального опубликования и подлежит размещению на официальном сайте Администрации </w:t>
      </w:r>
      <w:r w:rsidRPr="009C7633">
        <w:rPr>
          <w:sz w:val="26"/>
          <w:szCs w:val="26"/>
        </w:rPr>
        <w:t>муниципального образования "Городской округ "Город Нарьян-Мар"</w:t>
      </w:r>
      <w:r w:rsidRPr="009C7633"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C560F0">
      <w:headerReference w:type="default" r:id="rId11"/>
      <w:type w:val="continuous"/>
      <w:pgSz w:w="11905" w:h="16838" w:code="9"/>
      <w:pgMar w:top="1134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0F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57D0C"/>
    <w:multiLevelType w:val="multilevel"/>
    <w:tmpl w:val="2FBCAD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70F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98D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0F0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2447C402C283E584696538139D42FB05D88A26F495D9E5BC2FF78FB9EB2A021AA2135457A23215FB86EBECC6BD8A87765FB65D945F5561AC1809tB7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447C402C283E584696538139D42FB05D88A26F495D9E5BC2FF78FB9EB2A021AA2135457A23215FB86EBECC6BD8A87765FB65D945F5561AC1809tB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CBBCF-94CD-4DAF-B45F-F51DE8B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2021-07-07T11:45:00Z</cp:lastPrinted>
  <dcterms:created xsi:type="dcterms:W3CDTF">2021-07-07T11:39:00Z</dcterms:created>
  <dcterms:modified xsi:type="dcterms:W3CDTF">2021-07-07T11:46:00Z</dcterms:modified>
</cp:coreProperties>
</file>