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0650EE" w:rsidP="00B95E6A">
            <w:pPr>
              <w:ind w:left="-108" w:right="-108"/>
              <w:jc w:val="center"/>
            </w:pPr>
            <w:bookmarkStart w:id="0" w:name="ТекстовоеПоле7"/>
            <w:r>
              <w:t>0</w:t>
            </w:r>
            <w:r w:rsidR="00B95E6A">
              <w:t>7</w:t>
            </w:r>
            <w:r w:rsidR="00D920A7">
              <w:t>.</w:t>
            </w:r>
            <w:r w:rsidR="00116D12">
              <w:t>0</w:t>
            </w:r>
            <w:r>
              <w:t>7</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EC1B29" w:rsidP="00245A09">
            <w:pPr>
              <w:ind w:left="-38" w:firstLine="38"/>
              <w:jc w:val="center"/>
            </w:pPr>
            <w:r>
              <w:t>9</w:t>
            </w:r>
            <w:r w:rsidR="00245A09">
              <w:t>7</w:t>
            </w:r>
            <w:r w:rsidR="00431D03">
              <w:t>2</w:t>
            </w:r>
          </w:p>
        </w:tc>
      </w:tr>
    </w:tbl>
    <w:p w:rsidR="00B672CC" w:rsidRDefault="00B672CC" w:rsidP="00B672CC">
      <w:pPr>
        <w:tabs>
          <w:tab w:val="left" w:pos="1134"/>
        </w:tabs>
        <w:autoSpaceDE w:val="0"/>
        <w:autoSpaceDN w:val="0"/>
        <w:adjustRightInd w:val="0"/>
        <w:ind w:firstLine="709"/>
        <w:jc w:val="both"/>
        <w:rPr>
          <w:sz w:val="26"/>
          <w:szCs w:val="26"/>
        </w:rPr>
      </w:pPr>
    </w:p>
    <w:p w:rsidR="00431D03" w:rsidRPr="006814C6" w:rsidRDefault="00431D03" w:rsidP="00431D03">
      <w:pPr>
        <w:autoSpaceDE w:val="0"/>
        <w:autoSpaceDN w:val="0"/>
        <w:adjustRightInd w:val="0"/>
        <w:ind w:right="4256"/>
        <w:jc w:val="both"/>
        <w:rPr>
          <w:rFonts w:eastAsiaTheme="minorHAnsi"/>
          <w:sz w:val="26"/>
          <w:szCs w:val="26"/>
          <w:lang w:eastAsia="en-US"/>
        </w:rPr>
      </w:pPr>
      <w:r w:rsidRPr="006814C6">
        <w:rPr>
          <w:rFonts w:eastAsiaTheme="minorHAnsi"/>
          <w:sz w:val="26"/>
          <w:szCs w:val="26"/>
          <w:lang w:eastAsia="en-US"/>
        </w:rPr>
        <w:t>Об утверждении Правил возмещения расходов, связанных со служебными командировками работников муниципальных учреждений муниципального образ</w:t>
      </w:r>
      <w:r w:rsidR="000760AE">
        <w:rPr>
          <w:rFonts w:eastAsiaTheme="minorHAnsi"/>
          <w:sz w:val="26"/>
          <w:szCs w:val="26"/>
          <w:lang w:eastAsia="en-US"/>
        </w:rPr>
        <w:t xml:space="preserve">ования "Городской округ "Город </w:t>
      </w:r>
      <w:r w:rsidRPr="006814C6">
        <w:rPr>
          <w:rFonts w:eastAsiaTheme="minorHAnsi"/>
          <w:sz w:val="26"/>
          <w:szCs w:val="26"/>
          <w:lang w:eastAsia="en-US"/>
        </w:rPr>
        <w:t>Нарьян-Мар"</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lang w:eastAsia="zh-CN"/>
        </w:rPr>
      </w:pPr>
      <w:r w:rsidRPr="006814C6">
        <w:rPr>
          <w:sz w:val="26"/>
          <w:szCs w:val="26"/>
        </w:rPr>
        <w:t xml:space="preserve">В соответствии с Трудовым кодексом Российской Федерации, Федеральным законом от 06.10.2003 </w:t>
      </w:r>
      <w:r>
        <w:rPr>
          <w:sz w:val="26"/>
          <w:szCs w:val="26"/>
        </w:rPr>
        <w:t>№</w:t>
      </w:r>
      <w:r w:rsidRPr="006814C6">
        <w:rPr>
          <w:sz w:val="26"/>
          <w:szCs w:val="26"/>
        </w:rPr>
        <w:t xml:space="preserve"> 131-ФЗ "Об общих принципах организации местного самоупр</w:t>
      </w:r>
      <w:r>
        <w:rPr>
          <w:sz w:val="26"/>
          <w:szCs w:val="26"/>
        </w:rPr>
        <w:t>авления в Российской Федерации"</w:t>
      </w:r>
      <w:r w:rsidRPr="006814C6">
        <w:rPr>
          <w:sz w:val="26"/>
          <w:szCs w:val="26"/>
        </w:rPr>
        <w:t xml:space="preserve"> </w:t>
      </w:r>
      <w:r w:rsidRPr="006814C6">
        <w:rPr>
          <w:rFonts w:eastAsiaTheme="minorHAnsi"/>
          <w:bCs/>
          <w:sz w:val="26"/>
          <w:szCs w:val="26"/>
          <w:lang w:eastAsia="en-US"/>
        </w:rPr>
        <w:t>Администрация муниципального образования "Городской округ "Город Нарьян-Мар"</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jc w:val="center"/>
        <w:rPr>
          <w:sz w:val="26"/>
          <w:szCs w:val="26"/>
          <w:lang w:eastAsia="zh-CN"/>
        </w:rPr>
      </w:pPr>
      <w:r w:rsidRPr="006814C6">
        <w:rPr>
          <w:b/>
          <w:sz w:val="26"/>
          <w:szCs w:val="26"/>
        </w:rPr>
        <w:t>П О С Т А Н О В Л Я Е Т:</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rPr>
          <w:sz w:val="26"/>
          <w:szCs w:val="26"/>
          <w:lang w:eastAsia="zh-CN"/>
        </w:rPr>
      </w:pP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r>
        <w:rPr>
          <w:sz w:val="26"/>
          <w:szCs w:val="26"/>
        </w:rPr>
        <w:t>1. </w:t>
      </w:r>
      <w:r w:rsidRPr="006814C6">
        <w:rPr>
          <w:sz w:val="26"/>
          <w:szCs w:val="26"/>
        </w:rPr>
        <w:t xml:space="preserve">Утвердить Правила </w:t>
      </w:r>
      <w:r w:rsidRPr="006814C6">
        <w:rPr>
          <w:rFonts w:eastAsiaTheme="minorHAnsi"/>
          <w:sz w:val="26"/>
          <w:szCs w:val="26"/>
          <w:lang w:eastAsia="en-US"/>
        </w:rPr>
        <w:t>возмещения расходов, связанных со служебными командировками работников муниципальных учреждений муниципального образ</w:t>
      </w:r>
      <w:r w:rsidR="000760AE">
        <w:rPr>
          <w:rFonts w:eastAsiaTheme="minorHAnsi"/>
          <w:sz w:val="26"/>
          <w:szCs w:val="26"/>
          <w:lang w:eastAsia="en-US"/>
        </w:rPr>
        <w:t xml:space="preserve">ования "Городской округ "Город </w:t>
      </w:r>
      <w:r w:rsidRPr="006814C6">
        <w:rPr>
          <w:rFonts w:eastAsiaTheme="minorHAnsi"/>
          <w:sz w:val="26"/>
          <w:szCs w:val="26"/>
          <w:lang w:eastAsia="en-US"/>
        </w:rPr>
        <w:t xml:space="preserve">Нарьян-Мар" </w:t>
      </w:r>
      <w:r w:rsidRPr="006814C6">
        <w:rPr>
          <w:sz w:val="26"/>
          <w:szCs w:val="26"/>
        </w:rPr>
        <w:t>(Приложение).</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r>
        <w:rPr>
          <w:sz w:val="26"/>
          <w:szCs w:val="26"/>
        </w:rPr>
        <w:t>2. </w:t>
      </w:r>
      <w:r w:rsidRPr="006814C6">
        <w:rPr>
          <w:sz w:val="26"/>
          <w:szCs w:val="26"/>
        </w:rPr>
        <w:t xml:space="preserve">Муниципальным учреждениям муниципального образования "Городской округ "Город Нарьян-Мар" руководствоваться настоящими </w:t>
      </w:r>
      <w:hyperlink r:id="rId9" w:history="1">
        <w:r w:rsidRPr="006814C6">
          <w:rPr>
            <w:sz w:val="26"/>
            <w:szCs w:val="26"/>
          </w:rPr>
          <w:t>Правилами</w:t>
        </w:r>
      </w:hyperlink>
      <w:r w:rsidRPr="006814C6">
        <w:rPr>
          <w:sz w:val="26"/>
          <w:szCs w:val="26"/>
        </w:rPr>
        <w:t xml:space="preserve"> </w:t>
      </w:r>
      <w:r w:rsidR="000760AE">
        <w:rPr>
          <w:sz w:val="26"/>
          <w:szCs w:val="26"/>
        </w:rPr>
        <w:br/>
      </w:r>
      <w:r w:rsidRPr="006814C6">
        <w:rPr>
          <w:sz w:val="26"/>
          <w:szCs w:val="26"/>
        </w:rPr>
        <w:t>при определении порядка и размеров возмещения расходов, связанных со служебными командировками работников.</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r>
        <w:rPr>
          <w:sz w:val="26"/>
          <w:szCs w:val="26"/>
        </w:rPr>
        <w:t>3. </w:t>
      </w:r>
      <w:r w:rsidRPr="006814C6">
        <w:rPr>
          <w:sz w:val="26"/>
          <w:szCs w:val="26"/>
        </w:rPr>
        <w:t>Признать утратившими силу:</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sz w:val="26"/>
          <w:szCs w:val="26"/>
        </w:rPr>
      </w:pPr>
      <w:r>
        <w:rPr>
          <w:sz w:val="26"/>
          <w:szCs w:val="26"/>
        </w:rPr>
        <w:t>3.1. п</w:t>
      </w:r>
      <w:r w:rsidRPr="006814C6">
        <w:rPr>
          <w:sz w:val="26"/>
          <w:szCs w:val="26"/>
        </w:rPr>
        <w:t xml:space="preserve">остановление Администрации </w:t>
      </w:r>
      <w:r>
        <w:rPr>
          <w:sz w:val="26"/>
          <w:szCs w:val="26"/>
        </w:rPr>
        <w:t>МО</w:t>
      </w:r>
      <w:r w:rsidRPr="006814C6">
        <w:rPr>
          <w:sz w:val="26"/>
          <w:szCs w:val="26"/>
        </w:rPr>
        <w:t xml:space="preserve"> "Городской округ "Город Нарьян-Мар" от 17.09.2007 </w:t>
      </w:r>
      <w:r>
        <w:rPr>
          <w:sz w:val="26"/>
          <w:szCs w:val="26"/>
        </w:rPr>
        <w:t>№</w:t>
      </w:r>
      <w:r w:rsidRPr="006814C6">
        <w:rPr>
          <w:sz w:val="26"/>
          <w:szCs w:val="26"/>
        </w:rPr>
        <w:t xml:space="preserve"> 1435 "Об утверждении Правил возмещения расходов, связанных </w:t>
      </w:r>
      <w:r>
        <w:rPr>
          <w:sz w:val="26"/>
          <w:szCs w:val="26"/>
        </w:rPr>
        <w:br/>
      </w:r>
      <w:r w:rsidRPr="006814C6">
        <w:rPr>
          <w:sz w:val="26"/>
          <w:szCs w:val="26"/>
        </w:rPr>
        <w:t>со служебными командировками работников муниципальных учреждений МО "Городской ок</w:t>
      </w:r>
      <w:r w:rsidR="000760AE">
        <w:rPr>
          <w:sz w:val="26"/>
          <w:szCs w:val="26"/>
        </w:rPr>
        <w:t xml:space="preserve">руг "Город </w:t>
      </w:r>
      <w:r w:rsidRPr="006814C6">
        <w:rPr>
          <w:sz w:val="26"/>
          <w:szCs w:val="26"/>
        </w:rPr>
        <w:t>На</w:t>
      </w:r>
      <w:r>
        <w:rPr>
          <w:sz w:val="26"/>
          <w:szCs w:val="26"/>
        </w:rPr>
        <w:t>рьян-Мар";</w:t>
      </w:r>
    </w:p>
    <w:p w:rsidR="00431D03" w:rsidRPr="006814C6" w:rsidRDefault="00431D03" w:rsidP="00431D03">
      <w:pPr>
        <w:autoSpaceDE w:val="0"/>
        <w:autoSpaceDN w:val="0"/>
        <w:adjustRightInd w:val="0"/>
        <w:ind w:firstLine="709"/>
        <w:jc w:val="both"/>
        <w:rPr>
          <w:sz w:val="26"/>
          <w:szCs w:val="26"/>
        </w:rPr>
      </w:pPr>
      <w:r w:rsidRPr="006814C6">
        <w:rPr>
          <w:sz w:val="26"/>
          <w:szCs w:val="26"/>
        </w:rPr>
        <w:t>3.2.</w:t>
      </w:r>
      <w:r>
        <w:rPr>
          <w:sz w:val="26"/>
          <w:szCs w:val="26"/>
        </w:rPr>
        <w:t> п</w:t>
      </w:r>
      <w:r w:rsidRPr="006814C6">
        <w:rPr>
          <w:sz w:val="26"/>
          <w:szCs w:val="26"/>
        </w:rPr>
        <w:t xml:space="preserve">остановление </w:t>
      </w:r>
      <w:r>
        <w:rPr>
          <w:sz w:val="26"/>
          <w:szCs w:val="26"/>
        </w:rPr>
        <w:t>А</w:t>
      </w:r>
      <w:r w:rsidRPr="006814C6">
        <w:rPr>
          <w:sz w:val="26"/>
          <w:szCs w:val="26"/>
        </w:rPr>
        <w:t xml:space="preserve">дминистрации МО "Городской округ "Город Нарьян-Мар" от 02.03.2012 </w:t>
      </w:r>
      <w:r>
        <w:rPr>
          <w:sz w:val="26"/>
          <w:szCs w:val="26"/>
        </w:rPr>
        <w:t>№</w:t>
      </w:r>
      <w:r w:rsidRPr="006814C6">
        <w:rPr>
          <w:sz w:val="26"/>
          <w:szCs w:val="26"/>
        </w:rPr>
        <w:t xml:space="preserve"> 433 "О внесении изменения в Правила возмещения расходов, связанных со служебными командировками работников муниципальных учреждений МО "Городской округ "Город Нарьян-Мар", утвержденные постановлением Администрации МО "Городской округ "Город Нарьян-Мар" от 17.09.2007 </w:t>
      </w:r>
      <w:r>
        <w:rPr>
          <w:sz w:val="26"/>
          <w:szCs w:val="26"/>
        </w:rPr>
        <w:t>№</w:t>
      </w:r>
      <w:r w:rsidRPr="006814C6">
        <w:rPr>
          <w:sz w:val="26"/>
          <w:szCs w:val="26"/>
        </w:rPr>
        <w:t xml:space="preserve"> 1435"</w:t>
      </w:r>
      <w:r>
        <w:rPr>
          <w:sz w:val="26"/>
          <w:szCs w:val="26"/>
        </w:rPr>
        <w:t>;</w:t>
      </w:r>
    </w:p>
    <w:p w:rsidR="00431D03" w:rsidRPr="006814C6" w:rsidRDefault="00431D03" w:rsidP="00431D03">
      <w:pPr>
        <w:autoSpaceDE w:val="0"/>
        <w:autoSpaceDN w:val="0"/>
        <w:adjustRightInd w:val="0"/>
        <w:ind w:firstLine="709"/>
        <w:jc w:val="both"/>
        <w:rPr>
          <w:sz w:val="26"/>
          <w:szCs w:val="26"/>
        </w:rPr>
      </w:pPr>
      <w:r>
        <w:rPr>
          <w:sz w:val="26"/>
          <w:szCs w:val="26"/>
        </w:rPr>
        <w:t>3.3. п</w:t>
      </w:r>
      <w:r w:rsidRPr="006814C6">
        <w:rPr>
          <w:sz w:val="26"/>
          <w:szCs w:val="26"/>
        </w:rPr>
        <w:t xml:space="preserve">остановление Администрации муниципального образования "Городской округ "Город Нарьян-Мар" от 11.05.2021 </w:t>
      </w:r>
      <w:r>
        <w:rPr>
          <w:sz w:val="26"/>
          <w:szCs w:val="26"/>
        </w:rPr>
        <w:t>№</w:t>
      </w:r>
      <w:r w:rsidRPr="006814C6">
        <w:rPr>
          <w:sz w:val="26"/>
          <w:szCs w:val="26"/>
        </w:rPr>
        <w:t xml:space="preserve"> 660 "О внесении изменений </w:t>
      </w:r>
      <w:r>
        <w:rPr>
          <w:sz w:val="26"/>
          <w:szCs w:val="26"/>
        </w:rPr>
        <w:br/>
      </w:r>
      <w:r w:rsidRPr="006814C6">
        <w:rPr>
          <w:sz w:val="26"/>
          <w:szCs w:val="26"/>
        </w:rPr>
        <w:t xml:space="preserve">в постановление Администрации МО "Городской округ "Город Нарьян-Мар" </w:t>
      </w:r>
      <w:r>
        <w:rPr>
          <w:sz w:val="26"/>
          <w:szCs w:val="26"/>
        </w:rPr>
        <w:br/>
      </w:r>
      <w:r w:rsidRPr="006814C6">
        <w:rPr>
          <w:sz w:val="26"/>
          <w:szCs w:val="26"/>
        </w:rPr>
        <w:t xml:space="preserve">от 17.09.2007 </w:t>
      </w:r>
      <w:r>
        <w:rPr>
          <w:sz w:val="26"/>
          <w:szCs w:val="26"/>
        </w:rPr>
        <w:t>№</w:t>
      </w:r>
      <w:r w:rsidRPr="006814C6">
        <w:rPr>
          <w:sz w:val="26"/>
          <w:szCs w:val="26"/>
        </w:rPr>
        <w:t xml:space="preserve"> 1435"</w:t>
      </w:r>
      <w:r>
        <w:rPr>
          <w:sz w:val="26"/>
          <w:szCs w:val="26"/>
        </w:rPr>
        <w:t>;</w:t>
      </w:r>
    </w:p>
    <w:p w:rsidR="00431D03" w:rsidRPr="006814C6" w:rsidRDefault="00431D03" w:rsidP="00431D03">
      <w:pPr>
        <w:autoSpaceDE w:val="0"/>
        <w:autoSpaceDN w:val="0"/>
        <w:adjustRightInd w:val="0"/>
        <w:ind w:firstLine="709"/>
        <w:jc w:val="both"/>
        <w:rPr>
          <w:sz w:val="26"/>
          <w:szCs w:val="26"/>
        </w:rPr>
      </w:pPr>
      <w:r>
        <w:rPr>
          <w:sz w:val="26"/>
          <w:szCs w:val="26"/>
        </w:rPr>
        <w:lastRenderedPageBreak/>
        <w:t>3.4. п</w:t>
      </w:r>
      <w:r w:rsidRPr="006814C6">
        <w:rPr>
          <w:sz w:val="26"/>
          <w:szCs w:val="26"/>
        </w:rPr>
        <w:t xml:space="preserve">ункт 2 постановления Администрации муниципального образования "Городской округ "Город Нарьян-Мар" от 26.05.2022 </w:t>
      </w:r>
      <w:r>
        <w:rPr>
          <w:sz w:val="26"/>
          <w:szCs w:val="26"/>
        </w:rPr>
        <w:t>№</w:t>
      </w:r>
      <w:r w:rsidRPr="006814C6">
        <w:rPr>
          <w:sz w:val="26"/>
          <w:szCs w:val="26"/>
        </w:rPr>
        <w:t xml:space="preserve"> 667 "О внесении изменений </w:t>
      </w:r>
      <w:r>
        <w:rPr>
          <w:sz w:val="26"/>
          <w:szCs w:val="26"/>
        </w:rPr>
        <w:br/>
      </w:r>
      <w:r w:rsidRPr="006814C6">
        <w:rPr>
          <w:sz w:val="26"/>
          <w:szCs w:val="26"/>
        </w:rPr>
        <w:t>в отдельные постановления Администрации муниципального образования "Городской округ "Город Нарьян-Мар"</w:t>
      </w:r>
      <w:r>
        <w:rPr>
          <w:sz w:val="26"/>
          <w:szCs w:val="26"/>
        </w:rPr>
        <w:t>;</w:t>
      </w:r>
    </w:p>
    <w:p w:rsidR="00431D03" w:rsidRPr="006814C6" w:rsidRDefault="00431D03" w:rsidP="00431D03">
      <w:pPr>
        <w:autoSpaceDE w:val="0"/>
        <w:autoSpaceDN w:val="0"/>
        <w:adjustRightInd w:val="0"/>
        <w:ind w:firstLine="709"/>
        <w:jc w:val="both"/>
        <w:rPr>
          <w:sz w:val="26"/>
          <w:szCs w:val="26"/>
        </w:rPr>
      </w:pPr>
      <w:r>
        <w:rPr>
          <w:sz w:val="26"/>
          <w:szCs w:val="26"/>
        </w:rPr>
        <w:t>3.5. п</w:t>
      </w:r>
      <w:r w:rsidRPr="006814C6">
        <w:rPr>
          <w:sz w:val="26"/>
          <w:szCs w:val="26"/>
        </w:rPr>
        <w:t xml:space="preserve">ункт 1 постановления Администрации муниципального образования "Городской округ "Город Нарьян-Мар" от 31.10.2022 </w:t>
      </w:r>
      <w:r>
        <w:rPr>
          <w:sz w:val="26"/>
          <w:szCs w:val="26"/>
        </w:rPr>
        <w:t>№</w:t>
      </w:r>
      <w:r w:rsidRPr="006814C6">
        <w:rPr>
          <w:sz w:val="26"/>
          <w:szCs w:val="26"/>
        </w:rPr>
        <w:t xml:space="preserve"> 1374 "О внесении изменений </w:t>
      </w:r>
      <w:r w:rsidR="000760AE">
        <w:rPr>
          <w:sz w:val="26"/>
          <w:szCs w:val="26"/>
        </w:rPr>
        <w:br/>
      </w:r>
      <w:r w:rsidRPr="006814C6">
        <w:rPr>
          <w:sz w:val="26"/>
          <w:szCs w:val="26"/>
        </w:rPr>
        <w:t>в отдельные постановления Администрации муниципального образования "Городской округ "Город Нарьян-Мар".</w:t>
      </w:r>
    </w:p>
    <w:p w:rsidR="00431D03" w:rsidRPr="006814C6" w:rsidRDefault="00431D03" w:rsidP="00431D03">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Theme="minorHAnsi"/>
          <w:sz w:val="26"/>
          <w:szCs w:val="26"/>
          <w:lang w:eastAsia="en-US"/>
        </w:rPr>
      </w:pPr>
      <w:r w:rsidRPr="006814C6">
        <w:rPr>
          <w:bCs/>
          <w:sz w:val="26"/>
          <w:szCs w:val="26"/>
        </w:rPr>
        <w:t>4</w:t>
      </w:r>
      <w:r>
        <w:rPr>
          <w:bCs/>
          <w:sz w:val="26"/>
          <w:szCs w:val="26"/>
        </w:rPr>
        <w:t>. </w:t>
      </w:r>
      <w:r w:rsidRPr="006814C6">
        <w:rPr>
          <w:rFonts w:eastAsiaTheme="minorHAnsi"/>
          <w:sz w:val="26"/>
          <w:szCs w:val="26"/>
          <w:lang w:eastAsia="en-US"/>
        </w:rPr>
        <w:t xml:space="preserve">Настоящее постановление вступает в силу </w:t>
      </w:r>
      <w:r>
        <w:rPr>
          <w:rFonts w:eastAsiaTheme="minorHAnsi"/>
          <w:sz w:val="26"/>
          <w:szCs w:val="26"/>
          <w:lang w:eastAsia="en-US"/>
        </w:rPr>
        <w:t>после</w:t>
      </w:r>
      <w:r w:rsidRPr="006814C6">
        <w:rPr>
          <w:rFonts w:eastAsiaTheme="minorHAnsi"/>
          <w:sz w:val="26"/>
          <w:szCs w:val="26"/>
          <w:lang w:eastAsia="en-US"/>
        </w:rPr>
        <w:t xml:space="preserve"> его официального опубликования.</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pPr>
    </w:p>
    <w:p w:rsidR="000760AE" w:rsidRDefault="000760AE" w:rsidP="004E7D6D">
      <w:pPr>
        <w:jc w:val="both"/>
        <w:rPr>
          <w:bCs/>
          <w:sz w:val="26"/>
        </w:rPr>
        <w:sectPr w:rsidR="000760AE" w:rsidSect="000760AE">
          <w:headerReference w:type="default" r:id="rId10"/>
          <w:type w:val="continuous"/>
          <w:pgSz w:w="11905" w:h="16838" w:code="9"/>
          <w:pgMar w:top="1134" w:right="567" w:bottom="1134" w:left="1701" w:header="567" w:footer="0" w:gutter="0"/>
          <w:pgNumType w:start="1"/>
          <w:cols w:space="720"/>
          <w:titlePg/>
          <w:docGrid w:linePitch="326"/>
        </w:sectPr>
      </w:pPr>
    </w:p>
    <w:p w:rsidR="000760AE" w:rsidRPr="00925FE3" w:rsidRDefault="000760AE" w:rsidP="000760AE">
      <w:pPr>
        <w:autoSpaceDE w:val="0"/>
        <w:autoSpaceDN w:val="0"/>
        <w:adjustRightInd w:val="0"/>
        <w:ind w:left="5103"/>
        <w:outlineLvl w:val="0"/>
        <w:rPr>
          <w:rFonts w:eastAsiaTheme="minorHAnsi"/>
          <w:sz w:val="26"/>
          <w:szCs w:val="26"/>
          <w:lang w:eastAsia="en-US"/>
        </w:rPr>
      </w:pPr>
      <w:r w:rsidRPr="00925FE3">
        <w:rPr>
          <w:rFonts w:eastAsiaTheme="minorHAnsi"/>
          <w:sz w:val="26"/>
          <w:szCs w:val="26"/>
          <w:lang w:eastAsia="en-US"/>
        </w:rPr>
        <w:lastRenderedPageBreak/>
        <w:t>Приложение</w:t>
      </w:r>
    </w:p>
    <w:p w:rsidR="000760AE" w:rsidRPr="00925FE3" w:rsidRDefault="000760AE" w:rsidP="000760AE">
      <w:pPr>
        <w:autoSpaceDE w:val="0"/>
        <w:autoSpaceDN w:val="0"/>
        <w:adjustRightInd w:val="0"/>
        <w:ind w:left="5103"/>
        <w:rPr>
          <w:rFonts w:eastAsiaTheme="minorHAnsi"/>
          <w:sz w:val="26"/>
          <w:szCs w:val="26"/>
          <w:lang w:eastAsia="en-US"/>
        </w:rPr>
      </w:pPr>
    </w:p>
    <w:p w:rsidR="000760AE" w:rsidRPr="00A705A4" w:rsidRDefault="000760AE" w:rsidP="000760AE">
      <w:pPr>
        <w:ind w:left="5103"/>
        <w:rPr>
          <w:sz w:val="26"/>
          <w:szCs w:val="26"/>
        </w:rPr>
      </w:pPr>
      <w:r w:rsidRPr="00A705A4">
        <w:rPr>
          <w:sz w:val="26"/>
          <w:szCs w:val="26"/>
        </w:rPr>
        <w:t>УТВЕРЖДЕН</w:t>
      </w:r>
      <w:r>
        <w:rPr>
          <w:sz w:val="26"/>
          <w:szCs w:val="26"/>
        </w:rPr>
        <w:t>Ы</w:t>
      </w:r>
    </w:p>
    <w:p w:rsidR="000760AE" w:rsidRPr="00A705A4" w:rsidRDefault="000760AE" w:rsidP="000760AE">
      <w:pPr>
        <w:ind w:left="5103"/>
        <w:rPr>
          <w:sz w:val="26"/>
          <w:szCs w:val="26"/>
        </w:rPr>
      </w:pPr>
      <w:r w:rsidRPr="00A705A4">
        <w:rPr>
          <w:sz w:val="26"/>
          <w:szCs w:val="26"/>
        </w:rPr>
        <w:t>постановлением Администрации</w:t>
      </w:r>
    </w:p>
    <w:p w:rsidR="000760AE" w:rsidRPr="00A705A4" w:rsidRDefault="000760AE" w:rsidP="000760AE">
      <w:pPr>
        <w:ind w:left="5103"/>
        <w:rPr>
          <w:sz w:val="26"/>
          <w:szCs w:val="26"/>
        </w:rPr>
      </w:pPr>
      <w:r>
        <w:rPr>
          <w:sz w:val="26"/>
          <w:szCs w:val="26"/>
        </w:rPr>
        <w:t>муниципального образования</w:t>
      </w:r>
      <w:r>
        <w:rPr>
          <w:sz w:val="26"/>
          <w:szCs w:val="26"/>
        </w:rPr>
        <w:t xml:space="preserve"> </w:t>
      </w:r>
      <w:r w:rsidRPr="00A705A4">
        <w:rPr>
          <w:sz w:val="26"/>
          <w:szCs w:val="26"/>
        </w:rPr>
        <w:t>"Городской округ "Город Нарьян-Мар</w:t>
      </w:r>
      <w:r>
        <w:rPr>
          <w:sz w:val="26"/>
          <w:szCs w:val="26"/>
        </w:rPr>
        <w:t>"</w:t>
      </w:r>
    </w:p>
    <w:p w:rsidR="000760AE" w:rsidRPr="00A705A4" w:rsidRDefault="000760AE" w:rsidP="000760AE">
      <w:pPr>
        <w:ind w:left="5103"/>
        <w:rPr>
          <w:sz w:val="26"/>
          <w:szCs w:val="26"/>
        </w:rPr>
      </w:pPr>
      <w:r w:rsidRPr="00A705A4">
        <w:rPr>
          <w:sz w:val="26"/>
          <w:szCs w:val="26"/>
        </w:rPr>
        <w:t xml:space="preserve">от </w:t>
      </w:r>
      <w:r>
        <w:rPr>
          <w:sz w:val="26"/>
          <w:szCs w:val="26"/>
        </w:rPr>
        <w:t>07.07.2025</w:t>
      </w:r>
      <w:r w:rsidRPr="00A705A4">
        <w:rPr>
          <w:sz w:val="26"/>
          <w:szCs w:val="26"/>
        </w:rPr>
        <w:t xml:space="preserve"> </w:t>
      </w:r>
      <w:r>
        <w:rPr>
          <w:sz w:val="26"/>
          <w:szCs w:val="26"/>
        </w:rPr>
        <w:t>№</w:t>
      </w:r>
      <w:r w:rsidRPr="00A705A4">
        <w:rPr>
          <w:sz w:val="26"/>
          <w:szCs w:val="26"/>
        </w:rPr>
        <w:t xml:space="preserve"> </w:t>
      </w:r>
      <w:r>
        <w:rPr>
          <w:sz w:val="26"/>
          <w:szCs w:val="26"/>
        </w:rPr>
        <w:t>972</w:t>
      </w:r>
    </w:p>
    <w:p w:rsidR="000760AE" w:rsidRPr="00925FE3" w:rsidRDefault="000760AE" w:rsidP="000760AE">
      <w:pPr>
        <w:autoSpaceDE w:val="0"/>
        <w:autoSpaceDN w:val="0"/>
        <w:adjustRightInd w:val="0"/>
        <w:jc w:val="right"/>
        <w:rPr>
          <w:rFonts w:eastAsiaTheme="minorHAnsi"/>
          <w:sz w:val="26"/>
          <w:szCs w:val="26"/>
          <w:lang w:eastAsia="en-US"/>
        </w:rPr>
      </w:pPr>
    </w:p>
    <w:p w:rsidR="000760AE" w:rsidRPr="00925FE3" w:rsidRDefault="000760AE" w:rsidP="000760AE">
      <w:pPr>
        <w:autoSpaceDE w:val="0"/>
        <w:autoSpaceDN w:val="0"/>
        <w:adjustRightInd w:val="0"/>
        <w:jc w:val="both"/>
        <w:rPr>
          <w:rFonts w:eastAsiaTheme="minorHAnsi"/>
          <w:sz w:val="26"/>
          <w:szCs w:val="26"/>
          <w:lang w:eastAsia="en-US"/>
        </w:rPr>
      </w:pPr>
    </w:p>
    <w:p w:rsidR="000760AE" w:rsidRPr="00925FE3" w:rsidRDefault="000760AE" w:rsidP="000760AE">
      <w:pPr>
        <w:autoSpaceDE w:val="0"/>
        <w:autoSpaceDN w:val="0"/>
        <w:adjustRightInd w:val="0"/>
        <w:jc w:val="center"/>
        <w:rPr>
          <w:rFonts w:eastAsiaTheme="minorHAnsi"/>
          <w:b/>
          <w:bCs/>
          <w:sz w:val="26"/>
          <w:szCs w:val="26"/>
          <w:lang w:eastAsia="en-US"/>
        </w:rPr>
      </w:pPr>
      <w:r w:rsidRPr="00925FE3">
        <w:rPr>
          <w:rFonts w:eastAsiaTheme="minorHAnsi"/>
          <w:b/>
          <w:bCs/>
          <w:sz w:val="26"/>
          <w:szCs w:val="26"/>
          <w:lang w:eastAsia="en-US"/>
        </w:rPr>
        <w:t>ПРАВИЛА</w:t>
      </w:r>
    </w:p>
    <w:p w:rsidR="000760AE" w:rsidRPr="00925FE3" w:rsidRDefault="000760AE" w:rsidP="000760AE">
      <w:pPr>
        <w:autoSpaceDE w:val="0"/>
        <w:autoSpaceDN w:val="0"/>
        <w:adjustRightInd w:val="0"/>
        <w:jc w:val="center"/>
        <w:rPr>
          <w:rFonts w:eastAsiaTheme="minorHAnsi"/>
          <w:b/>
          <w:bCs/>
          <w:sz w:val="26"/>
          <w:szCs w:val="26"/>
          <w:lang w:eastAsia="en-US"/>
        </w:rPr>
      </w:pPr>
      <w:r w:rsidRPr="00925FE3">
        <w:rPr>
          <w:rFonts w:eastAsiaTheme="minorHAnsi"/>
          <w:b/>
          <w:bCs/>
          <w:sz w:val="26"/>
          <w:szCs w:val="26"/>
          <w:lang w:eastAsia="en-US"/>
        </w:rPr>
        <w:t>ВОЗМЕЩЕНИЯ РАСХОДОВ, СВЯЗАННЫХ СО СЛУЖЕБНЫМИ КОМАНДИРОВКАМИ</w:t>
      </w:r>
      <w:r>
        <w:rPr>
          <w:rFonts w:eastAsiaTheme="minorHAnsi"/>
          <w:b/>
          <w:bCs/>
          <w:sz w:val="26"/>
          <w:szCs w:val="26"/>
          <w:lang w:eastAsia="en-US"/>
        </w:rPr>
        <w:t xml:space="preserve"> </w:t>
      </w:r>
      <w:r w:rsidRPr="00925FE3">
        <w:rPr>
          <w:rFonts w:eastAsiaTheme="minorHAnsi"/>
          <w:b/>
          <w:bCs/>
          <w:sz w:val="26"/>
          <w:szCs w:val="26"/>
          <w:lang w:eastAsia="en-US"/>
        </w:rPr>
        <w:t xml:space="preserve">РАБОТНИКОВ МУНИЦИПАЛЬНЫХ УЧРЕЖДЕНИЙ </w:t>
      </w:r>
      <w:r>
        <w:rPr>
          <w:rFonts w:eastAsiaTheme="minorHAnsi"/>
          <w:b/>
          <w:bCs/>
          <w:sz w:val="26"/>
          <w:szCs w:val="26"/>
          <w:lang w:eastAsia="en-US"/>
        </w:rPr>
        <w:t>МУНИЦИПАЛЬНОГО ОБРАЗОВАНИЯ</w:t>
      </w:r>
      <w:r w:rsidRPr="00925FE3">
        <w:rPr>
          <w:rFonts w:eastAsiaTheme="minorHAnsi"/>
          <w:b/>
          <w:bCs/>
          <w:sz w:val="26"/>
          <w:szCs w:val="26"/>
          <w:lang w:eastAsia="en-US"/>
        </w:rPr>
        <w:t xml:space="preserve"> "ГОРОДСКОЙ ОКРУГ</w:t>
      </w:r>
      <w:r>
        <w:rPr>
          <w:rFonts w:eastAsiaTheme="minorHAnsi"/>
          <w:b/>
          <w:bCs/>
          <w:sz w:val="26"/>
          <w:szCs w:val="26"/>
          <w:lang w:eastAsia="en-US"/>
        </w:rPr>
        <w:t xml:space="preserve"> </w:t>
      </w:r>
      <w:r>
        <w:rPr>
          <w:rFonts w:eastAsiaTheme="minorHAnsi"/>
          <w:b/>
          <w:bCs/>
          <w:sz w:val="26"/>
          <w:szCs w:val="26"/>
          <w:lang w:eastAsia="en-US"/>
        </w:rPr>
        <w:br/>
      </w:r>
      <w:r w:rsidRPr="00925FE3">
        <w:rPr>
          <w:rFonts w:eastAsiaTheme="minorHAnsi"/>
          <w:b/>
          <w:bCs/>
          <w:sz w:val="26"/>
          <w:szCs w:val="26"/>
          <w:lang w:eastAsia="en-US"/>
        </w:rPr>
        <w:t>"ГОРОД НАРЬЯН-МАР"</w:t>
      </w:r>
    </w:p>
    <w:p w:rsidR="000760AE" w:rsidRPr="00925FE3" w:rsidRDefault="000760AE" w:rsidP="000760AE">
      <w:pPr>
        <w:autoSpaceDE w:val="0"/>
        <w:autoSpaceDN w:val="0"/>
        <w:adjustRightInd w:val="0"/>
        <w:rPr>
          <w:rFonts w:eastAsiaTheme="minorHAnsi"/>
          <w:lang w:eastAsia="en-US"/>
        </w:rPr>
      </w:pP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1. При направлении работника муниципального учреждения муниципального образования "Городской округ "Город Нарьян-Мар" (далее – работник) в служебную командировку ему гарантируется </w:t>
      </w:r>
      <w:r w:rsidRPr="006814C6">
        <w:rPr>
          <w:sz w:val="26"/>
          <w:szCs w:val="26"/>
        </w:rPr>
        <w:t>сохранение места работы</w:t>
      </w:r>
      <w:r>
        <w:rPr>
          <w:sz w:val="26"/>
          <w:szCs w:val="26"/>
        </w:rPr>
        <w:t>,</w:t>
      </w:r>
      <w:r w:rsidRPr="006814C6">
        <w:rPr>
          <w:sz w:val="26"/>
          <w:szCs w:val="26"/>
        </w:rPr>
        <w:t xml:space="preserve"> </w:t>
      </w:r>
      <w:r w:rsidRPr="006814C6">
        <w:rPr>
          <w:rFonts w:eastAsiaTheme="minorHAnsi"/>
          <w:sz w:val="26"/>
          <w:szCs w:val="26"/>
          <w:lang w:eastAsia="en-US"/>
        </w:rPr>
        <w:t xml:space="preserve">среднего заработка, </w:t>
      </w:r>
      <w:r>
        <w:rPr>
          <w:rFonts w:eastAsiaTheme="minorHAnsi"/>
          <w:sz w:val="26"/>
          <w:szCs w:val="26"/>
          <w:lang w:eastAsia="en-US"/>
        </w:rPr>
        <w:br/>
      </w:r>
      <w:r w:rsidRPr="006814C6">
        <w:rPr>
          <w:rFonts w:eastAsiaTheme="minorHAnsi"/>
          <w:sz w:val="26"/>
          <w:szCs w:val="26"/>
          <w:lang w:eastAsia="en-US"/>
        </w:rPr>
        <w:t>а также возмещаются:</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а) </w:t>
      </w:r>
      <w:r w:rsidRPr="006814C6">
        <w:rPr>
          <w:bCs/>
          <w:sz w:val="26"/>
          <w:szCs w:val="26"/>
        </w:rPr>
        <w:t xml:space="preserve">расходы по проезду к месту командирования и обратно </w:t>
      </w:r>
      <w:r>
        <w:rPr>
          <w:bCs/>
          <w:sz w:val="26"/>
          <w:szCs w:val="26"/>
        </w:rPr>
        <w:t>–</w:t>
      </w:r>
      <w:r w:rsidRPr="006814C6">
        <w:rPr>
          <w:bCs/>
          <w:sz w:val="26"/>
          <w:szCs w:val="26"/>
        </w:rPr>
        <w:t xml:space="preserve"> к постоянному месту работы, отпуску (включая страховой взнос на обязательное личное страхование пассажиров на транспорте, оплату услуг по бронированию и оформлению проездных документов, предоставлению в поездах постельных принадлежностей, сервисный, страховой, комиссионный сборы, оплату стоимости провоза багажа к месту командирования и обратно на воздушном транспорте, подтвержденн</w:t>
      </w:r>
      <w:r>
        <w:rPr>
          <w:bCs/>
          <w:sz w:val="26"/>
          <w:szCs w:val="26"/>
        </w:rPr>
        <w:t>ую</w:t>
      </w:r>
      <w:r w:rsidRPr="006814C6">
        <w:rPr>
          <w:bCs/>
          <w:sz w:val="26"/>
          <w:szCs w:val="26"/>
        </w:rPr>
        <w:t xml:space="preserve"> перевозочными документами, содержащими информацию о стоимости провоза багажа, в случае оформления (приобретения) перевозочных документов (билетов) по тарифу, не предусматривающему провоз багажа)</w:t>
      </w:r>
      <w:r>
        <w:rPr>
          <w:bCs/>
          <w:sz w:val="26"/>
          <w:szCs w:val="26"/>
        </w:rPr>
        <w:t>)</w:t>
      </w:r>
      <w:r w:rsidRPr="006814C6">
        <w:rPr>
          <w:rFonts w:eastAsiaTheme="minorHAnsi"/>
          <w:sz w:val="26"/>
          <w:szCs w:val="26"/>
          <w:lang w:eastAsia="en-US"/>
        </w:rPr>
        <w:t>;</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б) расходы по проезду из одного населенного пункта в другой, если работник командирован в несколько государственных (муниципальных) органов, организаций, расположенных в разных населенных пунктах;</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в) расходы по найму жилого помещения (в том числе бронированию);</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г) дополнительные расходы, связанные с проживанием вне постоянного места жительства (суточные);</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д) иные расходы, связанные со служебной командировкой (при условии, что они произведены с разрешения или ведома представителя нанимателя (работодателя) </w:t>
      </w:r>
      <w:r w:rsidR="004A7D00">
        <w:rPr>
          <w:rFonts w:eastAsiaTheme="minorHAnsi"/>
          <w:sz w:val="26"/>
          <w:szCs w:val="26"/>
          <w:lang w:eastAsia="en-US"/>
        </w:rPr>
        <w:br/>
      </w:r>
      <w:r w:rsidRPr="006814C6">
        <w:rPr>
          <w:rFonts w:eastAsiaTheme="minorHAnsi"/>
          <w:sz w:val="26"/>
          <w:szCs w:val="26"/>
          <w:lang w:eastAsia="en-US"/>
        </w:rPr>
        <w:t>или уполномоченного им лица);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е) безотчетные суммы по дополнительным расходам, связанным со служебной командировкой работника в период его пребывания на территориях Донецкой Народной Республики, Луганской Народной Республики, Запорожской области </w:t>
      </w:r>
      <w:r>
        <w:rPr>
          <w:rFonts w:eastAsiaTheme="minorHAnsi"/>
          <w:sz w:val="26"/>
          <w:szCs w:val="26"/>
          <w:lang w:eastAsia="en-US"/>
        </w:rPr>
        <w:br/>
      </w:r>
      <w:r w:rsidRPr="006814C6">
        <w:rPr>
          <w:rFonts w:eastAsiaTheme="minorHAnsi"/>
          <w:sz w:val="26"/>
          <w:szCs w:val="26"/>
          <w:lang w:eastAsia="en-US"/>
        </w:rPr>
        <w:t>и Херсонской области;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ё) курортный сбор.</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2. Срок служебной командировки работника определяется работодателем </w:t>
      </w:r>
      <w:r w:rsidRPr="006814C6">
        <w:rPr>
          <w:rFonts w:eastAsiaTheme="minorHAnsi"/>
          <w:sz w:val="26"/>
          <w:szCs w:val="26"/>
          <w:lang w:eastAsia="en-US"/>
        </w:rPr>
        <w:br/>
        <w:t>с учетом объема, сложности и других особенностей служебного поручения. Продление срока служебной командировки работника допускается работодателем</w:t>
      </w:r>
      <w:r w:rsidR="004A7D00">
        <w:rPr>
          <w:rFonts w:eastAsiaTheme="minorHAnsi"/>
          <w:sz w:val="26"/>
          <w:szCs w:val="26"/>
          <w:lang w:eastAsia="en-US"/>
        </w:rPr>
        <w:t xml:space="preserve"> </w:t>
      </w:r>
      <w:r w:rsidR="004A7D00">
        <w:rPr>
          <w:rFonts w:eastAsiaTheme="minorHAnsi"/>
          <w:sz w:val="26"/>
          <w:szCs w:val="26"/>
          <w:lang w:eastAsia="en-US"/>
        </w:rPr>
        <w:br/>
      </w:r>
      <w:r w:rsidRPr="006814C6">
        <w:rPr>
          <w:rFonts w:eastAsiaTheme="minorHAnsi"/>
          <w:sz w:val="26"/>
          <w:szCs w:val="26"/>
          <w:lang w:eastAsia="en-US"/>
        </w:rPr>
        <w:t>в исключительных случаях, но не более чем на 5 календарных дней.</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bCs/>
          <w:sz w:val="26"/>
          <w:szCs w:val="26"/>
        </w:rPr>
        <w:t xml:space="preserve">Днем выезда в служебную командировку считается дата отправления поезда, самолета, автобуса или другого транспортного средства от постоянного места работы </w:t>
      </w:r>
      <w:r w:rsidRPr="006814C6">
        <w:rPr>
          <w:bCs/>
          <w:sz w:val="26"/>
          <w:szCs w:val="26"/>
        </w:rPr>
        <w:lastRenderedPageBreak/>
        <w:t xml:space="preserve">(отпуска) работника, а днем приезда из служебной командировки </w:t>
      </w:r>
      <w:r>
        <w:rPr>
          <w:bCs/>
          <w:sz w:val="26"/>
          <w:szCs w:val="26"/>
        </w:rPr>
        <w:t>–</w:t>
      </w:r>
      <w:r w:rsidRPr="006814C6">
        <w:rPr>
          <w:bCs/>
          <w:sz w:val="26"/>
          <w:szCs w:val="26"/>
        </w:rPr>
        <w:t xml:space="preserve"> день прибытия указанного транспортного средства в постоянное мест</w:t>
      </w:r>
      <w:r>
        <w:rPr>
          <w:bCs/>
          <w:sz w:val="26"/>
          <w:szCs w:val="26"/>
        </w:rPr>
        <w:t>о работы либо отпуска работника</w:t>
      </w:r>
      <w:r w:rsidRPr="006814C6">
        <w:rPr>
          <w:rFonts w:eastAsiaTheme="minorHAnsi"/>
          <w:sz w:val="26"/>
          <w:szCs w:val="26"/>
          <w:lang w:eastAsia="en-US"/>
        </w:rPr>
        <w:t xml:space="preserve">. Вопрос о явке работника на работу в день выезда в служебную командировку и в день приезда из служебной командировки решается </w:t>
      </w:r>
      <w:r>
        <w:rPr>
          <w:rFonts w:eastAsiaTheme="minorHAnsi"/>
          <w:sz w:val="26"/>
          <w:szCs w:val="26"/>
          <w:lang w:eastAsia="en-US"/>
        </w:rPr>
        <w:br/>
      </w:r>
      <w:r w:rsidRPr="006814C6">
        <w:rPr>
          <w:rFonts w:eastAsiaTheme="minorHAnsi"/>
          <w:sz w:val="26"/>
          <w:szCs w:val="26"/>
          <w:lang w:eastAsia="en-US"/>
        </w:rPr>
        <w:t>по договоренности с работодателем.</w:t>
      </w:r>
    </w:p>
    <w:p w:rsidR="000760AE" w:rsidRPr="006814C6" w:rsidRDefault="000760AE" w:rsidP="000760AE">
      <w:pPr>
        <w:tabs>
          <w:tab w:val="left" w:pos="1134"/>
        </w:tabs>
        <w:ind w:firstLine="709"/>
        <w:jc w:val="both"/>
        <w:rPr>
          <w:sz w:val="26"/>
          <w:szCs w:val="26"/>
        </w:rPr>
      </w:pPr>
      <w:r w:rsidRPr="006814C6">
        <w:rPr>
          <w:sz w:val="26"/>
          <w:szCs w:val="26"/>
        </w:rPr>
        <w:t>Днем выезда в служебную командировку считается дата отправления поезда, самолета, автобуса или другого транспортного средства от постоянного места работы работника, а днем приезда из служебной командировки – день прибытия указанного транспортного средства в постоянное место работы.</w:t>
      </w:r>
    </w:p>
    <w:p w:rsidR="000760AE" w:rsidRPr="006814C6" w:rsidRDefault="000760AE" w:rsidP="000760AE">
      <w:pPr>
        <w:tabs>
          <w:tab w:val="left" w:pos="1134"/>
        </w:tabs>
        <w:ind w:firstLine="709"/>
        <w:jc w:val="both"/>
        <w:rPr>
          <w:sz w:val="26"/>
          <w:szCs w:val="26"/>
        </w:rPr>
      </w:pPr>
      <w:r w:rsidRPr="006814C6">
        <w:rPr>
          <w:sz w:val="26"/>
          <w:szCs w:val="26"/>
        </w:rPr>
        <w:t xml:space="preserve">При отправлении транспортного средства до 24 часов включительно днем выезда в служебную командировку считаются текущие сутки, а с 00 часов </w:t>
      </w:r>
      <w:r w:rsidRPr="006814C6">
        <w:rPr>
          <w:sz w:val="26"/>
          <w:szCs w:val="26"/>
        </w:rPr>
        <w:br/>
        <w:t>и позднее – последующие сутки.</w:t>
      </w:r>
    </w:p>
    <w:p w:rsidR="000760AE" w:rsidRPr="006814C6" w:rsidRDefault="000760AE" w:rsidP="000760AE">
      <w:pPr>
        <w:tabs>
          <w:tab w:val="left" w:pos="1134"/>
        </w:tabs>
        <w:ind w:firstLine="709"/>
        <w:jc w:val="both"/>
        <w:rPr>
          <w:sz w:val="26"/>
          <w:szCs w:val="26"/>
        </w:rPr>
      </w:pPr>
      <w:r w:rsidRPr="006814C6">
        <w:rPr>
          <w:sz w:val="26"/>
          <w:szCs w:val="26"/>
        </w:rPr>
        <w:t xml:space="preserve">Вопрос о явке работника на работу в день выезда в служебную командировку </w:t>
      </w:r>
      <w:r>
        <w:rPr>
          <w:sz w:val="26"/>
          <w:szCs w:val="26"/>
        </w:rPr>
        <w:br/>
      </w:r>
      <w:r w:rsidRPr="006814C6">
        <w:rPr>
          <w:sz w:val="26"/>
          <w:szCs w:val="26"/>
        </w:rPr>
        <w:t xml:space="preserve">и в день приезда из служебной командировки решается по согласованию </w:t>
      </w:r>
      <w:r>
        <w:rPr>
          <w:sz w:val="26"/>
          <w:szCs w:val="26"/>
        </w:rPr>
        <w:br/>
      </w:r>
      <w:r w:rsidRPr="006814C6">
        <w:rPr>
          <w:sz w:val="26"/>
          <w:szCs w:val="26"/>
        </w:rPr>
        <w:t>с работодателем.</w:t>
      </w:r>
    </w:p>
    <w:p w:rsidR="000760AE" w:rsidRPr="006814C6" w:rsidRDefault="000760AE" w:rsidP="000760AE">
      <w:pPr>
        <w:tabs>
          <w:tab w:val="left" w:pos="1134"/>
        </w:tabs>
        <w:ind w:firstLine="709"/>
        <w:jc w:val="both"/>
        <w:rPr>
          <w:sz w:val="26"/>
          <w:szCs w:val="26"/>
        </w:rPr>
      </w:pPr>
      <w:r w:rsidRPr="006814C6">
        <w:rPr>
          <w:sz w:val="26"/>
          <w:szCs w:val="26"/>
        </w:rPr>
        <w:t>3. Направление в служебную командировку работников оформляется распорядительным актом работодателя (распоряжение, приказ).</w:t>
      </w:r>
    </w:p>
    <w:p w:rsidR="000760AE" w:rsidRPr="006814C6" w:rsidRDefault="000760AE" w:rsidP="000760AE">
      <w:pPr>
        <w:tabs>
          <w:tab w:val="left" w:pos="1134"/>
        </w:tabs>
        <w:ind w:firstLine="709"/>
        <w:jc w:val="both"/>
        <w:rPr>
          <w:sz w:val="26"/>
          <w:szCs w:val="26"/>
        </w:rPr>
      </w:pPr>
      <w:r w:rsidRPr="006814C6">
        <w:rPr>
          <w:sz w:val="26"/>
          <w:szCs w:val="26"/>
        </w:rPr>
        <w:t>4.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rsidR="000760AE" w:rsidRPr="006814C6" w:rsidRDefault="000760AE" w:rsidP="000760AE">
      <w:pPr>
        <w:tabs>
          <w:tab w:val="left" w:pos="1134"/>
        </w:tabs>
        <w:ind w:firstLine="709"/>
        <w:jc w:val="both"/>
        <w:rPr>
          <w:sz w:val="26"/>
          <w:szCs w:val="26"/>
        </w:rPr>
      </w:pPr>
      <w:r w:rsidRPr="006814C6">
        <w:rPr>
          <w:sz w:val="26"/>
          <w:szCs w:val="26"/>
        </w:rPr>
        <w:t xml:space="preserve">Если срок пребывания работника в месте командирования, определяемый                    по проездным документам, не соответствует сроку пребывания работника в месте командирования, определенному распорядительным актом о направлении </w:t>
      </w:r>
      <w:r w:rsidR="004A7D00">
        <w:rPr>
          <w:sz w:val="26"/>
          <w:szCs w:val="26"/>
        </w:rPr>
        <w:br/>
      </w:r>
      <w:r w:rsidRPr="006814C6">
        <w:rPr>
          <w:sz w:val="26"/>
          <w:szCs w:val="26"/>
        </w:rPr>
        <w:t xml:space="preserve">в командировку, расходы по найму жилого помещения и суточные за период, выходящий за пределы срока пребывания в месте командирования, определенного распорядительным актом о направлении в командировку, не оплачиваются, </w:t>
      </w:r>
      <w:r w:rsidRPr="006814C6">
        <w:rPr>
          <w:sz w:val="26"/>
          <w:szCs w:val="26"/>
        </w:rPr>
        <w:br/>
        <w:t xml:space="preserve">а расходы по проезду к месту командирования и обратно – к месту работы </w:t>
      </w:r>
      <w:r>
        <w:rPr>
          <w:sz w:val="26"/>
          <w:szCs w:val="26"/>
        </w:rPr>
        <w:t xml:space="preserve">– </w:t>
      </w:r>
      <w:r w:rsidRPr="006814C6">
        <w:rPr>
          <w:sz w:val="26"/>
          <w:szCs w:val="26"/>
        </w:rPr>
        <w:t xml:space="preserve">подлежат возмещению в полном объеме. При этом в случае, если работник из места командирования не возвращается, а остается для проведения отпуска, расходы </w:t>
      </w:r>
      <w:r>
        <w:rPr>
          <w:sz w:val="26"/>
          <w:szCs w:val="26"/>
        </w:rPr>
        <w:br/>
      </w:r>
      <w:r w:rsidRPr="006814C6">
        <w:rPr>
          <w:sz w:val="26"/>
          <w:szCs w:val="26"/>
        </w:rPr>
        <w:t xml:space="preserve">по проезду от места командирования к постоянному месту работы возмещению </w:t>
      </w:r>
      <w:r>
        <w:rPr>
          <w:sz w:val="26"/>
          <w:szCs w:val="26"/>
        </w:rPr>
        <w:br/>
      </w:r>
      <w:r w:rsidRPr="006814C6">
        <w:rPr>
          <w:sz w:val="26"/>
          <w:szCs w:val="26"/>
        </w:rPr>
        <w:t>не подлежат.</w:t>
      </w:r>
    </w:p>
    <w:p w:rsidR="000760AE" w:rsidRPr="006814C6" w:rsidRDefault="000760AE" w:rsidP="000760AE">
      <w:pPr>
        <w:ind w:firstLine="709"/>
        <w:jc w:val="both"/>
        <w:rPr>
          <w:sz w:val="26"/>
          <w:szCs w:val="26"/>
        </w:rPr>
      </w:pPr>
      <w:r w:rsidRPr="006814C6">
        <w:rPr>
          <w:sz w:val="26"/>
          <w:szCs w:val="26"/>
        </w:rPr>
        <w:t xml:space="preserve">В случае проезда работника на основании письменного решения представителя нанимателя к месту командирования и (или) обратно к месту работы, месту отпуска </w:t>
      </w:r>
      <w:r w:rsidR="004A7D00">
        <w:rPr>
          <w:sz w:val="26"/>
          <w:szCs w:val="26"/>
        </w:rPr>
        <w:br/>
      </w:r>
      <w:r w:rsidRPr="006814C6">
        <w:rPr>
          <w:sz w:val="26"/>
          <w:szCs w:val="26"/>
        </w:rPr>
        <w:t xml:space="preserve">на служебном транспорте, на транспорте, находящемся в собственности работника </w:t>
      </w:r>
      <w:r w:rsidR="004A7D00">
        <w:rPr>
          <w:sz w:val="26"/>
          <w:szCs w:val="26"/>
        </w:rPr>
        <w:br/>
      </w:r>
      <w:r w:rsidRPr="006814C6">
        <w:rPr>
          <w:sz w:val="26"/>
          <w:szCs w:val="26"/>
        </w:rPr>
        <w:t xml:space="preserve">или в собственности третьих лиц (по доверенности), фактический срок пребывания </w:t>
      </w:r>
      <w:r>
        <w:rPr>
          <w:sz w:val="26"/>
          <w:szCs w:val="26"/>
        </w:rPr>
        <w:br/>
      </w:r>
      <w:r w:rsidRPr="006814C6">
        <w:rPr>
          <w:sz w:val="26"/>
          <w:szCs w:val="26"/>
        </w:rPr>
        <w:t xml:space="preserve">в месте командирования указывается в служебной записке, которая представляется работником по возвращении из командировки представителю нанимателя </w:t>
      </w:r>
      <w:r w:rsidR="004A7D00">
        <w:rPr>
          <w:sz w:val="26"/>
          <w:szCs w:val="26"/>
        </w:rPr>
        <w:br/>
      </w:r>
      <w:r w:rsidRPr="006814C6">
        <w:rPr>
          <w:sz w:val="26"/>
          <w:szCs w:val="26"/>
        </w:rPr>
        <w:t>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0760AE" w:rsidRPr="006814C6" w:rsidRDefault="000760AE" w:rsidP="000760AE">
      <w:pPr>
        <w:ind w:firstLine="709"/>
        <w:jc w:val="both"/>
        <w:rPr>
          <w:rFonts w:eastAsiaTheme="minorHAnsi"/>
          <w:sz w:val="26"/>
          <w:szCs w:val="26"/>
          <w:lang w:eastAsia="en-US"/>
        </w:rPr>
      </w:pPr>
      <w:r w:rsidRPr="006814C6">
        <w:rPr>
          <w:rFonts w:eastAsiaTheme="minorHAnsi"/>
          <w:sz w:val="26"/>
          <w:szCs w:val="26"/>
          <w:lang w:eastAsia="en-US"/>
        </w:rPr>
        <w:t xml:space="preserve">В случае отсутствия проездных документов фактический срок пребывания </w:t>
      </w:r>
      <w:r>
        <w:rPr>
          <w:rFonts w:eastAsiaTheme="minorHAnsi"/>
          <w:sz w:val="26"/>
          <w:szCs w:val="26"/>
          <w:lang w:eastAsia="en-US"/>
        </w:rPr>
        <w:br/>
      </w:r>
      <w:r w:rsidRPr="006814C6">
        <w:rPr>
          <w:rFonts w:eastAsiaTheme="minorHAnsi"/>
          <w:sz w:val="26"/>
          <w:szCs w:val="26"/>
          <w:lang w:eastAsia="en-US"/>
        </w:rPr>
        <w:t xml:space="preserve">в командировке работник подтверждает документами по найму жилого помещения </w:t>
      </w:r>
      <w:r>
        <w:rPr>
          <w:rFonts w:eastAsiaTheme="minorHAnsi"/>
          <w:sz w:val="26"/>
          <w:szCs w:val="26"/>
          <w:lang w:eastAsia="en-US"/>
        </w:rPr>
        <w:br/>
      </w:r>
      <w:r w:rsidRPr="006814C6">
        <w:rPr>
          <w:rFonts w:eastAsiaTheme="minorHAnsi"/>
          <w:sz w:val="26"/>
          <w:szCs w:val="26"/>
          <w:lang w:eastAsia="en-US"/>
        </w:rPr>
        <w:t xml:space="preserve">в месте командирования. При проживании в гостинице указанный срок пребывания подтверждается договором, кассовым чеком или документом, оформленным </w:t>
      </w:r>
      <w:r>
        <w:rPr>
          <w:rFonts w:eastAsiaTheme="minorHAnsi"/>
          <w:sz w:val="26"/>
          <w:szCs w:val="26"/>
          <w:lang w:eastAsia="en-US"/>
        </w:rPr>
        <w:br/>
      </w:r>
      <w:r w:rsidRPr="006814C6">
        <w:rPr>
          <w:rFonts w:eastAsiaTheme="minorHAnsi"/>
          <w:sz w:val="26"/>
          <w:szCs w:val="26"/>
          <w:lang w:eastAsia="en-US"/>
        </w:rPr>
        <w:t xml:space="preserve">на бланке строгой отчетности, подтверждающим предоставление гостиничных услуг по месту командирования и содержащим сведения, предусмотренные </w:t>
      </w:r>
      <w:hyperlink r:id="rId11" w:history="1">
        <w:r w:rsidRPr="006814C6">
          <w:rPr>
            <w:rFonts w:eastAsiaTheme="minorHAnsi"/>
            <w:sz w:val="26"/>
            <w:szCs w:val="26"/>
            <w:lang w:eastAsia="en-US"/>
          </w:rPr>
          <w:t>Правилами</w:t>
        </w:r>
      </w:hyperlink>
      <w:r w:rsidRPr="006814C6">
        <w:rPr>
          <w:rFonts w:eastAsiaTheme="minorHAnsi"/>
          <w:sz w:val="26"/>
          <w:szCs w:val="26"/>
          <w:lang w:eastAsia="en-US"/>
        </w:rPr>
        <w:t xml:space="preserve"> предоставления гостиничных услуг в Российской Федерации, утвержденными </w:t>
      </w:r>
      <w:r w:rsidRPr="006814C6">
        <w:rPr>
          <w:rFonts w:eastAsiaTheme="minorHAnsi"/>
          <w:sz w:val="26"/>
          <w:szCs w:val="26"/>
          <w:lang w:eastAsia="en-US"/>
        </w:rPr>
        <w:lastRenderedPageBreak/>
        <w:t>постановлением Правительства Российской Федерации от 18 ноября 2020 г. № 1853 "Об утверждении Правил предоставления гостиничных услуг в Российской Федерации".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5. Средний заработок за период нахождения работника в служебной командировке сохраняется за все рабочие дни по графику, установленному </w:t>
      </w:r>
      <w:r>
        <w:rPr>
          <w:rFonts w:eastAsiaTheme="minorHAnsi"/>
          <w:sz w:val="26"/>
          <w:szCs w:val="26"/>
          <w:lang w:eastAsia="en-US"/>
        </w:rPr>
        <w:br/>
      </w:r>
      <w:r w:rsidRPr="006814C6">
        <w:rPr>
          <w:rFonts w:eastAsiaTheme="minorHAnsi"/>
          <w:sz w:val="26"/>
          <w:szCs w:val="26"/>
          <w:lang w:eastAsia="en-US"/>
        </w:rPr>
        <w:t>на постоянном месте работы.</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В случае направления в служебную командировку на территории Донецкой Народной Республики, Луганской Народной Республики, Запорожской области </w:t>
      </w:r>
      <w:r>
        <w:rPr>
          <w:rFonts w:eastAsiaTheme="minorHAnsi"/>
          <w:sz w:val="26"/>
          <w:szCs w:val="26"/>
          <w:lang w:eastAsia="en-US"/>
        </w:rPr>
        <w:br/>
      </w:r>
      <w:r w:rsidRPr="006814C6">
        <w:rPr>
          <w:rFonts w:eastAsiaTheme="minorHAnsi"/>
          <w:sz w:val="26"/>
          <w:szCs w:val="26"/>
          <w:lang w:eastAsia="en-US"/>
        </w:rPr>
        <w:t>и Херсонской области средний заработок выплачивается в двойном размере.</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6. При направлении работника в служебную командировку на территорию иностранного государства ему дополнительно возмещаются:</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а) расходы на оформление заграничного паспорта, визы и других выездных документов;</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б) обязательные консульские и аэродромные сборы;</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в) сборы за право въезда или транзита автомобильного транспорта;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г) расходы на оформление обязательной медицинской страховки;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д) иные обязательные платежи и сборы.</w:t>
      </w:r>
    </w:p>
    <w:p w:rsidR="000760AE" w:rsidRPr="006814C6" w:rsidRDefault="00D573EB"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7</w:t>
      </w:r>
      <w:r w:rsidR="000760AE" w:rsidRPr="006814C6">
        <w:rPr>
          <w:rFonts w:eastAsiaTheme="minorHAnsi"/>
          <w:sz w:val="26"/>
          <w:szCs w:val="26"/>
          <w:lang w:eastAsia="en-US"/>
        </w:rPr>
        <w:t xml:space="preserve">.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работник находился на стационарном лечении) </w:t>
      </w:r>
      <w:r w:rsidR="004A7D00">
        <w:rPr>
          <w:rFonts w:eastAsiaTheme="minorHAnsi"/>
          <w:sz w:val="26"/>
          <w:szCs w:val="26"/>
          <w:lang w:eastAsia="en-US"/>
        </w:rPr>
        <w:br/>
      </w:r>
      <w:r w:rsidR="000760AE" w:rsidRPr="006814C6">
        <w:rPr>
          <w:rFonts w:eastAsiaTheme="minorHAnsi"/>
          <w:sz w:val="26"/>
          <w:szCs w:val="26"/>
          <w:lang w:eastAsia="en-US"/>
        </w:rPr>
        <w:t>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задания или вернуться к постоянному месту жительства.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За период временной нетрудоспособности командированному работнику выплачивается пособие по временной нетрудоспособности в соответствии </w:t>
      </w:r>
      <w:r>
        <w:rPr>
          <w:rFonts w:eastAsiaTheme="minorHAnsi"/>
          <w:sz w:val="26"/>
          <w:szCs w:val="26"/>
          <w:lang w:eastAsia="en-US"/>
        </w:rPr>
        <w:br/>
      </w:r>
      <w:r w:rsidRPr="006814C6">
        <w:rPr>
          <w:rFonts w:eastAsiaTheme="minorHAnsi"/>
          <w:sz w:val="26"/>
          <w:szCs w:val="26"/>
          <w:lang w:eastAsia="en-US"/>
        </w:rPr>
        <w:t>с законодательством Российской Федерации.</w:t>
      </w:r>
    </w:p>
    <w:p w:rsidR="000760AE" w:rsidRPr="006814C6" w:rsidRDefault="00D573EB"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8</w:t>
      </w:r>
      <w:r w:rsidR="000760AE" w:rsidRPr="006814C6">
        <w:rPr>
          <w:rFonts w:eastAsiaTheme="minorHAnsi"/>
          <w:sz w:val="26"/>
          <w:szCs w:val="26"/>
          <w:lang w:eastAsia="en-US"/>
        </w:rPr>
        <w:t>. Дополнительные расходы, связанные с проживанием вне постоянного места жительства (суточные), выплачиваются за каждый день нахождения в служебной командировке, включая выходные и нерабочие праздничные дни, а также дни нахождени</w:t>
      </w:r>
      <w:r w:rsidR="000B4873">
        <w:rPr>
          <w:rFonts w:eastAsiaTheme="minorHAnsi"/>
          <w:sz w:val="26"/>
          <w:szCs w:val="26"/>
          <w:lang w:eastAsia="en-US"/>
        </w:rPr>
        <w:t>я в пути, в размере 700 рублей.</w:t>
      </w:r>
    </w:p>
    <w:p w:rsidR="000760AE" w:rsidRPr="006814C6" w:rsidRDefault="000760AE" w:rsidP="000760AE">
      <w:pPr>
        <w:ind w:firstLine="709"/>
        <w:jc w:val="both"/>
        <w:rPr>
          <w:sz w:val="26"/>
          <w:szCs w:val="26"/>
        </w:rPr>
      </w:pPr>
      <w:r w:rsidRPr="006814C6">
        <w:rPr>
          <w:rFonts w:eastAsiaTheme="minorHAnsi"/>
          <w:sz w:val="26"/>
          <w:szCs w:val="26"/>
          <w:lang w:eastAsia="en-US"/>
        </w:rPr>
        <w:t xml:space="preserve">В случае командирования работника в такую местность, откуда он по условиям транспортного сообщения и характеру выполняемого задания имеет возможность ежедневно возвращаться к постоянному месту жительства, суточные </w:t>
      </w:r>
      <w:r w:rsidR="000B4873">
        <w:rPr>
          <w:rFonts w:eastAsiaTheme="minorHAnsi"/>
          <w:sz w:val="26"/>
          <w:szCs w:val="26"/>
          <w:lang w:eastAsia="en-US"/>
        </w:rPr>
        <w:br/>
      </w:r>
      <w:r w:rsidRPr="006814C6">
        <w:rPr>
          <w:rFonts w:eastAsiaTheme="minorHAnsi"/>
          <w:sz w:val="26"/>
          <w:szCs w:val="26"/>
          <w:lang w:eastAsia="en-US"/>
        </w:rPr>
        <w:t>не выплачиваются.</w:t>
      </w:r>
      <w:r w:rsidRPr="006814C6">
        <w:rPr>
          <w:sz w:val="26"/>
          <w:szCs w:val="26"/>
        </w:rPr>
        <w:t xml:space="preserve"> </w:t>
      </w:r>
    </w:p>
    <w:p w:rsidR="000760AE" w:rsidRPr="006814C6" w:rsidRDefault="000760AE" w:rsidP="000760AE">
      <w:pPr>
        <w:ind w:firstLine="709"/>
        <w:jc w:val="both"/>
        <w:rPr>
          <w:sz w:val="26"/>
          <w:szCs w:val="26"/>
        </w:rPr>
      </w:pPr>
      <w:r w:rsidRPr="006814C6">
        <w:rPr>
          <w:sz w:val="26"/>
          <w:szCs w:val="26"/>
        </w:rPr>
        <w:t xml:space="preserve">В случае командирования работника на один день суточные выплачиваются            в размере 50 процентов нормы расходов на выплату суточных, установленных                   в соответствии с абзацем первым пункта </w:t>
      </w:r>
      <w:r w:rsidR="00D573EB">
        <w:rPr>
          <w:sz w:val="26"/>
          <w:szCs w:val="26"/>
        </w:rPr>
        <w:t>8</w:t>
      </w:r>
      <w:r w:rsidR="000B4873">
        <w:rPr>
          <w:sz w:val="26"/>
          <w:szCs w:val="26"/>
        </w:rPr>
        <w:t xml:space="preserve"> настоящего Положения.</w:t>
      </w:r>
    </w:p>
    <w:p w:rsidR="000760AE" w:rsidRPr="006814C6" w:rsidRDefault="000760AE" w:rsidP="000760AE">
      <w:pPr>
        <w:ind w:firstLine="709"/>
        <w:jc w:val="both"/>
        <w:rPr>
          <w:sz w:val="26"/>
          <w:szCs w:val="26"/>
        </w:rPr>
      </w:pPr>
      <w:r w:rsidRPr="006814C6">
        <w:rPr>
          <w:rFonts w:eastAsiaTheme="minorHAnsi"/>
          <w:sz w:val="26"/>
          <w:szCs w:val="26"/>
          <w:lang w:eastAsia="en-US"/>
        </w:rPr>
        <w:t xml:space="preserve">В случае направления в служебную командировку на территории Донецкой Народной Республики, Луганской Народной Республики, Запорожской области </w:t>
      </w:r>
      <w:r>
        <w:rPr>
          <w:rFonts w:eastAsiaTheme="minorHAnsi"/>
          <w:sz w:val="26"/>
          <w:szCs w:val="26"/>
          <w:lang w:eastAsia="en-US"/>
        </w:rPr>
        <w:br/>
      </w:r>
      <w:r w:rsidRPr="006814C6">
        <w:rPr>
          <w:rFonts w:eastAsiaTheme="minorHAnsi"/>
          <w:sz w:val="26"/>
          <w:szCs w:val="26"/>
          <w:lang w:eastAsia="en-US"/>
        </w:rPr>
        <w:t xml:space="preserve">и Херсонской области дополнительные расходы, связанные с проживанием вне постоянного места жительства (суточные), возмещаются в размере 8480 рублей </w:t>
      </w:r>
      <w:r>
        <w:rPr>
          <w:rFonts w:eastAsiaTheme="minorHAnsi"/>
          <w:sz w:val="26"/>
          <w:szCs w:val="26"/>
          <w:lang w:eastAsia="en-US"/>
        </w:rPr>
        <w:br/>
      </w:r>
      <w:r w:rsidRPr="006814C6">
        <w:rPr>
          <w:rFonts w:eastAsiaTheme="minorHAnsi"/>
          <w:sz w:val="26"/>
          <w:szCs w:val="26"/>
          <w:lang w:eastAsia="en-US"/>
        </w:rPr>
        <w:t>за каждый день нахождения в служебной командировке.</w:t>
      </w:r>
    </w:p>
    <w:p w:rsidR="000760AE" w:rsidRPr="006814C6" w:rsidRDefault="00D573EB"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9</w:t>
      </w:r>
      <w:r w:rsidR="000760AE" w:rsidRPr="006814C6">
        <w:rPr>
          <w:rFonts w:eastAsiaTheme="minorHAnsi"/>
          <w:sz w:val="26"/>
          <w:szCs w:val="26"/>
          <w:lang w:eastAsia="en-US"/>
        </w:rPr>
        <w:t xml:space="preserve">. Если командированный работник по окончании рабочего дня по согласованию с работодателем остается в месте командирования, то при предоставлении документов о найме жилого помещения эти расходы возмещаются ему в размерах, </w:t>
      </w:r>
      <w:r w:rsidR="000B4873">
        <w:rPr>
          <w:rFonts w:eastAsiaTheme="minorHAnsi"/>
          <w:sz w:val="26"/>
          <w:szCs w:val="26"/>
          <w:lang w:eastAsia="en-US"/>
        </w:rPr>
        <w:br/>
      </w:r>
      <w:r w:rsidR="000760AE" w:rsidRPr="006814C6">
        <w:rPr>
          <w:rFonts w:eastAsiaTheme="minorHAnsi"/>
          <w:sz w:val="26"/>
          <w:szCs w:val="26"/>
          <w:lang w:eastAsia="en-US"/>
        </w:rPr>
        <w:t>не превышающих устан</w:t>
      </w:r>
      <w:r w:rsidR="000760AE">
        <w:rPr>
          <w:rFonts w:eastAsiaTheme="minorHAnsi"/>
          <w:sz w:val="26"/>
          <w:szCs w:val="26"/>
          <w:lang w:eastAsia="en-US"/>
        </w:rPr>
        <w:t>о</w:t>
      </w:r>
      <w:r w:rsidR="000760AE" w:rsidRPr="006814C6">
        <w:rPr>
          <w:rFonts w:eastAsiaTheme="minorHAnsi"/>
          <w:sz w:val="26"/>
          <w:szCs w:val="26"/>
          <w:lang w:eastAsia="en-US"/>
        </w:rPr>
        <w:t>вл</w:t>
      </w:r>
      <w:r w:rsidR="000760AE">
        <w:rPr>
          <w:rFonts w:eastAsiaTheme="minorHAnsi"/>
          <w:sz w:val="26"/>
          <w:szCs w:val="26"/>
          <w:lang w:eastAsia="en-US"/>
        </w:rPr>
        <w:t>енных</w:t>
      </w:r>
      <w:r w:rsidR="000760AE" w:rsidRPr="006814C6">
        <w:rPr>
          <w:rFonts w:eastAsiaTheme="minorHAnsi"/>
          <w:sz w:val="26"/>
          <w:szCs w:val="26"/>
          <w:lang w:eastAsia="en-US"/>
        </w:rPr>
        <w:t xml:space="preserve"> Правительством Российской Федерации </w:t>
      </w:r>
      <w:r w:rsidR="000B4873">
        <w:rPr>
          <w:rFonts w:eastAsiaTheme="minorHAnsi"/>
          <w:sz w:val="26"/>
          <w:szCs w:val="26"/>
          <w:lang w:eastAsia="en-US"/>
        </w:rPr>
        <w:br/>
      </w:r>
      <w:r w:rsidR="000760AE" w:rsidRPr="006814C6">
        <w:rPr>
          <w:rFonts w:eastAsiaTheme="minorHAnsi"/>
          <w:sz w:val="26"/>
          <w:szCs w:val="26"/>
          <w:lang w:eastAsia="en-US"/>
        </w:rPr>
        <w:t>для работников организаций, финансируемых за счет средств городского бюджета.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lastRenderedPageBreak/>
        <w:t>Вопрос о целесообразности ежедневного возвращения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задания, а также необходимости создания условий для отдыха.</w:t>
      </w:r>
    </w:p>
    <w:p w:rsidR="000760AE" w:rsidRPr="006814C6" w:rsidRDefault="00D573EB" w:rsidP="000760AE">
      <w:pPr>
        <w:tabs>
          <w:tab w:val="left" w:pos="1134"/>
        </w:tabs>
        <w:ind w:firstLine="709"/>
        <w:jc w:val="both"/>
        <w:rPr>
          <w:sz w:val="26"/>
          <w:szCs w:val="26"/>
        </w:rPr>
      </w:pPr>
      <w:r>
        <w:rPr>
          <w:sz w:val="26"/>
          <w:szCs w:val="26"/>
        </w:rPr>
        <w:t>10</w:t>
      </w:r>
      <w:r w:rsidR="000760AE" w:rsidRPr="006814C6">
        <w:rPr>
          <w:sz w:val="26"/>
          <w:szCs w:val="26"/>
        </w:rPr>
        <w:t xml:space="preserve">. Расходы по бронированию и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в размере не более 7 000 рублей за каждые сутки проживания; при направлении в Москву, Санкт-Петербург </w:t>
      </w:r>
      <w:r w:rsidR="000760AE">
        <w:rPr>
          <w:sz w:val="26"/>
          <w:szCs w:val="26"/>
        </w:rPr>
        <w:t>–</w:t>
      </w:r>
      <w:r w:rsidR="000760AE" w:rsidRPr="006814C6">
        <w:rPr>
          <w:sz w:val="26"/>
          <w:szCs w:val="26"/>
        </w:rPr>
        <w:t xml:space="preserve"> не более 13 000 рублей </w:t>
      </w:r>
      <w:r w:rsidR="00E937B7">
        <w:rPr>
          <w:sz w:val="26"/>
          <w:szCs w:val="26"/>
        </w:rPr>
        <w:br/>
      </w:r>
      <w:r w:rsidR="000760AE" w:rsidRPr="006814C6">
        <w:rPr>
          <w:sz w:val="26"/>
          <w:szCs w:val="26"/>
        </w:rPr>
        <w:t>за каждые сутки проживания.</w:t>
      </w:r>
    </w:p>
    <w:p w:rsidR="000760AE" w:rsidRPr="006814C6" w:rsidRDefault="000760AE" w:rsidP="000760AE">
      <w:pPr>
        <w:tabs>
          <w:tab w:val="left" w:pos="1134"/>
        </w:tabs>
        <w:ind w:firstLine="709"/>
        <w:jc w:val="both"/>
        <w:rPr>
          <w:rFonts w:eastAsiaTheme="minorHAnsi"/>
          <w:sz w:val="26"/>
          <w:szCs w:val="26"/>
          <w:lang w:eastAsia="en-US"/>
        </w:rPr>
      </w:pPr>
      <w:r w:rsidRPr="006814C6">
        <w:rPr>
          <w:rFonts w:eastAsiaTheme="minorHAnsi"/>
          <w:sz w:val="26"/>
          <w:szCs w:val="26"/>
          <w:lang w:eastAsia="en-US"/>
        </w:rPr>
        <w:t xml:space="preserve">В случае если в счет за наем жилого помещения включены отдельно суммы </w:t>
      </w:r>
      <w:r w:rsidRPr="006814C6">
        <w:rPr>
          <w:rFonts w:eastAsiaTheme="minorHAnsi"/>
          <w:sz w:val="26"/>
          <w:szCs w:val="26"/>
          <w:lang w:eastAsia="en-US"/>
        </w:rPr>
        <w:br/>
        <w:t>за питание и другие личные услуги, то возмещению указанные суммы не подлежат.</w:t>
      </w:r>
    </w:p>
    <w:p w:rsidR="000760AE" w:rsidRPr="006814C6" w:rsidRDefault="000760AE" w:rsidP="000760AE">
      <w:pPr>
        <w:tabs>
          <w:tab w:val="left" w:pos="1276"/>
        </w:tabs>
        <w:ind w:firstLine="709"/>
        <w:jc w:val="both"/>
        <w:rPr>
          <w:sz w:val="26"/>
          <w:szCs w:val="26"/>
        </w:rPr>
      </w:pPr>
      <w:r w:rsidRPr="006814C6">
        <w:rPr>
          <w:sz w:val="26"/>
          <w:szCs w:val="26"/>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0760AE" w:rsidRPr="006814C6" w:rsidRDefault="000760AE" w:rsidP="000760AE">
      <w:pPr>
        <w:tabs>
          <w:tab w:val="num" w:pos="0"/>
        </w:tabs>
        <w:ind w:firstLine="709"/>
        <w:jc w:val="both"/>
        <w:rPr>
          <w:bCs/>
          <w:sz w:val="26"/>
          <w:szCs w:val="26"/>
        </w:rPr>
      </w:pPr>
      <w:r w:rsidRPr="006814C6">
        <w:rPr>
          <w:bCs/>
          <w:sz w:val="26"/>
          <w:szCs w:val="26"/>
        </w:rPr>
        <w:t>1</w:t>
      </w:r>
      <w:r w:rsidR="00D573EB">
        <w:rPr>
          <w:bCs/>
          <w:sz w:val="26"/>
          <w:szCs w:val="26"/>
        </w:rPr>
        <w:t>1</w:t>
      </w:r>
      <w:r w:rsidRPr="006814C6">
        <w:rPr>
          <w:bCs/>
          <w:sz w:val="26"/>
          <w:szCs w:val="26"/>
        </w:rPr>
        <w:t xml:space="preserve">. Расходы по проезду работников к месту командирования и обратно </w:t>
      </w:r>
      <w:r>
        <w:rPr>
          <w:bCs/>
          <w:sz w:val="26"/>
          <w:szCs w:val="26"/>
        </w:rPr>
        <w:t>–</w:t>
      </w:r>
      <w:r w:rsidRPr="006814C6">
        <w:rPr>
          <w:bCs/>
          <w:sz w:val="26"/>
          <w:szCs w:val="26"/>
        </w:rPr>
        <w:t xml:space="preserve"> </w:t>
      </w:r>
      <w:r w:rsidRPr="006814C6">
        <w:rPr>
          <w:bCs/>
          <w:sz w:val="26"/>
          <w:szCs w:val="26"/>
        </w:rPr>
        <w:br/>
        <w:t xml:space="preserve">к постоянному месту работы, месту отпуска (включая страховой взнос </w:t>
      </w:r>
      <w:r>
        <w:rPr>
          <w:bCs/>
          <w:sz w:val="26"/>
          <w:szCs w:val="26"/>
        </w:rPr>
        <w:br/>
      </w:r>
      <w:r w:rsidRPr="006814C6">
        <w:rPr>
          <w:bCs/>
          <w:sz w:val="26"/>
          <w:szCs w:val="26"/>
        </w:rPr>
        <w:t xml:space="preserve">на обязательное личное страхование пассажиров на транспорте, оплату услуг </w:t>
      </w:r>
      <w:r>
        <w:rPr>
          <w:bCs/>
          <w:sz w:val="26"/>
          <w:szCs w:val="26"/>
        </w:rPr>
        <w:br/>
      </w:r>
      <w:r w:rsidRPr="006814C6">
        <w:rPr>
          <w:bCs/>
          <w:sz w:val="26"/>
          <w:szCs w:val="26"/>
        </w:rPr>
        <w:t xml:space="preserve">по бронированию и оформлению проездных и перевозочных документов, предоставлению в поездах постельных принадлежностей, сервисный, страховой, комиссионный сборы, оплату стоимости провоза багажа к месту командирования </w:t>
      </w:r>
      <w:r w:rsidRPr="006814C6">
        <w:rPr>
          <w:bCs/>
          <w:sz w:val="26"/>
          <w:szCs w:val="26"/>
        </w:rPr>
        <w:br/>
        <w:t>и обратно на воздушном транспорте, подтвержденн</w:t>
      </w:r>
      <w:r>
        <w:rPr>
          <w:bCs/>
          <w:sz w:val="26"/>
          <w:szCs w:val="26"/>
        </w:rPr>
        <w:t>ую</w:t>
      </w:r>
      <w:r w:rsidRPr="006814C6">
        <w:rPr>
          <w:bCs/>
          <w:sz w:val="26"/>
          <w:szCs w:val="26"/>
        </w:rPr>
        <w:t xml:space="preserve"> перевозочными документами, содержащими информацию о стоимости провоза багажа, в случае оформления (приобретения) перевозочных документов (билетов) по тарифу, </w:t>
      </w:r>
      <w:r w:rsidR="00AE4414">
        <w:rPr>
          <w:bCs/>
          <w:sz w:val="26"/>
          <w:szCs w:val="26"/>
        </w:rPr>
        <w:br/>
      </w:r>
      <w:r w:rsidRPr="006814C6">
        <w:rPr>
          <w:bCs/>
          <w:sz w:val="26"/>
          <w:szCs w:val="26"/>
        </w:rPr>
        <w:t>не предусматривающему норму провоза багажа, а также по проезду из одного населенного пункта в другой, если работник командирован в несколько государственных (муниципальных) органов (организаций), расположенных в разных населенных пунктах, воздушным, железнодорожным, водным и автомобильным транспортом общего пользования</w:t>
      </w:r>
      <w:r w:rsidR="00AE4414">
        <w:rPr>
          <w:bCs/>
          <w:sz w:val="26"/>
          <w:szCs w:val="26"/>
        </w:rPr>
        <w:t>)</w:t>
      </w:r>
      <w:r w:rsidRPr="006814C6">
        <w:rPr>
          <w:bCs/>
          <w:sz w:val="26"/>
          <w:szCs w:val="26"/>
        </w:rPr>
        <w:t xml:space="preserve"> возмещаются по фактическим затратам, подтвержденным проездными и перевозочными документами, по следующим нормам:</w:t>
      </w:r>
    </w:p>
    <w:p w:rsidR="000760AE" w:rsidRPr="006814C6" w:rsidRDefault="000760AE" w:rsidP="000760AE">
      <w:pPr>
        <w:tabs>
          <w:tab w:val="num" w:pos="0"/>
        </w:tabs>
        <w:ind w:firstLine="709"/>
        <w:jc w:val="both"/>
        <w:rPr>
          <w:sz w:val="26"/>
          <w:szCs w:val="26"/>
        </w:rPr>
      </w:pPr>
      <w:r w:rsidRPr="006814C6">
        <w:rPr>
          <w:sz w:val="26"/>
          <w:szCs w:val="26"/>
        </w:rPr>
        <w:t>воздушным транспортом – по тарифу экономического класса;</w:t>
      </w:r>
    </w:p>
    <w:p w:rsidR="000760AE" w:rsidRPr="006814C6" w:rsidRDefault="000760AE" w:rsidP="000760AE">
      <w:pPr>
        <w:tabs>
          <w:tab w:val="num" w:pos="0"/>
        </w:tabs>
        <w:ind w:firstLine="709"/>
        <w:jc w:val="both"/>
        <w:rPr>
          <w:sz w:val="26"/>
          <w:szCs w:val="26"/>
        </w:rPr>
      </w:pPr>
      <w:r w:rsidRPr="006814C6">
        <w:rPr>
          <w:sz w:val="26"/>
          <w:szCs w:val="26"/>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760AE" w:rsidRPr="006814C6" w:rsidRDefault="000760AE" w:rsidP="000760AE">
      <w:pPr>
        <w:ind w:firstLine="709"/>
        <w:jc w:val="both"/>
        <w:rPr>
          <w:sz w:val="26"/>
          <w:szCs w:val="26"/>
        </w:rPr>
      </w:pPr>
      <w:r w:rsidRPr="006814C6">
        <w:rPr>
          <w:sz w:val="26"/>
          <w:szCs w:val="2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0760AE" w:rsidRPr="006814C6" w:rsidRDefault="000760AE" w:rsidP="000760AE">
      <w:pPr>
        <w:ind w:firstLine="709"/>
        <w:jc w:val="both"/>
        <w:rPr>
          <w:sz w:val="26"/>
          <w:szCs w:val="26"/>
        </w:rPr>
      </w:pPr>
      <w:r w:rsidRPr="006814C6">
        <w:rPr>
          <w:bCs/>
          <w:sz w:val="26"/>
          <w:szCs w:val="26"/>
        </w:rPr>
        <w:t xml:space="preserve">В случае проезда работника на основании письменного решения работодателя </w:t>
      </w:r>
      <w:r>
        <w:rPr>
          <w:bCs/>
          <w:sz w:val="26"/>
          <w:szCs w:val="26"/>
        </w:rPr>
        <w:br/>
      </w:r>
      <w:r w:rsidRPr="006814C6">
        <w:rPr>
          <w:bCs/>
          <w:sz w:val="26"/>
          <w:szCs w:val="26"/>
        </w:rPr>
        <w:t xml:space="preserve">к месту командирования и (или) обратно к месту работы, месту отпуска на служебном транспорте, на транспорте, находящемся в собственности работника,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w:t>
      </w:r>
      <w:r>
        <w:rPr>
          <w:bCs/>
          <w:sz w:val="26"/>
          <w:szCs w:val="26"/>
        </w:rPr>
        <w:br/>
      </w:r>
      <w:r w:rsidRPr="006814C6">
        <w:rPr>
          <w:bCs/>
          <w:sz w:val="26"/>
          <w:szCs w:val="26"/>
        </w:rPr>
        <w:t>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0760AE" w:rsidRPr="006814C6" w:rsidRDefault="000760AE" w:rsidP="000760AE">
      <w:pPr>
        <w:ind w:firstLine="709"/>
        <w:jc w:val="both"/>
        <w:rPr>
          <w:rFonts w:eastAsiaTheme="minorHAnsi"/>
          <w:sz w:val="26"/>
          <w:szCs w:val="26"/>
          <w:lang w:eastAsia="en-US"/>
        </w:rPr>
      </w:pPr>
      <w:r w:rsidRPr="006814C6">
        <w:rPr>
          <w:sz w:val="26"/>
          <w:szCs w:val="26"/>
        </w:rPr>
        <w:t>1</w:t>
      </w:r>
      <w:r w:rsidR="00D573EB">
        <w:rPr>
          <w:sz w:val="26"/>
          <w:szCs w:val="26"/>
        </w:rPr>
        <w:t>2</w:t>
      </w:r>
      <w:r w:rsidRPr="006814C6">
        <w:rPr>
          <w:sz w:val="26"/>
          <w:szCs w:val="26"/>
        </w:rPr>
        <w:t>. </w:t>
      </w:r>
      <w:r w:rsidRPr="006814C6">
        <w:rPr>
          <w:rFonts w:eastAsiaTheme="minorHAnsi"/>
          <w:sz w:val="26"/>
          <w:szCs w:val="26"/>
          <w:lang w:eastAsia="en-US"/>
        </w:rPr>
        <w:t xml:space="preserve">При отсутствии проездных документов, документов по найму жилого помещения либо иных документов, подтверждающих заключение договора </w:t>
      </w:r>
      <w:r>
        <w:rPr>
          <w:rFonts w:eastAsiaTheme="minorHAnsi"/>
          <w:sz w:val="26"/>
          <w:szCs w:val="26"/>
          <w:lang w:eastAsia="en-US"/>
        </w:rPr>
        <w:br/>
      </w:r>
      <w:r w:rsidRPr="006814C6">
        <w:rPr>
          <w:rFonts w:eastAsiaTheme="minorHAnsi"/>
          <w:sz w:val="26"/>
          <w:szCs w:val="26"/>
          <w:lang w:eastAsia="en-US"/>
        </w:rPr>
        <w:lastRenderedPageBreak/>
        <w:t>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0760AE" w:rsidRPr="006814C6" w:rsidRDefault="000760AE" w:rsidP="000760AE">
      <w:pPr>
        <w:pBdr>
          <w:top w:val="none" w:sz="4" w:space="0" w:color="000000"/>
          <w:left w:val="none" w:sz="4" w:space="0" w:color="000000"/>
          <w:bottom w:val="none" w:sz="4" w:space="0" w:color="000000"/>
          <w:right w:val="none" w:sz="4" w:space="0" w:color="000000"/>
          <w:between w:val="none" w:sz="4" w:space="0" w:color="000000"/>
        </w:pBdr>
        <w:ind w:firstLine="709"/>
        <w:jc w:val="both"/>
        <w:rPr>
          <w:bCs/>
          <w:sz w:val="26"/>
          <w:szCs w:val="26"/>
        </w:rPr>
      </w:pPr>
      <w:r w:rsidRPr="006814C6">
        <w:rPr>
          <w:bCs/>
          <w:sz w:val="26"/>
          <w:szCs w:val="26"/>
        </w:rPr>
        <w:t>1</w:t>
      </w:r>
      <w:r w:rsidR="00D573EB">
        <w:rPr>
          <w:bCs/>
          <w:sz w:val="26"/>
          <w:szCs w:val="26"/>
        </w:rPr>
        <w:t>3</w:t>
      </w:r>
      <w:r w:rsidRPr="006814C6">
        <w:rPr>
          <w:bCs/>
          <w:sz w:val="26"/>
          <w:szCs w:val="26"/>
        </w:rPr>
        <w:t>. В слу</w:t>
      </w:r>
      <w:r>
        <w:rPr>
          <w:bCs/>
          <w:sz w:val="26"/>
          <w:szCs w:val="26"/>
        </w:rPr>
        <w:t>чае отзыва работника из отпуска</w:t>
      </w:r>
      <w:r w:rsidRPr="006814C6">
        <w:rPr>
          <w:bCs/>
          <w:sz w:val="26"/>
          <w:szCs w:val="26"/>
        </w:rPr>
        <w:t xml:space="preserve"> в связи с направление</w:t>
      </w:r>
      <w:r>
        <w:rPr>
          <w:bCs/>
          <w:sz w:val="26"/>
          <w:szCs w:val="26"/>
        </w:rPr>
        <w:t xml:space="preserve">м его </w:t>
      </w:r>
      <w:r>
        <w:rPr>
          <w:bCs/>
          <w:sz w:val="26"/>
          <w:szCs w:val="26"/>
        </w:rPr>
        <w:br/>
        <w:t>в служебную командировку</w:t>
      </w:r>
      <w:r w:rsidRPr="006814C6">
        <w:rPr>
          <w:bCs/>
          <w:sz w:val="26"/>
          <w:szCs w:val="26"/>
        </w:rPr>
        <w:t xml:space="preserve"> ему возмещаются расходы по проезду от места проведения отпуска (его части) до места командирования и обратно или от места командирования к месту работы.</w:t>
      </w:r>
    </w:p>
    <w:p w:rsidR="000760AE" w:rsidRPr="006814C6" w:rsidRDefault="000760AE" w:rsidP="000760AE">
      <w:pPr>
        <w:ind w:firstLine="709"/>
        <w:jc w:val="both"/>
        <w:rPr>
          <w:sz w:val="26"/>
          <w:szCs w:val="26"/>
        </w:rPr>
      </w:pPr>
      <w:r w:rsidRPr="006814C6">
        <w:rPr>
          <w:sz w:val="26"/>
          <w:szCs w:val="26"/>
        </w:rPr>
        <w:t>1</w:t>
      </w:r>
      <w:r w:rsidR="00D573EB">
        <w:rPr>
          <w:sz w:val="26"/>
          <w:szCs w:val="26"/>
        </w:rPr>
        <w:t>4</w:t>
      </w:r>
      <w:r w:rsidRPr="006814C6">
        <w:rPr>
          <w:sz w:val="26"/>
          <w:szCs w:val="26"/>
        </w:rPr>
        <w:t xml:space="preserve">. По решению работодателя командированным работникам могут быть возмещены расходы по проезду к месту командирования и обратно – к постоянному месту работы </w:t>
      </w:r>
      <w:r>
        <w:rPr>
          <w:sz w:val="26"/>
          <w:szCs w:val="26"/>
        </w:rPr>
        <w:t xml:space="preserve">– </w:t>
      </w:r>
      <w:r w:rsidRPr="006814C6">
        <w:rPr>
          <w:sz w:val="26"/>
          <w:szCs w:val="26"/>
        </w:rPr>
        <w:t xml:space="preserve">воздушным, железнодорожным, водным и автомобильным транспортом сверх норм, установленных настоящим Положением, </w:t>
      </w:r>
      <w:r w:rsidRPr="006814C6">
        <w:rPr>
          <w:rFonts w:eastAsiaTheme="minorHAnsi"/>
          <w:sz w:val="26"/>
          <w:szCs w:val="26"/>
          <w:lang w:eastAsia="en-US"/>
        </w:rPr>
        <w:t xml:space="preserve">в пределах ассигнований, выделенных муниципальному учреждению из городского бюджета </w:t>
      </w:r>
      <w:r>
        <w:rPr>
          <w:rFonts w:eastAsiaTheme="minorHAnsi"/>
          <w:sz w:val="26"/>
          <w:szCs w:val="26"/>
          <w:lang w:eastAsia="en-US"/>
        </w:rPr>
        <w:br/>
      </w:r>
      <w:r w:rsidRPr="006814C6">
        <w:rPr>
          <w:rFonts w:eastAsiaTheme="minorHAnsi"/>
          <w:sz w:val="26"/>
          <w:szCs w:val="26"/>
          <w:lang w:eastAsia="en-US"/>
        </w:rPr>
        <w:t>на обеспечение его деятельности</w:t>
      </w:r>
      <w:r>
        <w:rPr>
          <w:rFonts w:eastAsiaTheme="minorHAnsi"/>
          <w:sz w:val="26"/>
          <w:szCs w:val="26"/>
          <w:lang w:eastAsia="en-US"/>
        </w:rPr>
        <w:t>,</w:t>
      </w:r>
      <w:r w:rsidRPr="006814C6">
        <w:rPr>
          <w:sz w:val="26"/>
          <w:szCs w:val="26"/>
        </w:rPr>
        <w:t xml:space="preserve"> предусмотренных в бюджете муниципального образования "Городской округ "Город Нарьян-Мар" на содержание соответствующего муниципального органа, при наличии следующих документов:</w:t>
      </w:r>
    </w:p>
    <w:p w:rsidR="000760AE" w:rsidRPr="006814C6" w:rsidRDefault="000760AE" w:rsidP="000760AE">
      <w:pPr>
        <w:numPr>
          <w:ilvl w:val="0"/>
          <w:numId w:val="33"/>
        </w:numPr>
        <w:tabs>
          <w:tab w:val="left" w:pos="993"/>
        </w:tabs>
        <w:ind w:left="0" w:firstLine="709"/>
        <w:jc w:val="both"/>
        <w:rPr>
          <w:sz w:val="26"/>
          <w:szCs w:val="26"/>
        </w:rPr>
      </w:pPr>
      <w:r w:rsidRPr="006814C6">
        <w:rPr>
          <w:sz w:val="26"/>
          <w:szCs w:val="26"/>
        </w:rPr>
        <w:t>заявления работника об оплате расходов по проезду к месту командирования и обратно сверх норм, установленных настоящим Положением;</w:t>
      </w:r>
    </w:p>
    <w:p w:rsidR="000760AE" w:rsidRPr="006814C6" w:rsidRDefault="000760AE" w:rsidP="000760AE">
      <w:pPr>
        <w:numPr>
          <w:ilvl w:val="0"/>
          <w:numId w:val="33"/>
        </w:numPr>
        <w:tabs>
          <w:tab w:val="left" w:pos="993"/>
        </w:tabs>
        <w:ind w:left="0" w:firstLine="709"/>
        <w:jc w:val="both"/>
        <w:rPr>
          <w:sz w:val="26"/>
          <w:szCs w:val="26"/>
        </w:rPr>
      </w:pPr>
      <w:r w:rsidRPr="006814C6">
        <w:rPr>
          <w:sz w:val="26"/>
          <w:szCs w:val="26"/>
        </w:rPr>
        <w:t>справки транспортной организации-перевозчика или организации, реализовавшей проездные документы, об отсутствии билетов эконом-класса на дату командировки;</w:t>
      </w:r>
    </w:p>
    <w:p w:rsidR="000760AE" w:rsidRPr="006814C6" w:rsidRDefault="000760AE" w:rsidP="000760AE">
      <w:pPr>
        <w:numPr>
          <w:ilvl w:val="0"/>
          <w:numId w:val="33"/>
        </w:numPr>
        <w:tabs>
          <w:tab w:val="left" w:pos="993"/>
        </w:tabs>
        <w:ind w:left="0" w:firstLine="709"/>
        <w:jc w:val="both"/>
        <w:rPr>
          <w:sz w:val="26"/>
          <w:szCs w:val="26"/>
        </w:rPr>
      </w:pPr>
      <w:r w:rsidRPr="006814C6">
        <w:rPr>
          <w:sz w:val="26"/>
          <w:szCs w:val="26"/>
        </w:rPr>
        <w:t xml:space="preserve">визы работодателя или уполномоченного им лица на заявлении работника </w:t>
      </w:r>
      <w:r>
        <w:rPr>
          <w:sz w:val="26"/>
          <w:szCs w:val="26"/>
        </w:rPr>
        <w:br/>
      </w:r>
      <w:r w:rsidRPr="006814C6">
        <w:rPr>
          <w:sz w:val="26"/>
          <w:szCs w:val="26"/>
        </w:rPr>
        <w:t>об оплате расходов по проезду к месту командирования и обратно сверх норм, установленных настоящим Положением.</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1</w:t>
      </w:r>
      <w:r w:rsidR="00D573EB">
        <w:rPr>
          <w:rFonts w:eastAsiaTheme="minorHAnsi"/>
          <w:sz w:val="26"/>
          <w:szCs w:val="26"/>
          <w:lang w:eastAsia="en-US"/>
        </w:rPr>
        <w:t>5</w:t>
      </w:r>
      <w:r w:rsidRPr="006814C6">
        <w:rPr>
          <w:rFonts w:eastAsiaTheme="minorHAnsi"/>
          <w:sz w:val="26"/>
          <w:szCs w:val="26"/>
          <w:lang w:eastAsia="en-US"/>
        </w:rPr>
        <w:t xml:space="preserve">. При направлении работника в служебную командировку за пределы территории Российской Федерации суточные выплачиваются в иностранной валюте или в рублях по курсу доллара США в размерах, не превышающих устанавливаемых Правительством Российской Федерации для работников организаций, финансируемых за счет средств федерального бюджета. При этом сумма суточных, выплачиваемых </w:t>
      </w:r>
      <w:r w:rsidR="004275C9">
        <w:rPr>
          <w:rFonts w:eastAsiaTheme="minorHAnsi"/>
          <w:sz w:val="26"/>
          <w:szCs w:val="26"/>
          <w:lang w:eastAsia="en-US"/>
        </w:rPr>
        <w:br/>
      </w:r>
      <w:r w:rsidRPr="006814C6">
        <w:rPr>
          <w:rFonts w:eastAsiaTheme="minorHAnsi"/>
          <w:sz w:val="26"/>
          <w:szCs w:val="26"/>
          <w:lang w:eastAsia="en-US"/>
        </w:rPr>
        <w:t xml:space="preserve">в рублях, рассчитывается по официальному курсу, установленному Центральным банком Российской Федерации, за каждый день нахождения в командировке </w:t>
      </w:r>
      <w:r w:rsidR="004275C9">
        <w:rPr>
          <w:rFonts w:eastAsiaTheme="minorHAnsi"/>
          <w:sz w:val="26"/>
          <w:szCs w:val="26"/>
          <w:lang w:eastAsia="en-US"/>
        </w:rPr>
        <w:br/>
      </w:r>
      <w:r w:rsidRPr="006814C6">
        <w:rPr>
          <w:rFonts w:eastAsiaTheme="minorHAnsi"/>
          <w:sz w:val="26"/>
          <w:szCs w:val="26"/>
          <w:lang w:eastAsia="en-US"/>
        </w:rPr>
        <w:t>за пределами территории Российской Федерации.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1</w:t>
      </w:r>
      <w:r w:rsidR="00D573EB">
        <w:rPr>
          <w:rFonts w:eastAsiaTheme="minorHAnsi"/>
          <w:sz w:val="26"/>
          <w:szCs w:val="26"/>
          <w:lang w:eastAsia="en-US"/>
        </w:rPr>
        <w:t>6</w:t>
      </w:r>
      <w:r w:rsidRPr="006814C6">
        <w:rPr>
          <w:rFonts w:eastAsiaTheme="minorHAnsi"/>
          <w:sz w:val="26"/>
          <w:szCs w:val="26"/>
          <w:lang w:eastAsia="en-US"/>
        </w:rPr>
        <w:t>. За время нахождения в пути работника, направляемого в служебную командировку за пределы территории Российской Федерации, суточные выплачиваются:</w:t>
      </w:r>
    </w:p>
    <w:p w:rsidR="000760AE" w:rsidRPr="006814C6" w:rsidRDefault="000760AE"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а) </w:t>
      </w:r>
      <w:r w:rsidRPr="006814C6">
        <w:rPr>
          <w:rFonts w:eastAsiaTheme="minorHAnsi"/>
          <w:sz w:val="26"/>
          <w:szCs w:val="26"/>
          <w:lang w:eastAsia="en-US"/>
        </w:rPr>
        <w:t xml:space="preserve">при проезде по территории Российской Федерации </w:t>
      </w:r>
      <w:r>
        <w:rPr>
          <w:rFonts w:eastAsiaTheme="minorHAnsi"/>
          <w:sz w:val="26"/>
          <w:szCs w:val="26"/>
          <w:lang w:eastAsia="en-US"/>
        </w:rPr>
        <w:t>–</w:t>
      </w:r>
      <w:r w:rsidRPr="006814C6">
        <w:rPr>
          <w:rFonts w:eastAsiaTheme="minorHAnsi"/>
          <w:sz w:val="26"/>
          <w:szCs w:val="26"/>
          <w:lang w:eastAsia="en-US"/>
        </w:rPr>
        <w:t xml:space="preserve"> в порядке и пределах, установленных настоящими Правилами;</w:t>
      </w:r>
    </w:p>
    <w:p w:rsidR="000760AE" w:rsidRPr="006814C6" w:rsidRDefault="000760AE"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б) </w:t>
      </w:r>
      <w:r w:rsidRPr="006814C6">
        <w:rPr>
          <w:rFonts w:eastAsiaTheme="minorHAnsi"/>
          <w:sz w:val="26"/>
          <w:szCs w:val="26"/>
          <w:lang w:eastAsia="en-US"/>
        </w:rPr>
        <w:t xml:space="preserve">при проезде по территории иностранного государства </w:t>
      </w:r>
      <w:r w:rsidR="004275C9">
        <w:rPr>
          <w:rFonts w:eastAsiaTheme="minorHAnsi"/>
          <w:sz w:val="26"/>
          <w:szCs w:val="26"/>
          <w:lang w:eastAsia="en-US"/>
        </w:rPr>
        <w:t>–</w:t>
      </w:r>
      <w:r w:rsidRPr="006814C6">
        <w:rPr>
          <w:rFonts w:eastAsiaTheme="minorHAnsi"/>
          <w:sz w:val="26"/>
          <w:szCs w:val="26"/>
          <w:lang w:eastAsia="en-US"/>
        </w:rPr>
        <w:t xml:space="preserve"> в порядке </w:t>
      </w:r>
      <w:r w:rsidR="004275C9">
        <w:rPr>
          <w:rFonts w:eastAsiaTheme="minorHAnsi"/>
          <w:sz w:val="26"/>
          <w:szCs w:val="26"/>
          <w:lang w:eastAsia="en-US"/>
        </w:rPr>
        <w:br/>
      </w:r>
      <w:r w:rsidRPr="006814C6">
        <w:rPr>
          <w:rFonts w:eastAsiaTheme="minorHAnsi"/>
          <w:sz w:val="26"/>
          <w:szCs w:val="26"/>
          <w:lang w:eastAsia="en-US"/>
        </w:rPr>
        <w:t>и в пределах, установленных для служебных командировок на территории иностранных государств для работников организаций, финансируемых за счет средств федерального бюджета.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1</w:t>
      </w:r>
      <w:r w:rsidR="00D573EB">
        <w:rPr>
          <w:rFonts w:eastAsiaTheme="minorHAnsi"/>
          <w:sz w:val="26"/>
          <w:szCs w:val="26"/>
          <w:lang w:eastAsia="en-US"/>
        </w:rPr>
        <w:t>7</w:t>
      </w:r>
      <w:r w:rsidRPr="006814C6">
        <w:rPr>
          <w:rFonts w:eastAsiaTheme="minorHAnsi"/>
          <w:sz w:val="26"/>
          <w:szCs w:val="26"/>
          <w:lang w:eastAsia="en-US"/>
        </w:rPr>
        <w:t>. При следовании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lastRenderedPageBreak/>
        <w:t xml:space="preserve">Даты пересечения государственной границы Российской Федерации </w:t>
      </w:r>
      <w:r>
        <w:rPr>
          <w:rFonts w:eastAsiaTheme="minorHAnsi"/>
          <w:sz w:val="26"/>
          <w:szCs w:val="26"/>
          <w:lang w:eastAsia="en-US"/>
        </w:rPr>
        <w:br/>
      </w:r>
      <w:r w:rsidRPr="006814C6">
        <w:rPr>
          <w:rFonts w:eastAsiaTheme="minorHAnsi"/>
          <w:sz w:val="26"/>
          <w:szCs w:val="26"/>
          <w:lang w:eastAsia="en-US"/>
        </w:rPr>
        <w:t xml:space="preserve">при следовании с территории Российской Федерации и при следовании </w:t>
      </w:r>
      <w:r>
        <w:rPr>
          <w:rFonts w:eastAsiaTheme="minorHAnsi"/>
          <w:sz w:val="26"/>
          <w:szCs w:val="26"/>
          <w:lang w:eastAsia="en-US"/>
        </w:rPr>
        <w:br/>
      </w:r>
      <w:r w:rsidRPr="006814C6">
        <w:rPr>
          <w:rFonts w:eastAsiaTheme="minorHAnsi"/>
          <w:sz w:val="26"/>
          <w:szCs w:val="26"/>
          <w:lang w:eastAsia="en-US"/>
        </w:rPr>
        <w:t>на территорию Российской Федерации определяются по отметкам пограничных органов в паспорте.</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При направлении в служебную командировку на территории двух 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w:t>
      </w:r>
      <w:r w:rsidR="004275C9">
        <w:rPr>
          <w:rFonts w:eastAsiaTheme="minorHAnsi"/>
          <w:sz w:val="26"/>
          <w:szCs w:val="26"/>
          <w:lang w:eastAsia="en-US"/>
        </w:rPr>
        <w:br/>
      </w:r>
      <w:r w:rsidRPr="006814C6">
        <w:rPr>
          <w:rFonts w:eastAsiaTheme="minorHAnsi"/>
          <w:sz w:val="26"/>
          <w:szCs w:val="26"/>
          <w:lang w:eastAsia="en-US"/>
        </w:rPr>
        <w:t>в которое направляется работник.</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1</w:t>
      </w:r>
      <w:r w:rsidR="00D573EB">
        <w:rPr>
          <w:rFonts w:eastAsiaTheme="minorHAnsi"/>
          <w:sz w:val="26"/>
          <w:szCs w:val="26"/>
          <w:lang w:eastAsia="en-US"/>
        </w:rPr>
        <w:t>8</w:t>
      </w:r>
      <w:r w:rsidRPr="006814C6">
        <w:rPr>
          <w:rFonts w:eastAsiaTheme="minorHAnsi"/>
          <w:sz w:val="26"/>
          <w:szCs w:val="26"/>
          <w:lang w:eastAsia="en-US"/>
        </w:rPr>
        <w:t xml:space="preserve">. При направлении работника в служебную командировку на территории государств </w:t>
      </w:r>
      <w:r>
        <w:rPr>
          <w:rFonts w:eastAsiaTheme="minorHAnsi"/>
          <w:sz w:val="26"/>
          <w:szCs w:val="26"/>
          <w:lang w:eastAsia="en-US"/>
        </w:rPr>
        <w:t>–</w:t>
      </w:r>
      <w:r w:rsidRPr="006814C6">
        <w:rPr>
          <w:rFonts w:eastAsiaTheme="minorHAnsi"/>
          <w:sz w:val="26"/>
          <w:szCs w:val="26"/>
          <w:lang w:eastAsia="en-US"/>
        </w:rPr>
        <w:t xml:space="preserve">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1</w:t>
      </w:r>
      <w:r w:rsidR="00D573EB">
        <w:rPr>
          <w:rFonts w:eastAsiaTheme="minorHAnsi"/>
          <w:sz w:val="26"/>
          <w:szCs w:val="26"/>
          <w:lang w:eastAsia="en-US"/>
        </w:rPr>
        <w:t>9</w:t>
      </w:r>
      <w:r w:rsidRPr="006814C6">
        <w:rPr>
          <w:rFonts w:eastAsiaTheme="minorHAnsi"/>
          <w:sz w:val="26"/>
          <w:szCs w:val="26"/>
          <w:lang w:eastAsia="en-US"/>
        </w:rPr>
        <w:t xml:space="preserve">. Работникам, выбывшим в служебную командировку на территорию иностранного государства и возвратившимся на территорию Российской Федерации </w:t>
      </w:r>
      <w:r>
        <w:rPr>
          <w:rFonts w:eastAsiaTheme="minorHAnsi"/>
          <w:sz w:val="26"/>
          <w:szCs w:val="26"/>
          <w:lang w:eastAsia="en-US"/>
        </w:rPr>
        <w:br/>
      </w:r>
      <w:r w:rsidRPr="006814C6">
        <w:rPr>
          <w:rFonts w:eastAsiaTheme="minorHAnsi"/>
          <w:sz w:val="26"/>
          <w:szCs w:val="26"/>
          <w:lang w:eastAsia="en-US"/>
        </w:rPr>
        <w:t xml:space="preserve">в тот же день, суточные в иностранной валюте выплачиваются в размере, </w:t>
      </w:r>
      <w:r>
        <w:rPr>
          <w:rFonts w:eastAsiaTheme="minorHAnsi"/>
          <w:sz w:val="26"/>
          <w:szCs w:val="26"/>
          <w:lang w:eastAsia="en-US"/>
        </w:rPr>
        <w:br/>
      </w:r>
      <w:r w:rsidRPr="006814C6">
        <w:rPr>
          <w:rFonts w:eastAsiaTheme="minorHAnsi"/>
          <w:sz w:val="26"/>
          <w:szCs w:val="26"/>
          <w:lang w:eastAsia="en-US"/>
        </w:rPr>
        <w:t>не превышающем 50 процентов нормы расходов на выплату суточных, устанавливаемой Правительством Российской Федерации при служебных командировках на территории иностранных государств для работников организаций, финансируемых за счет средств федерального бюджета.</w:t>
      </w:r>
    </w:p>
    <w:p w:rsidR="000760AE" w:rsidRPr="006814C6" w:rsidRDefault="00D573EB" w:rsidP="000760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20</w:t>
      </w:r>
      <w:r w:rsidR="000760AE" w:rsidRPr="006814C6">
        <w:rPr>
          <w:rFonts w:eastAsiaTheme="minorHAnsi"/>
          <w:sz w:val="26"/>
          <w:szCs w:val="26"/>
          <w:lang w:eastAsia="en-US"/>
        </w:rPr>
        <w:t xml:space="preserve">. В случае если работник, направленный в служебную командировку </w:t>
      </w:r>
      <w:r w:rsidR="000760AE">
        <w:rPr>
          <w:rFonts w:eastAsiaTheme="minorHAnsi"/>
          <w:sz w:val="26"/>
          <w:szCs w:val="26"/>
          <w:lang w:eastAsia="en-US"/>
        </w:rPr>
        <w:br/>
      </w:r>
      <w:r w:rsidR="000760AE" w:rsidRPr="006814C6">
        <w:rPr>
          <w:rFonts w:eastAsiaTheme="minorHAnsi"/>
          <w:sz w:val="26"/>
          <w:szCs w:val="26"/>
          <w:lang w:eastAsia="en-US"/>
        </w:rPr>
        <w:t xml:space="preserve">на территорию иностранного государства, в период служебной командировки обеспечивается иностранной валютой или рублями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работнику иностранную валюту или рубли на личные расходы, но предоставляет ему за свой счет питание, направляющая сторона выплачивает ему за свой счет суточные </w:t>
      </w:r>
      <w:r w:rsidR="004275C9">
        <w:rPr>
          <w:rFonts w:eastAsiaTheme="minorHAnsi"/>
          <w:sz w:val="26"/>
          <w:szCs w:val="26"/>
          <w:lang w:eastAsia="en-US"/>
        </w:rPr>
        <w:br/>
      </w:r>
      <w:r w:rsidR="000760AE" w:rsidRPr="006814C6">
        <w:rPr>
          <w:rFonts w:eastAsiaTheme="minorHAnsi"/>
          <w:sz w:val="26"/>
          <w:szCs w:val="26"/>
          <w:lang w:eastAsia="en-US"/>
        </w:rPr>
        <w:t>в иностранной валюте или в рублях по курсу доллара США в размере 30 процентов суточных, установленных Правительством Российской Федерации при служебных командировках на территории иностранных государств, за счет средств федерального бюджета.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2</w:t>
      </w:r>
      <w:r w:rsidR="00D573EB">
        <w:rPr>
          <w:rFonts w:eastAsiaTheme="minorHAnsi"/>
          <w:sz w:val="26"/>
          <w:szCs w:val="26"/>
          <w:lang w:eastAsia="en-US"/>
        </w:rPr>
        <w:t>1</w:t>
      </w:r>
      <w:r w:rsidRPr="006814C6">
        <w:rPr>
          <w:rFonts w:eastAsiaTheme="minorHAnsi"/>
          <w:sz w:val="26"/>
          <w:szCs w:val="26"/>
          <w:lang w:eastAsia="en-US"/>
        </w:rPr>
        <w:t>.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2</w:t>
      </w:r>
      <w:r w:rsidR="00D573EB">
        <w:rPr>
          <w:rFonts w:eastAsiaTheme="minorHAnsi"/>
          <w:sz w:val="26"/>
          <w:szCs w:val="26"/>
          <w:lang w:eastAsia="en-US"/>
        </w:rPr>
        <w:t>2</w:t>
      </w:r>
      <w:r w:rsidRPr="006814C6">
        <w:rPr>
          <w:rFonts w:eastAsiaTheme="minorHAnsi"/>
          <w:sz w:val="26"/>
          <w:szCs w:val="26"/>
          <w:lang w:eastAsia="en-US"/>
        </w:rPr>
        <w:t xml:space="preserve">. Расходы по проезду при направлении в служебную командировку </w:t>
      </w:r>
      <w:r>
        <w:rPr>
          <w:rFonts w:eastAsiaTheme="minorHAnsi"/>
          <w:sz w:val="26"/>
          <w:szCs w:val="26"/>
          <w:lang w:eastAsia="en-US"/>
        </w:rPr>
        <w:br/>
      </w:r>
      <w:r w:rsidRPr="006814C6">
        <w:rPr>
          <w:rFonts w:eastAsiaTheme="minorHAnsi"/>
          <w:sz w:val="26"/>
          <w:szCs w:val="26"/>
          <w:lang w:eastAsia="en-US"/>
        </w:rPr>
        <w:t xml:space="preserve">на территории иностранных государств возмещаются в том же порядке, что </w:t>
      </w:r>
      <w:r>
        <w:rPr>
          <w:rFonts w:eastAsiaTheme="minorHAnsi"/>
          <w:sz w:val="26"/>
          <w:szCs w:val="26"/>
          <w:lang w:eastAsia="en-US"/>
        </w:rPr>
        <w:br/>
      </w:r>
      <w:r w:rsidRPr="006814C6">
        <w:rPr>
          <w:rFonts w:eastAsiaTheme="minorHAnsi"/>
          <w:sz w:val="26"/>
          <w:szCs w:val="26"/>
          <w:lang w:eastAsia="en-US"/>
        </w:rPr>
        <w:t>и при направлении в служебную командировку в пределах территории Российской Федерации.</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2</w:t>
      </w:r>
      <w:r w:rsidR="00D573EB">
        <w:rPr>
          <w:rFonts w:eastAsiaTheme="minorHAnsi"/>
          <w:sz w:val="26"/>
          <w:szCs w:val="26"/>
          <w:lang w:eastAsia="en-US"/>
        </w:rPr>
        <w:t>3</w:t>
      </w:r>
      <w:r w:rsidRPr="006814C6">
        <w:rPr>
          <w:rFonts w:eastAsiaTheme="minorHAnsi"/>
          <w:sz w:val="26"/>
          <w:szCs w:val="26"/>
          <w:lang w:eastAsia="en-US"/>
        </w:rPr>
        <w:t xml:space="preserve">. При направлении работника в служебную командировку ему выдается денежный аванс на оплату расходов по проезду, по найму жилого помещения </w:t>
      </w:r>
      <w:r>
        <w:rPr>
          <w:rFonts w:eastAsiaTheme="minorHAnsi"/>
          <w:sz w:val="26"/>
          <w:szCs w:val="26"/>
          <w:lang w:eastAsia="en-US"/>
        </w:rPr>
        <w:br/>
      </w:r>
      <w:r w:rsidRPr="006814C6">
        <w:rPr>
          <w:rFonts w:eastAsiaTheme="minorHAnsi"/>
          <w:sz w:val="26"/>
          <w:szCs w:val="26"/>
          <w:lang w:eastAsia="en-US"/>
        </w:rPr>
        <w:t>и дополнительных расходов, связанных с проживанием вне постоянного места жительства (суточные).</w:t>
      </w:r>
    </w:p>
    <w:p w:rsidR="000760AE" w:rsidRPr="006814C6" w:rsidRDefault="000760AE" w:rsidP="000760AE">
      <w:pPr>
        <w:tabs>
          <w:tab w:val="left" w:pos="1276"/>
        </w:tabs>
        <w:ind w:firstLine="709"/>
        <w:jc w:val="both"/>
        <w:rPr>
          <w:sz w:val="26"/>
          <w:szCs w:val="26"/>
        </w:rPr>
      </w:pPr>
      <w:r w:rsidRPr="006814C6">
        <w:rPr>
          <w:rFonts w:eastAsiaTheme="minorHAnsi"/>
          <w:sz w:val="26"/>
          <w:szCs w:val="26"/>
          <w:lang w:eastAsia="en-US"/>
        </w:rPr>
        <w:t>2</w:t>
      </w:r>
      <w:r w:rsidR="00D573EB">
        <w:rPr>
          <w:rFonts w:eastAsiaTheme="minorHAnsi"/>
          <w:sz w:val="26"/>
          <w:szCs w:val="26"/>
          <w:lang w:eastAsia="en-US"/>
        </w:rPr>
        <w:t>4</w:t>
      </w:r>
      <w:r w:rsidRPr="006814C6">
        <w:rPr>
          <w:rFonts w:eastAsiaTheme="minorHAnsi"/>
          <w:sz w:val="26"/>
          <w:szCs w:val="26"/>
          <w:lang w:eastAsia="en-US"/>
        </w:rPr>
        <w:t>. </w:t>
      </w:r>
      <w:r w:rsidRPr="006814C6">
        <w:rPr>
          <w:sz w:val="26"/>
          <w:szCs w:val="26"/>
        </w:rPr>
        <w:t xml:space="preserve">При направлении работника в служебную командировку ему выдается денежный аванс на оплату расходов по проезду, найму жилого помещения </w:t>
      </w:r>
      <w:r>
        <w:rPr>
          <w:sz w:val="26"/>
          <w:szCs w:val="26"/>
        </w:rPr>
        <w:br/>
      </w:r>
      <w:r w:rsidRPr="006814C6">
        <w:rPr>
          <w:sz w:val="26"/>
          <w:szCs w:val="26"/>
        </w:rPr>
        <w:t>и дополнительных расходов, связанных с проживанием вне места постоянного жительства (суточные).</w:t>
      </w:r>
    </w:p>
    <w:p w:rsidR="000760AE" w:rsidRPr="006814C6" w:rsidRDefault="000760AE" w:rsidP="000760AE">
      <w:pPr>
        <w:tabs>
          <w:tab w:val="left" w:pos="1276"/>
        </w:tabs>
        <w:ind w:firstLine="709"/>
        <w:jc w:val="both"/>
        <w:rPr>
          <w:sz w:val="26"/>
          <w:szCs w:val="26"/>
        </w:rPr>
      </w:pPr>
      <w:r w:rsidRPr="006814C6">
        <w:rPr>
          <w:sz w:val="26"/>
          <w:szCs w:val="26"/>
        </w:rPr>
        <w:lastRenderedPageBreak/>
        <w:t>2</w:t>
      </w:r>
      <w:r w:rsidR="00D573EB">
        <w:rPr>
          <w:sz w:val="26"/>
          <w:szCs w:val="26"/>
        </w:rPr>
        <w:t>5</w:t>
      </w:r>
      <w:r w:rsidRPr="006814C6">
        <w:rPr>
          <w:sz w:val="26"/>
          <w:szCs w:val="26"/>
        </w:rPr>
        <w:t xml:space="preserve">. По возвращении из служебной командировки работник обязан представить отчет о расходах подотчетного лица по установленной форме и в течение десяти рабочих дней после возвращения из командировки произвести окончательный расчет по выданному ему перед отъездом в служебную командировку денежному авансу </w:t>
      </w:r>
      <w:r>
        <w:rPr>
          <w:sz w:val="26"/>
          <w:szCs w:val="26"/>
        </w:rPr>
        <w:br/>
      </w:r>
      <w:r w:rsidRPr="006814C6">
        <w:rPr>
          <w:sz w:val="26"/>
          <w:szCs w:val="26"/>
        </w:rPr>
        <w:t xml:space="preserve">на командировочные расходы. К авансовому отчету прилагаются документы о найме (бронировании) жилого помещения, сведения о курортном сборе; проездные </w:t>
      </w:r>
      <w:r>
        <w:rPr>
          <w:sz w:val="26"/>
          <w:szCs w:val="26"/>
        </w:rPr>
        <w:br/>
      </w:r>
      <w:r w:rsidRPr="006814C6">
        <w:rPr>
          <w:sz w:val="26"/>
          <w:szCs w:val="26"/>
        </w:rPr>
        <w:t xml:space="preserve">и перевозочные документы установленного образца (билеты или маршрут/квитанции электронных билетов на бумажных носителях с приложением купона для пассажира от посадочного талона), подтверждающие стоимость проезда работника; документы, подтверждающие оплату услуг по бронированию и оформлению проездных </w:t>
      </w:r>
      <w:r>
        <w:rPr>
          <w:sz w:val="26"/>
          <w:szCs w:val="26"/>
        </w:rPr>
        <w:br/>
      </w:r>
      <w:r w:rsidRPr="006814C6">
        <w:rPr>
          <w:sz w:val="26"/>
          <w:szCs w:val="26"/>
        </w:rPr>
        <w:t>и перевозочных документов, предоставлению в поездах постельных принадлежностей, оплату сервисного, комиссионного, курортного сборов, иных обязательных платежей и сборов, а также иных расходов, связанных со служебной командировкой, произведенных с разрешения или ведома работодателя или уполномоченного им лица.</w:t>
      </w:r>
    </w:p>
    <w:p w:rsidR="000760AE" w:rsidRPr="006814C6" w:rsidRDefault="000760AE" w:rsidP="000760AE">
      <w:pPr>
        <w:autoSpaceDE w:val="0"/>
        <w:autoSpaceDN w:val="0"/>
        <w:adjustRightInd w:val="0"/>
        <w:ind w:firstLine="709"/>
        <w:jc w:val="both"/>
        <w:rPr>
          <w:rFonts w:eastAsiaTheme="minorHAnsi"/>
          <w:sz w:val="26"/>
          <w:szCs w:val="26"/>
          <w:lang w:eastAsia="en-US"/>
        </w:rPr>
      </w:pPr>
      <w:r w:rsidRPr="006814C6">
        <w:rPr>
          <w:rFonts w:eastAsiaTheme="minorHAnsi"/>
          <w:sz w:val="26"/>
          <w:szCs w:val="26"/>
          <w:lang w:eastAsia="en-US"/>
        </w:rPr>
        <w:t xml:space="preserve">При отсутствии проездных и (или) перевозочных документов возмещение расходов по проезду к месту командирования и обратно производится </w:t>
      </w:r>
      <w:r>
        <w:rPr>
          <w:rFonts w:eastAsiaTheme="minorHAnsi"/>
          <w:sz w:val="26"/>
          <w:szCs w:val="26"/>
          <w:lang w:eastAsia="en-US"/>
        </w:rPr>
        <w:br/>
      </w:r>
      <w:r w:rsidRPr="006814C6">
        <w:rPr>
          <w:rFonts w:eastAsiaTheme="minorHAnsi"/>
          <w:sz w:val="26"/>
          <w:szCs w:val="26"/>
          <w:lang w:eastAsia="en-US"/>
        </w:rPr>
        <w:t xml:space="preserve">при предоставлении работником справки соответствующей транспортной организации о подтверждении проезда (перелета), совершенного работником к месту командирования и (или) обратно. Расходы на получение такой справки возмещению </w:t>
      </w:r>
      <w:r w:rsidR="00942B21">
        <w:rPr>
          <w:rFonts w:eastAsiaTheme="minorHAnsi"/>
          <w:sz w:val="26"/>
          <w:szCs w:val="26"/>
          <w:lang w:eastAsia="en-US"/>
        </w:rPr>
        <w:br/>
      </w:r>
      <w:r w:rsidRPr="006814C6">
        <w:rPr>
          <w:rFonts w:eastAsiaTheme="minorHAnsi"/>
          <w:sz w:val="26"/>
          <w:szCs w:val="26"/>
          <w:lang w:eastAsia="en-US"/>
        </w:rPr>
        <w:t>не подлежат.</w:t>
      </w:r>
    </w:p>
    <w:p w:rsidR="000760AE" w:rsidRPr="006814C6" w:rsidRDefault="000760AE" w:rsidP="000760AE">
      <w:pPr>
        <w:tabs>
          <w:tab w:val="left" w:pos="1276"/>
        </w:tabs>
        <w:ind w:firstLine="709"/>
        <w:jc w:val="both"/>
        <w:rPr>
          <w:sz w:val="26"/>
          <w:szCs w:val="26"/>
        </w:rPr>
      </w:pPr>
      <w:r w:rsidRPr="006814C6">
        <w:rPr>
          <w:sz w:val="26"/>
          <w:szCs w:val="26"/>
        </w:rPr>
        <w:t>2</w:t>
      </w:r>
      <w:r w:rsidR="00D573EB">
        <w:rPr>
          <w:sz w:val="26"/>
          <w:szCs w:val="26"/>
        </w:rPr>
        <w:t>6</w:t>
      </w:r>
      <w:bookmarkStart w:id="1" w:name="_GoBack"/>
      <w:bookmarkEnd w:id="1"/>
      <w:r w:rsidRPr="006814C6">
        <w:rPr>
          <w:sz w:val="26"/>
          <w:szCs w:val="26"/>
        </w:rPr>
        <w:t xml:space="preserve">. Расходы, связанные со служебными командировками, в том числе </w:t>
      </w:r>
      <w:r w:rsidRPr="006814C6">
        <w:rPr>
          <w:sz w:val="26"/>
          <w:szCs w:val="26"/>
        </w:rPr>
        <w:br/>
        <w:t xml:space="preserve">и расходы, размеры которых превышают установленные размеры (при условии, </w:t>
      </w:r>
      <w:r>
        <w:rPr>
          <w:sz w:val="26"/>
          <w:szCs w:val="26"/>
        </w:rPr>
        <w:br/>
      </w:r>
      <w:r w:rsidRPr="006814C6">
        <w:rPr>
          <w:sz w:val="26"/>
          <w:szCs w:val="26"/>
        </w:rPr>
        <w:t>что они произведены работником с разрешения работодателя</w:t>
      </w:r>
      <w:r>
        <w:rPr>
          <w:sz w:val="26"/>
          <w:szCs w:val="26"/>
        </w:rPr>
        <w:t>)</w:t>
      </w:r>
      <w:r w:rsidRPr="006814C6">
        <w:rPr>
          <w:sz w:val="26"/>
          <w:szCs w:val="26"/>
        </w:rPr>
        <w:t xml:space="preserve">, </w:t>
      </w:r>
      <w:r w:rsidRPr="006814C6">
        <w:rPr>
          <w:rFonts w:eastAsiaTheme="minorHAnsi"/>
          <w:sz w:val="26"/>
          <w:szCs w:val="26"/>
          <w:lang w:eastAsia="en-US"/>
        </w:rPr>
        <w:t xml:space="preserve">возмещаются </w:t>
      </w:r>
      <w:r>
        <w:rPr>
          <w:rFonts w:eastAsiaTheme="minorHAnsi"/>
          <w:sz w:val="26"/>
          <w:szCs w:val="26"/>
          <w:lang w:eastAsia="en-US"/>
        </w:rPr>
        <w:br/>
      </w:r>
      <w:r w:rsidRPr="006814C6">
        <w:rPr>
          <w:rFonts w:eastAsiaTheme="minorHAnsi"/>
          <w:sz w:val="26"/>
          <w:szCs w:val="26"/>
          <w:lang w:eastAsia="en-US"/>
        </w:rPr>
        <w:t>в пределах ассигнований, выделенных муниципальному учреждению из городского бюджета на обеспечение его деятельности</w:t>
      </w:r>
      <w:r>
        <w:rPr>
          <w:rFonts w:eastAsiaTheme="minorHAnsi"/>
          <w:sz w:val="26"/>
          <w:szCs w:val="26"/>
          <w:lang w:eastAsia="en-US"/>
        </w:rPr>
        <w:t>,</w:t>
      </w:r>
      <w:r w:rsidRPr="006814C6">
        <w:rPr>
          <w:sz w:val="26"/>
          <w:szCs w:val="26"/>
        </w:rPr>
        <w:t xml:space="preserve"> предусмотренных в бюджете муниципального образования "Городской округ "Город Нарьян-Мар" на содержание соответствующего муниципального органа.</w:t>
      </w:r>
    </w:p>
    <w:p w:rsidR="000760AE" w:rsidRPr="006814C6" w:rsidRDefault="000760AE" w:rsidP="000760AE">
      <w:pPr>
        <w:ind w:firstLine="709"/>
        <w:jc w:val="both"/>
        <w:rPr>
          <w:sz w:val="26"/>
          <w:szCs w:val="26"/>
        </w:rPr>
      </w:pPr>
      <w:r w:rsidRPr="006814C6">
        <w:rPr>
          <w:sz w:val="26"/>
          <w:szCs w:val="26"/>
        </w:rPr>
        <w:t>Возмещение иных расходов, связанных со служебной командировкой, произведенных с разрешения работодателя, осуществляется при представлении документов, подтверждающих эти расходы.</w:t>
      </w:r>
    </w:p>
    <w:p w:rsidR="000760AE" w:rsidRPr="006814C6" w:rsidRDefault="000760AE" w:rsidP="000760AE">
      <w:pPr>
        <w:autoSpaceDE w:val="0"/>
        <w:autoSpaceDN w:val="0"/>
        <w:adjustRightInd w:val="0"/>
        <w:ind w:firstLine="709"/>
        <w:jc w:val="both"/>
        <w:rPr>
          <w:rFonts w:eastAsiaTheme="minorHAnsi"/>
          <w:sz w:val="26"/>
          <w:szCs w:val="26"/>
          <w:lang w:eastAsia="en-US"/>
        </w:rPr>
      </w:pPr>
    </w:p>
    <w:sectPr w:rsidR="000760AE" w:rsidRPr="006814C6" w:rsidSect="000760AE">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A1" w:rsidRDefault="002501A1" w:rsidP="00693317">
      <w:r>
        <w:separator/>
      </w:r>
    </w:p>
  </w:endnote>
  <w:endnote w:type="continuationSeparator" w:id="0">
    <w:p w:rsidR="002501A1" w:rsidRDefault="002501A1"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A1" w:rsidRDefault="002501A1" w:rsidP="00693317">
      <w:r>
        <w:separator/>
      </w:r>
    </w:p>
  </w:footnote>
  <w:footnote w:type="continuationSeparator" w:id="0">
    <w:p w:rsidR="002501A1" w:rsidRDefault="002501A1"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D573EB">
          <w:rPr>
            <w:noProof/>
          </w:rPr>
          <w:t>6</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572CE1"/>
    <w:multiLevelType w:val="hybridMultilevel"/>
    <w:tmpl w:val="F5068978"/>
    <w:lvl w:ilvl="0" w:tplc="24D092F2">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6"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9"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9"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7"/>
  </w:num>
  <w:num w:numId="3">
    <w:abstractNumId w:val="32"/>
  </w:num>
  <w:num w:numId="4">
    <w:abstractNumId w:val="16"/>
  </w:num>
  <w:num w:numId="5">
    <w:abstractNumId w:val="29"/>
  </w:num>
  <w:num w:numId="6">
    <w:abstractNumId w:val="12"/>
  </w:num>
  <w:num w:numId="7">
    <w:abstractNumId w:val="0"/>
  </w:num>
  <w:num w:numId="8">
    <w:abstractNumId w:val="9"/>
  </w:num>
  <w:num w:numId="9">
    <w:abstractNumId w:val="30"/>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25"/>
  </w:num>
  <w:num w:numId="16">
    <w:abstractNumId w:val="26"/>
  </w:num>
  <w:num w:numId="17">
    <w:abstractNumId w:val="20"/>
  </w:num>
  <w:num w:numId="18">
    <w:abstractNumId w:val="14"/>
  </w:num>
  <w:num w:numId="19">
    <w:abstractNumId w:val="22"/>
  </w:num>
  <w:num w:numId="20">
    <w:abstractNumId w:val="27"/>
  </w:num>
  <w:num w:numId="21">
    <w:abstractNumId w:val="15"/>
  </w:num>
  <w:num w:numId="22">
    <w:abstractNumId w:val="23"/>
  </w:num>
  <w:num w:numId="23">
    <w:abstractNumId w:val="4"/>
  </w:num>
  <w:num w:numId="24">
    <w:abstractNumId w:val="17"/>
  </w:num>
  <w:num w:numId="25">
    <w:abstractNumId w:val="10"/>
  </w:num>
  <w:num w:numId="26">
    <w:abstractNumId w:val="6"/>
  </w:num>
  <w:num w:numId="27">
    <w:abstractNumId w:val="28"/>
  </w:num>
  <w:num w:numId="28">
    <w:abstractNumId w:val="21"/>
  </w:num>
  <w:num w:numId="29">
    <w:abstractNumId w:val="18"/>
  </w:num>
  <w:num w:numId="30">
    <w:abstractNumId w:val="19"/>
  </w:num>
  <w:num w:numId="31">
    <w:abstractNumId w:val="3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0F5F"/>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0AE"/>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73"/>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5C9"/>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1D03"/>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A7D00"/>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CA0"/>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B21"/>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14"/>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3EB"/>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37B7"/>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745&amp;dst=100009"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913&amp;n=53835&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AE032-DD58-4846-8EBC-BEFB612C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3426</Words>
  <Characters>19531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7</cp:revision>
  <cp:lastPrinted>2023-03-15T07:09:00Z</cp:lastPrinted>
  <dcterms:created xsi:type="dcterms:W3CDTF">2025-07-07T06:43:00Z</dcterms:created>
  <dcterms:modified xsi:type="dcterms:W3CDTF">2025-07-07T07:48:00Z</dcterms:modified>
</cp:coreProperties>
</file>