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9679D" w:rsidP="00E72D48">
            <w:pPr>
              <w:ind w:left="-108" w:right="-108"/>
              <w:jc w:val="center"/>
            </w:pPr>
            <w:r>
              <w:t>21</w:t>
            </w:r>
            <w:r w:rsidR="003475FD">
              <w:t>.</w:t>
            </w:r>
            <w:r w:rsidR="000F3AAB">
              <w:t>0</w:t>
            </w:r>
            <w:r w:rsidR="00BB5FA1">
              <w:t>9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79679D">
            <w:pPr>
              <w:ind w:left="-38" w:firstLine="38"/>
              <w:jc w:val="center"/>
            </w:pPr>
            <w:r>
              <w:t>1</w:t>
            </w:r>
            <w:r w:rsidR="006D5E78">
              <w:t>1</w:t>
            </w:r>
            <w:r w:rsidR="0079679D">
              <w:t>46</w:t>
            </w:r>
          </w:p>
        </w:tc>
      </w:tr>
    </w:tbl>
    <w:p w:rsidR="0079679D" w:rsidRDefault="0079679D" w:rsidP="009060DC">
      <w:pPr>
        <w:jc w:val="both"/>
        <w:rPr>
          <w:sz w:val="26"/>
          <w:szCs w:val="26"/>
        </w:rPr>
      </w:pPr>
    </w:p>
    <w:p w:rsidR="0046235E" w:rsidRDefault="0079679D" w:rsidP="0079679D">
      <w:pPr>
        <w:ind w:right="4251"/>
        <w:jc w:val="both"/>
        <w:rPr>
          <w:b/>
          <w:bCs/>
          <w:sz w:val="26"/>
        </w:rPr>
      </w:pPr>
      <w:r w:rsidRPr="00A92FE6">
        <w:rPr>
          <w:sz w:val="26"/>
          <w:szCs w:val="26"/>
        </w:rPr>
        <w:t>О</w:t>
      </w:r>
      <w:r>
        <w:rPr>
          <w:sz w:val="26"/>
          <w:szCs w:val="26"/>
        </w:rPr>
        <w:t>б определении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"Городской округ "Город Нарьян-Мар"</w:t>
      </w:r>
    </w:p>
    <w:p w:rsidR="00CC658C" w:rsidRDefault="00CC658C" w:rsidP="00CC658C">
      <w:pPr>
        <w:jc w:val="both"/>
        <w:rPr>
          <w:sz w:val="26"/>
        </w:rPr>
      </w:pPr>
    </w:p>
    <w:p w:rsidR="00CC658C" w:rsidRDefault="00CC658C" w:rsidP="00CC658C">
      <w:pPr>
        <w:jc w:val="both"/>
        <w:rPr>
          <w:sz w:val="26"/>
        </w:rPr>
      </w:pPr>
    </w:p>
    <w:p w:rsidR="00CC658C" w:rsidRDefault="00CC658C" w:rsidP="00CC658C">
      <w:pPr>
        <w:jc w:val="both"/>
        <w:rPr>
          <w:sz w:val="26"/>
        </w:rPr>
      </w:pPr>
    </w:p>
    <w:p w:rsidR="00CC658C" w:rsidRPr="00AF54A6" w:rsidRDefault="00CC658C" w:rsidP="00CC65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54A6">
        <w:rPr>
          <w:sz w:val="26"/>
          <w:szCs w:val="26"/>
        </w:rPr>
        <w:t xml:space="preserve">В соответствии с </w:t>
      </w:r>
      <w:hyperlink r:id="rId9" w:history="1">
        <w:r w:rsidRPr="00AF54A6">
          <w:rPr>
            <w:sz w:val="26"/>
            <w:szCs w:val="26"/>
          </w:rPr>
          <w:t>пунктом 7 статьи 12</w:t>
        </w:r>
      </w:hyperlink>
      <w:r w:rsidRPr="00AF54A6">
        <w:rPr>
          <w:sz w:val="26"/>
          <w:szCs w:val="26"/>
        </w:rPr>
        <w:t xml:space="preserve"> Федеральног</w:t>
      </w:r>
      <w:r>
        <w:rPr>
          <w:sz w:val="26"/>
          <w:szCs w:val="26"/>
        </w:rPr>
        <w:t>о закона от 8 ноября 2007 года №</w:t>
      </w:r>
      <w:r w:rsidRPr="00AF54A6">
        <w:rPr>
          <w:sz w:val="26"/>
          <w:szCs w:val="26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AF54A6">
          <w:rPr>
            <w:sz w:val="26"/>
            <w:szCs w:val="26"/>
          </w:rPr>
          <w:t>Правилами</w:t>
        </w:r>
      </w:hyperlink>
      <w:r w:rsidRPr="00AF54A6">
        <w:rPr>
          <w:sz w:val="26"/>
          <w:szCs w:val="26"/>
        </w:rPr>
        <w:t xml:space="preserve"> возмещения вреда, причиняемого тяжеловесными транспортными средствами, утвержденными постановлением Правительства Российской Федерации о</w:t>
      </w:r>
      <w:r>
        <w:rPr>
          <w:sz w:val="26"/>
          <w:szCs w:val="26"/>
        </w:rPr>
        <w:t>т 31 января 2020 года №</w:t>
      </w:r>
      <w:r w:rsidRPr="00AF54A6">
        <w:rPr>
          <w:sz w:val="26"/>
          <w:szCs w:val="26"/>
        </w:rPr>
        <w:t xml:space="preserve"> 67</w:t>
      </w:r>
      <w:r>
        <w:rPr>
          <w:sz w:val="26"/>
          <w:szCs w:val="26"/>
        </w:rPr>
        <w:t>,</w:t>
      </w:r>
      <w:r>
        <w:rPr>
          <w:sz w:val="26"/>
        </w:rPr>
        <w:t xml:space="preserve"> Администрация муниципального образования "Городской округ "Город Нарьян-Мар"</w:t>
      </w:r>
    </w:p>
    <w:p w:rsidR="00CC658C" w:rsidRDefault="00CC658C" w:rsidP="00CC658C">
      <w:pPr>
        <w:ind w:firstLine="720"/>
        <w:jc w:val="both"/>
        <w:rPr>
          <w:sz w:val="26"/>
        </w:rPr>
      </w:pPr>
    </w:p>
    <w:p w:rsidR="00CC658C" w:rsidRPr="005E2EE4" w:rsidRDefault="00CC658C" w:rsidP="00CC658C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CC658C" w:rsidRDefault="00CC658C" w:rsidP="00CC658C">
      <w:pPr>
        <w:ind w:firstLine="720"/>
        <w:jc w:val="both"/>
        <w:rPr>
          <w:sz w:val="26"/>
        </w:rPr>
      </w:pPr>
    </w:p>
    <w:p w:rsidR="00CC658C" w:rsidRDefault="00CC658C" w:rsidP="0079679D">
      <w:pPr>
        <w:numPr>
          <w:ilvl w:val="0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F54A6">
        <w:rPr>
          <w:sz w:val="26"/>
          <w:szCs w:val="26"/>
        </w:rPr>
        <w:t xml:space="preserve">Определить </w:t>
      </w:r>
      <w:hyperlink r:id="rId11" w:history="1">
        <w:r w:rsidRPr="00AF54A6">
          <w:rPr>
            <w:sz w:val="26"/>
            <w:szCs w:val="26"/>
          </w:rPr>
          <w:t>размер</w:t>
        </w:r>
      </w:hyperlink>
      <w:r w:rsidRPr="00AF54A6">
        <w:rPr>
          <w:sz w:val="26"/>
          <w:szCs w:val="26"/>
        </w:rPr>
        <w:t xml:space="preserve"> вреда, причиняемого тяжеловесными транспортными средствами при движении по</w:t>
      </w:r>
      <w:r>
        <w:rPr>
          <w:sz w:val="26"/>
          <w:szCs w:val="26"/>
        </w:rPr>
        <w:t xml:space="preserve"> автомобильным дорогам местного значения муниципального образования "Городской округ "Город Нарьян-Мар" согласно Приложению.</w:t>
      </w:r>
    </w:p>
    <w:p w:rsidR="00CC658C" w:rsidRDefault="00CC658C" w:rsidP="0079679D">
      <w:pPr>
        <w:numPr>
          <w:ilvl w:val="0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Администрации МО "Городской округ "Город Нарьян-Мар" от 29.06.2009 № 1040 "О плате за провоз автомобильным транспортом тяжеловесных грузов по дорогам, проходящим в границах муниципального образования "Городской округ "Город Нарьян-Мар".</w:t>
      </w:r>
    </w:p>
    <w:p w:rsidR="00CC658C" w:rsidRPr="00AF54A6" w:rsidRDefault="00CC658C" w:rsidP="0079679D">
      <w:pPr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F965C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12"/>
          <w:headerReference w:type="default" r:id="rId13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C658C" w:rsidRDefault="00CC658C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CC658C" w:rsidRPr="00631674" w:rsidRDefault="00CC658C" w:rsidP="0079679D">
      <w:pPr>
        <w:ind w:left="5103" w:right="-24"/>
        <w:jc w:val="both"/>
        <w:rPr>
          <w:rFonts w:eastAsia="Calibri"/>
          <w:sz w:val="26"/>
          <w:szCs w:val="26"/>
          <w:lang w:eastAsia="en-US"/>
        </w:rPr>
      </w:pPr>
      <w:r w:rsidRPr="00631674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CC658C" w:rsidRPr="00631674" w:rsidRDefault="00CC658C" w:rsidP="0079679D">
      <w:pPr>
        <w:ind w:left="5103" w:right="-2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постановлению</w:t>
      </w:r>
      <w:r w:rsidRPr="00631674">
        <w:rPr>
          <w:rFonts w:eastAsia="Calibri"/>
          <w:sz w:val="26"/>
          <w:szCs w:val="26"/>
          <w:lang w:eastAsia="en-US"/>
        </w:rPr>
        <w:t xml:space="preserve"> Администрации</w:t>
      </w:r>
    </w:p>
    <w:p w:rsidR="00CC658C" w:rsidRPr="00631674" w:rsidRDefault="00CC658C" w:rsidP="0079679D">
      <w:pPr>
        <w:ind w:left="5103" w:right="-24"/>
        <w:jc w:val="both"/>
        <w:rPr>
          <w:rFonts w:eastAsia="Calibri"/>
          <w:sz w:val="26"/>
          <w:szCs w:val="26"/>
          <w:lang w:eastAsia="en-US"/>
        </w:rPr>
      </w:pPr>
      <w:r w:rsidRPr="00631674">
        <w:rPr>
          <w:rFonts w:eastAsia="Calibri"/>
          <w:sz w:val="26"/>
          <w:szCs w:val="26"/>
          <w:lang w:eastAsia="en-US"/>
        </w:rPr>
        <w:t>муниципального образования</w:t>
      </w:r>
    </w:p>
    <w:p w:rsidR="00CC658C" w:rsidRPr="00631674" w:rsidRDefault="00CC658C" w:rsidP="0079679D">
      <w:pPr>
        <w:ind w:left="5103" w:right="-24"/>
        <w:jc w:val="both"/>
        <w:rPr>
          <w:rFonts w:eastAsia="Calibri"/>
          <w:sz w:val="26"/>
          <w:szCs w:val="26"/>
          <w:lang w:eastAsia="en-US"/>
        </w:rPr>
      </w:pPr>
      <w:r w:rsidRPr="00631674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CC658C" w:rsidRDefault="00CC658C" w:rsidP="0079679D">
      <w:pPr>
        <w:ind w:left="5103" w:right="-24"/>
        <w:jc w:val="both"/>
        <w:rPr>
          <w:rFonts w:eastAsia="Calibri"/>
          <w:sz w:val="26"/>
          <w:szCs w:val="26"/>
          <w:lang w:eastAsia="en-US"/>
        </w:rPr>
      </w:pPr>
      <w:r w:rsidRPr="00631674">
        <w:rPr>
          <w:rFonts w:eastAsia="Calibri"/>
          <w:sz w:val="26"/>
          <w:szCs w:val="26"/>
          <w:lang w:eastAsia="en-US"/>
        </w:rPr>
        <w:t>от</w:t>
      </w:r>
      <w:r w:rsidR="0079679D">
        <w:rPr>
          <w:rFonts w:eastAsia="Calibri"/>
          <w:sz w:val="26"/>
          <w:szCs w:val="26"/>
          <w:lang w:eastAsia="en-US"/>
        </w:rPr>
        <w:t xml:space="preserve"> 21.09.2021 </w:t>
      </w:r>
      <w:r w:rsidRPr="00631674">
        <w:rPr>
          <w:rFonts w:eastAsia="Calibri"/>
          <w:sz w:val="26"/>
          <w:szCs w:val="26"/>
          <w:lang w:eastAsia="en-US"/>
        </w:rPr>
        <w:t>№</w:t>
      </w:r>
      <w:r w:rsidR="0079679D">
        <w:rPr>
          <w:rFonts w:eastAsia="Calibri"/>
          <w:sz w:val="26"/>
          <w:szCs w:val="26"/>
          <w:lang w:eastAsia="en-US"/>
        </w:rPr>
        <w:t xml:space="preserve"> 1146</w:t>
      </w:r>
    </w:p>
    <w:p w:rsidR="00CC658C" w:rsidRDefault="00CC658C" w:rsidP="00CC658C">
      <w:pPr>
        <w:ind w:right="-24"/>
        <w:rPr>
          <w:rFonts w:eastAsia="Calibri"/>
          <w:sz w:val="26"/>
          <w:szCs w:val="26"/>
          <w:lang w:eastAsia="en-US"/>
        </w:rPr>
      </w:pPr>
    </w:p>
    <w:p w:rsidR="00CC658C" w:rsidRDefault="00CC658C" w:rsidP="00CC658C">
      <w:pPr>
        <w:ind w:right="-24"/>
        <w:rPr>
          <w:rFonts w:eastAsia="Calibri"/>
          <w:sz w:val="26"/>
          <w:szCs w:val="26"/>
          <w:lang w:eastAsia="en-US"/>
        </w:rPr>
      </w:pPr>
    </w:p>
    <w:p w:rsidR="00CC658C" w:rsidRPr="00631674" w:rsidRDefault="00CC658C" w:rsidP="00CC658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1674">
        <w:rPr>
          <w:bCs/>
          <w:sz w:val="26"/>
          <w:szCs w:val="26"/>
        </w:rPr>
        <w:t>Размер вреда, причиняемого тяжеловесными транспортными</w:t>
      </w:r>
      <w:r>
        <w:rPr>
          <w:bCs/>
          <w:sz w:val="26"/>
          <w:szCs w:val="26"/>
        </w:rPr>
        <w:t xml:space="preserve"> средствами при движении по автомобильным дорогам местного значения муниципального образования "Городской округ "Город Нарьян-Мар"</w:t>
      </w:r>
    </w:p>
    <w:p w:rsidR="00CC658C" w:rsidRDefault="00CC658C" w:rsidP="00CC658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CC658C" w:rsidRDefault="00CC658C" w:rsidP="00CC65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Размер вреда при превышении значения предельно допустимой массы транспортного средства:</w:t>
      </w:r>
    </w:p>
    <w:p w:rsidR="00CC658C" w:rsidRDefault="00CC658C" w:rsidP="00CC65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6"/>
        <w:gridCol w:w="4762"/>
      </w:tblGrid>
      <w:tr w:rsidR="00CC658C" w:rsidTr="002D46ED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вреда (рублей на 100 км)</w:t>
            </w:r>
          </w:p>
        </w:tc>
      </w:tr>
      <w:tr w:rsidR="00CC658C" w:rsidTr="002D46ED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2704</w:t>
            </w:r>
          </w:p>
        </w:tc>
      </w:tr>
      <w:tr w:rsidR="00CC658C" w:rsidTr="002D46ED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10 до 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3091</w:t>
            </w:r>
          </w:p>
        </w:tc>
      </w:tr>
      <w:tr w:rsidR="00CC658C" w:rsidTr="002D46ED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до 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3480</w:t>
            </w:r>
          </w:p>
        </w:tc>
      </w:tr>
      <w:tr w:rsidR="00CC658C" w:rsidTr="002D46ED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30 до 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3868</w:t>
            </w:r>
          </w:p>
        </w:tc>
      </w:tr>
      <w:tr w:rsidR="00CC658C" w:rsidTr="002D46ED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40 до 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4256</w:t>
            </w:r>
          </w:p>
        </w:tc>
      </w:tr>
      <w:tr w:rsidR="00CC658C" w:rsidTr="002D46ED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50 до 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4644</w:t>
            </w:r>
          </w:p>
        </w:tc>
      </w:tr>
      <w:tr w:rsidR="00CC658C" w:rsidTr="002D46ED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отдельному </w:t>
            </w:r>
            <w:r w:rsidRPr="00631674">
              <w:rPr>
                <w:sz w:val="26"/>
                <w:szCs w:val="26"/>
              </w:rPr>
              <w:t xml:space="preserve">расчету 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CC658C" w:rsidRDefault="00CC658C" w:rsidP="00CC658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bookmarkStart w:id="0" w:name="Par28"/>
      <w:bookmarkEnd w:id="0"/>
      <w:r>
        <w:rPr>
          <w:sz w:val="26"/>
          <w:szCs w:val="26"/>
        </w:rPr>
        <w:t xml:space="preserve">* Отдельный расчет - расчет платы в счет возмещения вреда, определяемый в порядке, предусмотренном методикой расчета размера вреда, причиняемого тяжеловесными транспортными средствами, согласно </w:t>
      </w:r>
      <w:r w:rsidRPr="00631674">
        <w:rPr>
          <w:sz w:val="26"/>
          <w:szCs w:val="26"/>
        </w:rPr>
        <w:t xml:space="preserve">приложению к </w:t>
      </w:r>
      <w:hyperlink r:id="rId14" w:history="1">
        <w:r w:rsidRPr="00631674">
          <w:rPr>
            <w:sz w:val="26"/>
            <w:szCs w:val="26"/>
          </w:rPr>
          <w:t>Правилам</w:t>
        </w:r>
      </w:hyperlink>
      <w:r w:rsidRPr="00631674">
        <w:rPr>
          <w:sz w:val="26"/>
          <w:szCs w:val="26"/>
        </w:rPr>
        <w:t xml:space="preserve"> возмещения вреда, причиняемого тяжеловесными транспортными средствами, утвержденным постановлением Правительства Росс</w:t>
      </w:r>
      <w:r>
        <w:rPr>
          <w:sz w:val="26"/>
          <w:szCs w:val="26"/>
        </w:rPr>
        <w:t>ийской Федерации от 31.01.2020              №</w:t>
      </w:r>
      <w:r w:rsidRPr="00631674">
        <w:rPr>
          <w:sz w:val="26"/>
          <w:szCs w:val="26"/>
        </w:rPr>
        <w:t xml:space="preserve"> 67.</w:t>
      </w:r>
    </w:p>
    <w:p w:rsidR="00CC658C" w:rsidRDefault="00CC658C" w:rsidP="00CC65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Размер вреда при превышении значений предельно допустимых осевых нагрузок на каждую ось транспортного средства:</w:t>
      </w:r>
    </w:p>
    <w:p w:rsidR="00CC658C" w:rsidRDefault="00CC658C" w:rsidP="00CC65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75"/>
        <w:gridCol w:w="3572"/>
      </w:tblGrid>
      <w:tr w:rsidR="00CC658C" w:rsidTr="002D46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вреда (рублей на 100 км) для транспортных средств, рассчитанный на нормативную (расчетную) осевую нагрузку 10 тонн/ось, вследствие превышения допустимых осевых нагрузок на каждую ось транспортного средства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вреда (рублей на 100 км) для транспортных средств, рассчитанный на нормативную (расчетную) осевую нагрузку 11,5 тонн/ось, вследствие превышения допустимых осевых нагрузок на каждую ось транспортного средства</w:t>
            </w:r>
          </w:p>
        </w:tc>
      </w:tr>
      <w:tr w:rsidR="00CC658C" w:rsidTr="002D46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1031</w:t>
            </w:r>
          </w:p>
        </w:tc>
      </w:tr>
      <w:tr w:rsidR="00CC658C" w:rsidTr="002D46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10 до 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1494</w:t>
            </w:r>
          </w:p>
        </w:tc>
      </w:tr>
      <w:tr w:rsidR="00CC658C" w:rsidTr="002D46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до 30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2236</w:t>
            </w:r>
          </w:p>
        </w:tc>
      </w:tr>
      <w:tr w:rsidR="00CC658C" w:rsidTr="002D46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30 до 40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9221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3246</w:t>
            </w:r>
          </w:p>
        </w:tc>
      </w:tr>
      <w:tr w:rsidR="00CC658C" w:rsidTr="002D46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40 до 50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13152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4520</w:t>
            </w:r>
          </w:p>
        </w:tc>
      </w:tr>
      <w:tr w:rsidR="00CC658C" w:rsidTr="002D46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50 до 60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17879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6052</w:t>
            </w:r>
          </w:p>
        </w:tc>
      </w:tr>
      <w:tr w:rsidR="00CC658C" w:rsidTr="002D46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60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C" w:rsidRDefault="00CC658C" w:rsidP="002D46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r w:rsidRPr="00631674">
              <w:rPr>
                <w:sz w:val="26"/>
                <w:szCs w:val="26"/>
              </w:rPr>
              <w:t xml:space="preserve">отдельному расчету 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CC658C" w:rsidRDefault="00CC658C" w:rsidP="00CC658C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bookmarkStart w:id="1" w:name="Par58"/>
      <w:bookmarkEnd w:id="1"/>
      <w:r>
        <w:rPr>
          <w:sz w:val="26"/>
          <w:szCs w:val="26"/>
        </w:rPr>
        <w:t xml:space="preserve">* Отдельный расчет - расчет платы в счет возмещения вреда, определяемый </w:t>
      </w:r>
      <w:r w:rsidR="0079679D">
        <w:rPr>
          <w:sz w:val="26"/>
          <w:szCs w:val="26"/>
        </w:rPr>
        <w:br/>
      </w:r>
      <w:r>
        <w:rPr>
          <w:sz w:val="26"/>
          <w:szCs w:val="26"/>
        </w:rPr>
        <w:t xml:space="preserve">в порядке, предусмотренном методикой расчета размера вреда, причиняемого тяжеловесными транспортными средствами, </w:t>
      </w:r>
      <w:r w:rsidRPr="00631674">
        <w:rPr>
          <w:sz w:val="26"/>
          <w:szCs w:val="26"/>
        </w:rPr>
        <w:t xml:space="preserve">согласно приложению к </w:t>
      </w:r>
      <w:hyperlink r:id="rId15" w:history="1">
        <w:r w:rsidRPr="00631674">
          <w:rPr>
            <w:sz w:val="26"/>
            <w:szCs w:val="26"/>
          </w:rPr>
          <w:t>Правилам</w:t>
        </w:r>
      </w:hyperlink>
      <w:r w:rsidRPr="00631674">
        <w:rPr>
          <w:sz w:val="26"/>
          <w:szCs w:val="26"/>
        </w:rPr>
        <w:t xml:space="preserve"> возмещения вреда, причиняемого тяжеловесными транспортными средствами, утвержденным постановлением Правительства Российской Федерации</w:t>
      </w:r>
      <w:r>
        <w:rPr>
          <w:sz w:val="26"/>
          <w:szCs w:val="26"/>
        </w:rPr>
        <w:t xml:space="preserve"> от 31.01.2020 </w:t>
      </w:r>
      <w:r w:rsidR="0079679D">
        <w:rPr>
          <w:sz w:val="26"/>
          <w:szCs w:val="26"/>
        </w:rPr>
        <w:br/>
      </w:r>
      <w:bookmarkStart w:id="2" w:name="_GoBack"/>
      <w:bookmarkEnd w:id="2"/>
      <w:r>
        <w:rPr>
          <w:sz w:val="26"/>
          <w:szCs w:val="26"/>
        </w:rPr>
        <w:t>№ 67.</w:t>
      </w:r>
    </w:p>
    <w:p w:rsidR="00CC658C" w:rsidRDefault="00CC658C" w:rsidP="00CC658C">
      <w:pPr>
        <w:ind w:right="-24"/>
        <w:rPr>
          <w:sz w:val="26"/>
        </w:r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78" w:rsidRDefault="00633178" w:rsidP="00693317">
      <w:r>
        <w:separator/>
      </w:r>
    </w:p>
  </w:endnote>
  <w:endnote w:type="continuationSeparator" w:id="0">
    <w:p w:rsidR="00633178" w:rsidRDefault="0063317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78" w:rsidRDefault="00633178" w:rsidP="00693317">
      <w:r>
        <w:separator/>
      </w:r>
    </w:p>
  </w:footnote>
  <w:footnote w:type="continuationSeparator" w:id="0">
    <w:p w:rsidR="00633178" w:rsidRDefault="0063317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9679D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0C1C33FD"/>
    <w:multiLevelType w:val="hybridMultilevel"/>
    <w:tmpl w:val="0E0C46F0"/>
    <w:lvl w:ilvl="0" w:tplc="FDECEF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5"/>
  </w:num>
  <w:num w:numId="17">
    <w:abstractNumId w:val="18"/>
  </w:num>
  <w:num w:numId="18">
    <w:abstractNumId w:val="7"/>
  </w:num>
  <w:num w:numId="19">
    <w:abstractNumId w:val="6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79D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58C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EC0634C8C50192BBC687D22F6138B25DB228E56D4641B1F10F0169B0D8A3711408C7949419C06F2601378D4CCF4FF53EC9DC78C9D2615499DF37VFS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8D5157870B529B34FC9529B6A3EA37F5BA2E64D6D6F569AC86FDA0860EF9AA48A74EF559EDCBD61EBFF09EDD3A3C23AAAD8D2389523218JBbFI" TargetMode="External"/><Relationship Id="rId10" Type="http://schemas.openxmlformats.org/officeDocument/2006/relationships/hyperlink" Target="consultantplus://offline/ref=8FD3C772A35F6A047A00B829E2F89F1547E6BD1162E1E99721BBC57E58F8FAA02DF0CFB350463B195347775E95DDABC91E21A64B36238E22QEQ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D3C772A35F6A047A00B829E2F89F1547E7BD1660E3E99721BBC57E58F8FAA02DF0CFBA594D6F491F192E0FD896A6C0093DA640Q2Q9I" TargetMode="External"/><Relationship Id="rId14" Type="http://schemas.openxmlformats.org/officeDocument/2006/relationships/hyperlink" Target="consultantplus://offline/ref=968D5157870B529B34FC9529B6A3EA37F5BA2E64D6D6F569AC86FDA0860EF9AA48A74EF559EDCBD61EBFF09EDD3A3C23AAAD8D2389523218JBb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C63CB-1CEC-468A-B293-76BCC4CC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2021-09-21T06:21:00Z</cp:lastPrinted>
  <dcterms:created xsi:type="dcterms:W3CDTF">2021-09-21T06:16:00Z</dcterms:created>
  <dcterms:modified xsi:type="dcterms:W3CDTF">2021-09-21T06:21:00Z</dcterms:modified>
</cp:coreProperties>
</file>