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227296" w:rsidP="000022CC">
            <w:pPr>
              <w:ind w:left="-108" w:right="-108"/>
              <w:jc w:val="center"/>
            </w:pPr>
            <w:r>
              <w:t>23</w:t>
            </w:r>
            <w:r w:rsidR="003475FD">
              <w:t>.</w:t>
            </w:r>
            <w:r w:rsidR="00494353">
              <w:t>0</w:t>
            </w:r>
            <w:r w:rsidR="0001731F">
              <w:t>9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0022CC">
            <w:pPr>
              <w:ind w:left="-38" w:firstLine="38"/>
              <w:jc w:val="center"/>
            </w:pPr>
            <w:r>
              <w:t>12</w:t>
            </w:r>
            <w:r w:rsidR="00227296">
              <w:t>39</w:t>
            </w:r>
          </w:p>
        </w:tc>
      </w:tr>
    </w:tbl>
    <w:p w:rsidR="0046235E" w:rsidRDefault="0046235E" w:rsidP="00052AA7">
      <w:pPr>
        <w:jc w:val="both"/>
        <w:rPr>
          <w:b/>
          <w:bCs/>
          <w:sz w:val="26"/>
        </w:rPr>
      </w:pPr>
    </w:p>
    <w:p w:rsidR="00227296" w:rsidRPr="00BB3EA8" w:rsidRDefault="00227296" w:rsidP="00052AA7">
      <w:pPr>
        <w:autoSpaceDE w:val="0"/>
        <w:autoSpaceDN w:val="0"/>
        <w:adjustRightInd w:val="0"/>
        <w:ind w:right="4251"/>
        <w:jc w:val="both"/>
        <w:rPr>
          <w:rFonts w:eastAsiaTheme="minorHAnsi"/>
          <w:sz w:val="26"/>
          <w:szCs w:val="26"/>
          <w:lang w:eastAsia="en-US"/>
        </w:rPr>
      </w:pPr>
      <w:r w:rsidRPr="00BB3EA8">
        <w:rPr>
          <w:rFonts w:eastAsiaTheme="minorHAnsi"/>
          <w:sz w:val="26"/>
          <w:szCs w:val="26"/>
          <w:lang w:eastAsia="en-US"/>
        </w:rPr>
        <w:t>О внесении изменени</w:t>
      </w:r>
      <w:r>
        <w:rPr>
          <w:rFonts w:eastAsiaTheme="minorHAnsi"/>
          <w:sz w:val="26"/>
          <w:szCs w:val="26"/>
          <w:lang w:eastAsia="en-US"/>
        </w:rPr>
        <w:t>я</w:t>
      </w:r>
      <w:r w:rsidRPr="00BB3EA8">
        <w:rPr>
          <w:rFonts w:eastAsiaTheme="minorHAnsi"/>
          <w:sz w:val="26"/>
          <w:szCs w:val="26"/>
          <w:lang w:eastAsia="en-US"/>
        </w:rPr>
        <w:t xml:space="preserve"> в Порядок определения условий оплаты труда руководителей, их заместителей, главных инженеров, главных бухгалтеров и главных экономистов муниципальных унитарных предприятий МО "Городской округ "Город Нарьян-Мар", утвержденный постановлением Администрации муниципального образования "Городской округ "Город Нарьян-Мар" от 05.05.2017 № 538</w:t>
      </w:r>
    </w:p>
    <w:p w:rsidR="00662F01" w:rsidRPr="00052AA7" w:rsidRDefault="00662F01" w:rsidP="00052AA7">
      <w:pPr>
        <w:ind w:firstLine="709"/>
        <w:jc w:val="both"/>
        <w:rPr>
          <w:b/>
          <w:bCs/>
          <w:sz w:val="26"/>
          <w:szCs w:val="26"/>
        </w:rPr>
      </w:pPr>
    </w:p>
    <w:p w:rsidR="000415EB" w:rsidRPr="00052AA7" w:rsidRDefault="000415EB" w:rsidP="00052AA7">
      <w:pPr>
        <w:jc w:val="both"/>
        <w:rPr>
          <w:b/>
          <w:bCs/>
          <w:sz w:val="26"/>
          <w:szCs w:val="26"/>
        </w:rPr>
      </w:pPr>
    </w:p>
    <w:p w:rsidR="00052AA7" w:rsidRPr="00052AA7" w:rsidRDefault="00052AA7" w:rsidP="00052AA7">
      <w:pPr>
        <w:jc w:val="both"/>
        <w:rPr>
          <w:b/>
          <w:bCs/>
          <w:sz w:val="26"/>
          <w:szCs w:val="26"/>
        </w:rPr>
      </w:pPr>
    </w:p>
    <w:p w:rsidR="00227296" w:rsidRPr="00BB3EA8" w:rsidRDefault="00227296" w:rsidP="00052A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B3EA8">
        <w:rPr>
          <w:sz w:val="26"/>
          <w:szCs w:val="26"/>
        </w:rPr>
        <w:t xml:space="preserve">В целях обеспечения социальных гарантий </w:t>
      </w:r>
      <w:r w:rsidRPr="00BB3EA8">
        <w:rPr>
          <w:rFonts w:eastAsiaTheme="minorHAnsi"/>
          <w:sz w:val="26"/>
          <w:szCs w:val="26"/>
          <w:lang w:eastAsia="en-US"/>
        </w:rPr>
        <w:t>руководителей, их заместителей, главных инженеров, главных бухгалтеров и главных экономистов муниципальных унитарных предприятий муниципального образования "Городской округ "Город Нарьян-Мар"</w:t>
      </w:r>
      <w:r w:rsidRPr="00BB3EA8">
        <w:rPr>
          <w:sz w:val="26"/>
          <w:szCs w:val="26"/>
        </w:rPr>
        <w:t>, Администрация муниципального образования "Городской округ "Город Нарьян-Мар"</w:t>
      </w:r>
    </w:p>
    <w:p w:rsidR="00227296" w:rsidRPr="00BB3EA8" w:rsidRDefault="00227296" w:rsidP="00052AA7">
      <w:pPr>
        <w:ind w:firstLine="720"/>
        <w:jc w:val="both"/>
        <w:rPr>
          <w:sz w:val="26"/>
          <w:szCs w:val="26"/>
        </w:rPr>
      </w:pPr>
    </w:p>
    <w:p w:rsidR="00227296" w:rsidRPr="00BB3EA8" w:rsidRDefault="00227296" w:rsidP="00052AA7">
      <w:pPr>
        <w:ind w:firstLine="720"/>
        <w:jc w:val="center"/>
        <w:rPr>
          <w:b/>
          <w:sz w:val="26"/>
        </w:rPr>
      </w:pPr>
      <w:r w:rsidRPr="00BB3EA8">
        <w:rPr>
          <w:b/>
          <w:sz w:val="26"/>
        </w:rPr>
        <w:t>П О С Т А Н О В Л Я Е Т:</w:t>
      </w:r>
    </w:p>
    <w:p w:rsidR="00227296" w:rsidRPr="00BB3EA8" w:rsidRDefault="00227296" w:rsidP="00052AA7">
      <w:pPr>
        <w:ind w:firstLine="720"/>
        <w:jc w:val="center"/>
        <w:rPr>
          <w:b/>
          <w:sz w:val="26"/>
        </w:rPr>
      </w:pPr>
    </w:p>
    <w:p w:rsidR="00227296" w:rsidRPr="00BB3EA8" w:rsidRDefault="00227296" w:rsidP="00052AA7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B3EA8">
        <w:rPr>
          <w:rFonts w:eastAsiaTheme="minorHAnsi"/>
          <w:sz w:val="26"/>
          <w:szCs w:val="26"/>
          <w:lang w:eastAsia="en-US"/>
        </w:rPr>
        <w:t>1. Внести в Порядок определения условий оплаты труда руководителей, их заместителей, главных инженеров, главных бухгалтеров и главных экономистов муниципальных унитарных предприятий МО "Городской округ "Город Нарьян-Мар", утвержденный постановлением Администрации муниципального образования "Городской округ "Город Нарьян-Мар" от 05.05.2017 № 538 (далее – Порядок) следующ</w:t>
      </w:r>
      <w:r>
        <w:rPr>
          <w:rFonts w:eastAsiaTheme="minorHAnsi"/>
          <w:sz w:val="26"/>
          <w:szCs w:val="26"/>
          <w:lang w:eastAsia="en-US"/>
        </w:rPr>
        <w:t>ее</w:t>
      </w:r>
      <w:r w:rsidRPr="00BB3EA8">
        <w:rPr>
          <w:rFonts w:eastAsiaTheme="minorHAnsi"/>
          <w:sz w:val="26"/>
          <w:szCs w:val="26"/>
          <w:lang w:eastAsia="en-US"/>
        </w:rPr>
        <w:t xml:space="preserve"> изменени</w:t>
      </w:r>
      <w:r>
        <w:rPr>
          <w:rFonts w:eastAsiaTheme="minorHAnsi"/>
          <w:sz w:val="26"/>
          <w:szCs w:val="26"/>
          <w:lang w:eastAsia="en-US"/>
        </w:rPr>
        <w:t>е</w:t>
      </w:r>
      <w:r w:rsidRPr="00BB3EA8">
        <w:rPr>
          <w:rFonts w:eastAsiaTheme="minorHAnsi"/>
          <w:sz w:val="26"/>
          <w:szCs w:val="26"/>
          <w:lang w:eastAsia="en-US"/>
        </w:rPr>
        <w:t>:</w:t>
      </w:r>
    </w:p>
    <w:p w:rsidR="00227296" w:rsidRPr="00BB3EA8" w:rsidRDefault="00227296" w:rsidP="00052AA7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B3EA8">
        <w:rPr>
          <w:rFonts w:eastAsiaTheme="minorHAnsi"/>
          <w:sz w:val="26"/>
          <w:szCs w:val="26"/>
          <w:lang w:eastAsia="en-US"/>
        </w:rPr>
        <w:t>1.1. Приложени</w:t>
      </w:r>
      <w:r>
        <w:rPr>
          <w:rFonts w:eastAsiaTheme="minorHAnsi"/>
          <w:sz w:val="26"/>
          <w:szCs w:val="26"/>
          <w:lang w:eastAsia="en-US"/>
        </w:rPr>
        <w:t>е</w:t>
      </w:r>
      <w:r w:rsidRPr="00BB3EA8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4</w:t>
      </w:r>
      <w:r w:rsidRPr="00BB3EA8">
        <w:rPr>
          <w:rFonts w:eastAsiaTheme="minorHAnsi"/>
          <w:sz w:val="26"/>
          <w:szCs w:val="26"/>
          <w:lang w:eastAsia="en-US"/>
        </w:rPr>
        <w:t xml:space="preserve"> к </w:t>
      </w:r>
      <w:r>
        <w:rPr>
          <w:rFonts w:eastAsiaTheme="minorHAnsi"/>
          <w:sz w:val="26"/>
          <w:szCs w:val="26"/>
          <w:lang w:eastAsia="en-US"/>
        </w:rPr>
        <w:t>П</w:t>
      </w:r>
      <w:r w:rsidRPr="00BB3EA8">
        <w:rPr>
          <w:rFonts w:eastAsiaTheme="minorHAnsi"/>
          <w:sz w:val="26"/>
          <w:szCs w:val="26"/>
          <w:lang w:eastAsia="en-US"/>
        </w:rPr>
        <w:t>орядку изложить в следующей редакции:</w:t>
      </w:r>
    </w:p>
    <w:p w:rsidR="00227296" w:rsidRPr="00BB3EA8" w:rsidRDefault="00227296" w:rsidP="00052AA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BB3EA8">
        <w:rPr>
          <w:rFonts w:ascii="Times New Roman" w:hAnsi="Times New Roman" w:cs="Times New Roman"/>
          <w:sz w:val="26"/>
          <w:szCs w:val="26"/>
        </w:rPr>
        <w:t>"Приложение 4</w:t>
      </w:r>
    </w:p>
    <w:p w:rsidR="00227296" w:rsidRPr="00BB3EA8" w:rsidRDefault="00227296" w:rsidP="00052AA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B3EA8">
        <w:rPr>
          <w:rFonts w:ascii="Times New Roman" w:hAnsi="Times New Roman" w:cs="Times New Roman"/>
          <w:sz w:val="26"/>
          <w:szCs w:val="26"/>
        </w:rPr>
        <w:t>к Порядку определения</w:t>
      </w:r>
    </w:p>
    <w:p w:rsidR="00227296" w:rsidRPr="00BB3EA8" w:rsidRDefault="00227296" w:rsidP="00052AA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B3EA8">
        <w:rPr>
          <w:rFonts w:ascii="Times New Roman" w:hAnsi="Times New Roman" w:cs="Times New Roman"/>
          <w:sz w:val="26"/>
          <w:szCs w:val="26"/>
        </w:rPr>
        <w:t>условий оплаты труда руководителей,</w:t>
      </w:r>
    </w:p>
    <w:p w:rsidR="00227296" w:rsidRPr="00BB3EA8" w:rsidRDefault="00227296" w:rsidP="00052AA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B3EA8">
        <w:rPr>
          <w:rFonts w:ascii="Times New Roman" w:hAnsi="Times New Roman" w:cs="Times New Roman"/>
          <w:sz w:val="26"/>
          <w:szCs w:val="26"/>
        </w:rPr>
        <w:t>их заместителей, главных инженеров,</w:t>
      </w:r>
    </w:p>
    <w:p w:rsidR="00227296" w:rsidRPr="00BB3EA8" w:rsidRDefault="00227296" w:rsidP="00052AA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B3EA8">
        <w:rPr>
          <w:rFonts w:ascii="Times New Roman" w:hAnsi="Times New Roman" w:cs="Times New Roman"/>
          <w:sz w:val="26"/>
          <w:szCs w:val="26"/>
        </w:rPr>
        <w:t>главных бухгалтеров и главных экономистов</w:t>
      </w:r>
    </w:p>
    <w:p w:rsidR="00227296" w:rsidRPr="00BB3EA8" w:rsidRDefault="00227296" w:rsidP="00052AA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B3EA8">
        <w:rPr>
          <w:rFonts w:ascii="Times New Roman" w:hAnsi="Times New Roman" w:cs="Times New Roman"/>
          <w:sz w:val="26"/>
          <w:szCs w:val="26"/>
        </w:rPr>
        <w:t>муниципальных унитарных предприятий</w:t>
      </w:r>
    </w:p>
    <w:p w:rsidR="00227296" w:rsidRPr="00BB3EA8" w:rsidRDefault="00227296" w:rsidP="00052AA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B3EA8">
        <w:rPr>
          <w:rFonts w:ascii="Times New Roman" w:hAnsi="Times New Roman" w:cs="Times New Roman"/>
          <w:sz w:val="26"/>
          <w:szCs w:val="26"/>
        </w:rPr>
        <w:t>МО "Городской округ "Город Нарьян-Мар"</w:t>
      </w:r>
    </w:p>
    <w:p w:rsidR="00227296" w:rsidRDefault="00227296" w:rsidP="00052AA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52AA7" w:rsidRDefault="00052AA7" w:rsidP="00052AA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52AA7" w:rsidRPr="00BB3EA8" w:rsidRDefault="00052AA7" w:rsidP="00052AA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27296" w:rsidRPr="00BB3EA8" w:rsidRDefault="00227296" w:rsidP="00052AA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B3EA8">
        <w:rPr>
          <w:rFonts w:ascii="Times New Roman" w:hAnsi="Times New Roman" w:cs="Times New Roman"/>
          <w:sz w:val="26"/>
          <w:szCs w:val="26"/>
        </w:rPr>
        <w:t>Отчет</w:t>
      </w:r>
    </w:p>
    <w:p w:rsidR="00227296" w:rsidRPr="00BB3EA8" w:rsidRDefault="00227296" w:rsidP="00052AA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B3EA8">
        <w:rPr>
          <w:rFonts w:ascii="Times New Roman" w:hAnsi="Times New Roman" w:cs="Times New Roman"/>
          <w:sz w:val="26"/>
          <w:szCs w:val="26"/>
        </w:rPr>
        <w:t>о выполнении показателей деятельности предприятия</w:t>
      </w:r>
    </w:p>
    <w:p w:rsidR="00227296" w:rsidRPr="00BB3EA8" w:rsidRDefault="00227296" w:rsidP="00052AA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B3EA8">
        <w:rPr>
          <w:rFonts w:ascii="Times New Roman" w:hAnsi="Times New Roman" w:cs="Times New Roman"/>
          <w:sz w:val="26"/>
          <w:szCs w:val="26"/>
        </w:rPr>
        <w:t>за _________________________</w:t>
      </w:r>
    </w:p>
    <w:p w:rsidR="00227296" w:rsidRPr="00BB3EA8" w:rsidRDefault="00227296" w:rsidP="00052AA7">
      <w:pPr>
        <w:pStyle w:val="ConsPlusNormal"/>
        <w:jc w:val="center"/>
        <w:rPr>
          <w:rFonts w:ascii="Times New Roman" w:hAnsi="Times New Roman" w:cs="Times New Roman"/>
        </w:rPr>
      </w:pPr>
      <w:r w:rsidRPr="00BB3EA8">
        <w:rPr>
          <w:rFonts w:ascii="Times New Roman" w:hAnsi="Times New Roman" w:cs="Times New Roman"/>
        </w:rPr>
        <w:t>(отчетный период)</w:t>
      </w:r>
    </w:p>
    <w:p w:rsidR="00227296" w:rsidRPr="00BB3EA8" w:rsidRDefault="00227296" w:rsidP="00052AA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B3EA8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:rsidR="00227296" w:rsidRPr="00BB3EA8" w:rsidRDefault="00227296" w:rsidP="00052AA7">
      <w:pPr>
        <w:pStyle w:val="ConsPlusNormal"/>
        <w:jc w:val="center"/>
        <w:rPr>
          <w:rFonts w:ascii="Times New Roman" w:hAnsi="Times New Roman" w:cs="Times New Roman"/>
        </w:rPr>
      </w:pPr>
      <w:r w:rsidRPr="00BB3EA8">
        <w:rPr>
          <w:rFonts w:ascii="Times New Roman" w:hAnsi="Times New Roman" w:cs="Times New Roman"/>
        </w:rPr>
        <w:t>(наименование предприятия)</w:t>
      </w:r>
    </w:p>
    <w:p w:rsidR="00227296" w:rsidRPr="00BB3EA8" w:rsidRDefault="00227296" w:rsidP="00052AA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1418"/>
        <w:gridCol w:w="1701"/>
        <w:gridCol w:w="1559"/>
      </w:tblGrid>
      <w:tr w:rsidR="00227296" w:rsidRPr="00D718D5" w:rsidTr="00D10A57">
        <w:tc>
          <w:tcPr>
            <w:tcW w:w="709" w:type="dxa"/>
          </w:tcPr>
          <w:p w:rsidR="00227296" w:rsidRPr="00D718D5" w:rsidRDefault="00227296" w:rsidP="00052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27296" w:rsidRPr="00D718D5" w:rsidRDefault="00227296" w:rsidP="00052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253" w:type="dxa"/>
          </w:tcPr>
          <w:p w:rsidR="00227296" w:rsidRPr="00D718D5" w:rsidRDefault="00227296" w:rsidP="00052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 деятельности предприятия</w:t>
            </w:r>
          </w:p>
        </w:tc>
        <w:tc>
          <w:tcPr>
            <w:tcW w:w="1418" w:type="dxa"/>
          </w:tcPr>
          <w:p w:rsidR="00227296" w:rsidRPr="00D718D5" w:rsidRDefault="00227296" w:rsidP="00052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Плановый показатель</w:t>
            </w:r>
          </w:p>
        </w:tc>
        <w:tc>
          <w:tcPr>
            <w:tcW w:w="1701" w:type="dxa"/>
          </w:tcPr>
          <w:p w:rsidR="00227296" w:rsidRPr="00D718D5" w:rsidRDefault="00227296" w:rsidP="00052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Фактический показатель</w:t>
            </w:r>
          </w:p>
        </w:tc>
        <w:tc>
          <w:tcPr>
            <w:tcW w:w="1559" w:type="dxa"/>
          </w:tcPr>
          <w:p w:rsidR="00227296" w:rsidRPr="00D718D5" w:rsidRDefault="00227296" w:rsidP="00052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% исполнения</w:t>
            </w:r>
          </w:p>
        </w:tc>
      </w:tr>
      <w:tr w:rsidR="00227296" w:rsidRPr="00D718D5" w:rsidTr="00D10A57">
        <w:tc>
          <w:tcPr>
            <w:tcW w:w="709" w:type="dxa"/>
          </w:tcPr>
          <w:p w:rsidR="00227296" w:rsidRPr="00D718D5" w:rsidRDefault="00227296" w:rsidP="00052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253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Сумма просроченной задолженности по выплате заработной платы работникам на конец отчетного квартала</w:t>
            </w:r>
          </w:p>
        </w:tc>
        <w:tc>
          <w:tcPr>
            <w:tcW w:w="1418" w:type="dxa"/>
          </w:tcPr>
          <w:p w:rsidR="00227296" w:rsidRPr="00D718D5" w:rsidRDefault="00227296" w:rsidP="00052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27296" w:rsidRPr="00D718D5" w:rsidRDefault="00227296" w:rsidP="00052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27296" w:rsidRPr="00D718D5" w:rsidTr="00D10A57">
        <w:tc>
          <w:tcPr>
            <w:tcW w:w="709" w:type="dxa"/>
          </w:tcPr>
          <w:p w:rsidR="00227296" w:rsidRPr="00D718D5" w:rsidRDefault="00227296" w:rsidP="00052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53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Сумма просроченной задолженности по обязательным платежам в бюджет и внебюджетные на конец отчетного квартала</w:t>
            </w:r>
          </w:p>
        </w:tc>
        <w:tc>
          <w:tcPr>
            <w:tcW w:w="1418" w:type="dxa"/>
          </w:tcPr>
          <w:p w:rsidR="00227296" w:rsidRPr="00D718D5" w:rsidRDefault="00227296" w:rsidP="00052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27296" w:rsidRPr="00D718D5" w:rsidRDefault="00227296" w:rsidP="00052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27296" w:rsidRPr="00D718D5" w:rsidTr="00D10A57">
        <w:tc>
          <w:tcPr>
            <w:tcW w:w="709" w:type="dxa"/>
          </w:tcPr>
          <w:p w:rsidR="00227296" w:rsidRPr="00D718D5" w:rsidRDefault="00227296" w:rsidP="00052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53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 xml:space="preserve">Чистая прибыль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(убыток) </w:t>
            </w: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по результатам деятельности предприятия за отчетный период</w:t>
            </w:r>
          </w:p>
        </w:tc>
        <w:tc>
          <w:tcPr>
            <w:tcW w:w="1418" w:type="dxa"/>
          </w:tcPr>
          <w:p w:rsidR="00227296" w:rsidRPr="00D718D5" w:rsidRDefault="00227296" w:rsidP="00052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27296" w:rsidRPr="00D718D5" w:rsidRDefault="00227296" w:rsidP="00052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27296" w:rsidRPr="00D718D5" w:rsidTr="00D10A57">
        <w:tc>
          <w:tcPr>
            <w:tcW w:w="709" w:type="dxa"/>
          </w:tcPr>
          <w:p w:rsidR="00227296" w:rsidRPr="00D718D5" w:rsidRDefault="00227296" w:rsidP="00052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Выполнение производственных показателей, установленных планом финансово-хозяйственной деятельности на отчетный период по основным и регулируемым видам деятельности:</w:t>
            </w:r>
          </w:p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- вид деятельности 1;</w:t>
            </w:r>
          </w:p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- вид деятельности 2;</w:t>
            </w:r>
          </w:p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- вид деятельности n</w:t>
            </w:r>
          </w:p>
        </w:tc>
        <w:tc>
          <w:tcPr>
            <w:tcW w:w="1418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296" w:rsidRPr="00D718D5" w:rsidTr="00D10A57">
        <w:tc>
          <w:tcPr>
            <w:tcW w:w="709" w:type="dxa"/>
          </w:tcPr>
          <w:p w:rsidR="00227296" w:rsidRPr="00D718D5" w:rsidRDefault="00227296" w:rsidP="00052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Выручка (нетто) от продажи товаров, продукции, работ, услуг (за минусом налога на добавленную стоимость, акцизов и аналогичных обязательных платежей) по основным и регулируемым видам деятельности:</w:t>
            </w:r>
          </w:p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- вид деятельности 1;</w:t>
            </w:r>
          </w:p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- вид деятельности 2;</w:t>
            </w:r>
          </w:p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- вид деятельности n</w:t>
            </w:r>
          </w:p>
        </w:tc>
        <w:tc>
          <w:tcPr>
            <w:tcW w:w="1418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296" w:rsidRPr="00D718D5" w:rsidTr="00D10A57">
        <w:trPr>
          <w:trHeight w:val="382"/>
        </w:trPr>
        <w:tc>
          <w:tcPr>
            <w:tcW w:w="709" w:type="dxa"/>
          </w:tcPr>
          <w:p w:rsidR="00227296" w:rsidRPr="00D718D5" w:rsidRDefault="00227296" w:rsidP="00052AA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253" w:type="dxa"/>
          </w:tcPr>
          <w:p w:rsidR="00227296" w:rsidRPr="00D718D5" w:rsidRDefault="00227296" w:rsidP="00052AA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18D5">
              <w:rPr>
                <w:sz w:val="26"/>
                <w:szCs w:val="26"/>
              </w:rPr>
              <w:t xml:space="preserve">Показатели, установленные </w:t>
            </w:r>
            <w:r>
              <w:rPr>
                <w:sz w:val="26"/>
                <w:szCs w:val="26"/>
              </w:rPr>
              <w:t>подразделом</w:t>
            </w:r>
            <w:r w:rsidRPr="00D718D5">
              <w:rPr>
                <w:sz w:val="26"/>
                <w:szCs w:val="26"/>
              </w:rPr>
              <w:t xml:space="preserve"> 10.2 </w:t>
            </w:r>
            <w:r>
              <w:rPr>
                <w:sz w:val="26"/>
                <w:szCs w:val="26"/>
              </w:rPr>
              <w:t>Р</w:t>
            </w:r>
            <w:r w:rsidRPr="00D718D5">
              <w:rPr>
                <w:sz w:val="26"/>
                <w:szCs w:val="26"/>
              </w:rPr>
              <w:t xml:space="preserve">аздела </w:t>
            </w:r>
            <w:r w:rsidRPr="00D718D5">
              <w:rPr>
                <w:rFonts w:eastAsiaTheme="minorHAnsi"/>
                <w:sz w:val="26"/>
                <w:szCs w:val="26"/>
                <w:lang w:eastAsia="en-US"/>
              </w:rPr>
              <w:t xml:space="preserve">X. "Показатели деятельности муниципального унитарного </w:t>
            </w:r>
            <w:r w:rsidRPr="00D718D5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предприятия на планируемый период"</w:t>
            </w:r>
            <w:r w:rsidRPr="00D718D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D718D5">
              <w:rPr>
                <w:sz w:val="26"/>
                <w:szCs w:val="26"/>
              </w:rPr>
              <w:t>л</w:t>
            </w:r>
            <w:r w:rsidRPr="00D718D5">
              <w:rPr>
                <w:rFonts w:eastAsiaTheme="minorHAnsi"/>
                <w:sz w:val="26"/>
                <w:szCs w:val="26"/>
                <w:lang w:eastAsia="en-US"/>
              </w:rPr>
              <w:t xml:space="preserve">ана (программы) финансово-хозяйственной деятельности муниципального унитарного предприятия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муниципального образования</w:t>
            </w:r>
            <w:r w:rsidRPr="00D718D5">
              <w:rPr>
                <w:rFonts w:eastAsiaTheme="minorHAnsi"/>
                <w:sz w:val="26"/>
                <w:szCs w:val="26"/>
                <w:lang w:eastAsia="en-US"/>
              </w:rPr>
              <w:t xml:space="preserve"> "Городской округ "Город Нарьян-Мар"</w:t>
            </w:r>
          </w:p>
        </w:tc>
        <w:tc>
          <w:tcPr>
            <w:tcW w:w="1418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296" w:rsidRPr="00D718D5" w:rsidTr="00D10A57">
        <w:trPr>
          <w:trHeight w:val="28"/>
        </w:trPr>
        <w:tc>
          <w:tcPr>
            <w:tcW w:w="709" w:type="dxa"/>
          </w:tcPr>
          <w:p w:rsidR="00227296" w:rsidRPr="00D718D5" w:rsidRDefault="00227296" w:rsidP="00052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4253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296" w:rsidRPr="00D718D5" w:rsidTr="00D10A57">
        <w:trPr>
          <w:trHeight w:val="28"/>
        </w:trPr>
        <w:tc>
          <w:tcPr>
            <w:tcW w:w="709" w:type="dxa"/>
          </w:tcPr>
          <w:p w:rsidR="00227296" w:rsidRPr="00D718D5" w:rsidRDefault="00227296" w:rsidP="00052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718D5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4253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296" w:rsidRPr="00D718D5" w:rsidTr="00D10A57">
        <w:trPr>
          <w:trHeight w:val="28"/>
        </w:trPr>
        <w:tc>
          <w:tcPr>
            <w:tcW w:w="709" w:type="dxa"/>
          </w:tcPr>
          <w:p w:rsidR="00227296" w:rsidRPr="00766F63" w:rsidRDefault="00227296" w:rsidP="00052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4253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418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296" w:rsidRPr="00D718D5" w:rsidTr="00D10A57">
        <w:trPr>
          <w:trHeight w:val="28"/>
        </w:trPr>
        <w:tc>
          <w:tcPr>
            <w:tcW w:w="709" w:type="dxa"/>
          </w:tcPr>
          <w:p w:rsidR="00227296" w:rsidRPr="00766F63" w:rsidRDefault="00227296" w:rsidP="00052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</w:p>
        </w:tc>
        <w:tc>
          <w:tcPr>
            <w:tcW w:w="4253" w:type="dxa"/>
          </w:tcPr>
          <w:p w:rsidR="00227296" w:rsidRPr="00766F63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418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27296" w:rsidRPr="00D718D5" w:rsidRDefault="00227296" w:rsidP="00052A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27296" w:rsidRPr="00BB3EA8" w:rsidRDefault="00227296" w:rsidP="00052AA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BB3EA8">
        <w:rPr>
          <w:rFonts w:ascii="Times New Roman" w:hAnsi="Times New Roman" w:cs="Times New Roman"/>
          <w:sz w:val="26"/>
          <w:szCs w:val="26"/>
        </w:rPr>
        <w:t>"</w:t>
      </w:r>
      <w:r w:rsidR="00052AA7">
        <w:rPr>
          <w:rFonts w:ascii="Times New Roman" w:hAnsi="Times New Roman" w:cs="Times New Roman"/>
          <w:sz w:val="26"/>
          <w:szCs w:val="26"/>
        </w:rPr>
        <w:t>.</w:t>
      </w:r>
    </w:p>
    <w:p w:rsidR="00227296" w:rsidRPr="00BB3EA8" w:rsidRDefault="00227296" w:rsidP="00052A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B3EA8">
        <w:rPr>
          <w:rFonts w:eastAsiaTheme="minorHAnsi"/>
          <w:sz w:val="26"/>
          <w:szCs w:val="26"/>
          <w:lang w:eastAsia="en-US"/>
        </w:rPr>
        <w:t>2. Настоящее постановление вступает в силу после его официального опубликования.</w:t>
      </w:r>
    </w:p>
    <w:p w:rsidR="00227296" w:rsidRPr="00BB3EA8" w:rsidRDefault="00227296" w:rsidP="00052AA7">
      <w:pPr>
        <w:rPr>
          <w:sz w:val="26"/>
          <w:szCs w:val="26"/>
        </w:rPr>
      </w:pPr>
    </w:p>
    <w:p w:rsidR="00227296" w:rsidRPr="00BB3EA8" w:rsidRDefault="00227296" w:rsidP="00227296">
      <w:pPr>
        <w:rPr>
          <w:sz w:val="26"/>
          <w:szCs w:val="26"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C7A1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B65F7B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5406FC" w:rsidRDefault="005406FC" w:rsidP="007D6F65">
      <w:pPr>
        <w:rPr>
          <w:sz w:val="26"/>
        </w:rPr>
      </w:pPr>
    </w:p>
    <w:sectPr w:rsidR="005406FC" w:rsidSect="00AD7EA4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FDF" w:rsidRDefault="007F1FDF" w:rsidP="00693317">
      <w:r>
        <w:separator/>
      </w:r>
    </w:p>
  </w:endnote>
  <w:endnote w:type="continuationSeparator" w:id="0">
    <w:p w:rsidR="007F1FDF" w:rsidRDefault="007F1FD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FDF" w:rsidRDefault="007F1FDF" w:rsidP="00693317">
      <w:r>
        <w:separator/>
      </w:r>
    </w:p>
  </w:footnote>
  <w:footnote w:type="continuationSeparator" w:id="0">
    <w:p w:rsidR="007F1FDF" w:rsidRDefault="007F1FD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52AA7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AA7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29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7518A-9299-4441-9172-83AB2A4F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2025-09-23T06:26:00Z</dcterms:created>
  <dcterms:modified xsi:type="dcterms:W3CDTF">2025-09-23T06:29:00Z</dcterms:modified>
</cp:coreProperties>
</file>