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17BFE" w:rsidP="0024658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246584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46584" w:rsidRDefault="00FD4F6B" w:rsidP="00924767">
            <w:pPr>
              <w:ind w:left="-38" w:firstLine="38"/>
              <w:jc w:val="center"/>
            </w:pPr>
            <w:r>
              <w:t>1</w:t>
            </w:r>
            <w:r w:rsidR="00B3245B">
              <w:t>1</w:t>
            </w:r>
            <w:r w:rsidR="00924767">
              <w:rPr>
                <w:lang w:val="en-US"/>
              </w:rPr>
              <w:t>8</w:t>
            </w:r>
            <w:r w:rsidR="00246584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6584" w:rsidRDefault="00246584" w:rsidP="00246584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791D9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12.08.2022 № 1023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муниципального казенного учреждения "Чистый город"</w:t>
      </w:r>
    </w:p>
    <w:p w:rsidR="00246584" w:rsidRDefault="00246584" w:rsidP="002465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6584" w:rsidRDefault="00246584" w:rsidP="002465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6584" w:rsidRDefault="00246584" w:rsidP="002465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6584" w:rsidRPr="00E50EC5" w:rsidRDefault="00246584" w:rsidP="00791D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246584" w:rsidRPr="00284646" w:rsidRDefault="00246584" w:rsidP="00246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6584" w:rsidRPr="00284646" w:rsidRDefault="00246584" w:rsidP="00246584">
      <w:pPr>
        <w:pStyle w:val="aff4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246584" w:rsidRPr="00284646" w:rsidRDefault="00246584" w:rsidP="00246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6584" w:rsidRPr="00F04FFC" w:rsidRDefault="00246584" w:rsidP="00791D99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12.08.2022 № 1023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"Чистый город"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246584" w:rsidRDefault="00246584" w:rsidP="00791D99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4 изложить в новой редакции согласно Приложению 1 </w:t>
      </w:r>
      <w:r w:rsidR="00791D9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246584" w:rsidRPr="00055E1D" w:rsidRDefault="00246584" w:rsidP="00791D99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21</w:t>
      </w:r>
      <w:r w:rsidRPr="00055E1D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Приложению </w:t>
      </w:r>
      <w:r>
        <w:rPr>
          <w:rFonts w:eastAsiaTheme="minorHAnsi"/>
          <w:sz w:val="26"/>
          <w:szCs w:val="26"/>
          <w:lang w:eastAsia="en-US"/>
        </w:rPr>
        <w:t>2</w:t>
      </w:r>
      <w:r w:rsidRPr="00055E1D">
        <w:rPr>
          <w:rFonts w:eastAsiaTheme="minorHAnsi"/>
          <w:sz w:val="26"/>
          <w:szCs w:val="26"/>
          <w:lang w:eastAsia="en-US"/>
        </w:rPr>
        <w:t xml:space="preserve"> </w:t>
      </w:r>
      <w:r w:rsidR="00791D99">
        <w:rPr>
          <w:rFonts w:eastAsiaTheme="minorHAnsi"/>
          <w:sz w:val="26"/>
          <w:szCs w:val="26"/>
          <w:lang w:eastAsia="en-US"/>
        </w:rPr>
        <w:br/>
      </w:r>
      <w:r w:rsidRPr="00055E1D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246584" w:rsidRPr="008E1541" w:rsidRDefault="00246584" w:rsidP="00246584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791D99" w:rsidRDefault="00791D99" w:rsidP="00D42219">
      <w:pPr>
        <w:jc w:val="both"/>
        <w:rPr>
          <w:bCs/>
          <w:sz w:val="26"/>
        </w:rPr>
      </w:pPr>
    </w:p>
    <w:p w:rsidR="00791D99" w:rsidRDefault="00791D99" w:rsidP="00D42219">
      <w:pPr>
        <w:jc w:val="both"/>
        <w:rPr>
          <w:bCs/>
          <w:sz w:val="26"/>
        </w:rPr>
      </w:pPr>
    </w:p>
    <w:p w:rsidR="00791D99" w:rsidRDefault="00791D99" w:rsidP="00D42219">
      <w:pPr>
        <w:jc w:val="both"/>
        <w:rPr>
          <w:bCs/>
          <w:sz w:val="26"/>
        </w:rPr>
        <w:sectPr w:rsidR="00791D99" w:rsidSect="00F71FA8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91D99" w:rsidRPr="00C11983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791D99" w:rsidRPr="00C11983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791D99" w:rsidRPr="00C11983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91D99" w:rsidRPr="00C11983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91D99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22.08.2023</w:t>
      </w:r>
      <w:r w:rsidRPr="00C11983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1181</w:t>
      </w:r>
    </w:p>
    <w:p w:rsidR="00791D99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</w:p>
    <w:p w:rsidR="00791D99" w:rsidRPr="00F07CA0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</w:p>
    <w:p w:rsidR="00791D99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F07CA0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791D99" w:rsidRPr="00F07CA0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F07CA0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91D99" w:rsidRPr="00F07CA0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F07CA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91D99" w:rsidRPr="00F07CA0" w:rsidRDefault="00791D99" w:rsidP="00791D99">
      <w:pPr>
        <w:autoSpaceDE w:val="0"/>
        <w:autoSpaceDN w:val="0"/>
        <w:adjustRightInd w:val="0"/>
        <w:ind w:left="10206" w:right="-456"/>
        <w:outlineLvl w:val="0"/>
        <w:rPr>
          <w:rFonts w:eastAsiaTheme="minorHAnsi"/>
          <w:sz w:val="26"/>
          <w:szCs w:val="26"/>
          <w:lang w:eastAsia="en-US"/>
        </w:rPr>
      </w:pPr>
      <w:r w:rsidRPr="00F07CA0">
        <w:rPr>
          <w:rFonts w:eastAsiaTheme="minorHAnsi"/>
          <w:sz w:val="26"/>
          <w:szCs w:val="26"/>
          <w:lang w:eastAsia="en-US"/>
        </w:rPr>
        <w:t>от 12.08.2022 № 1023</w:t>
      </w:r>
    </w:p>
    <w:p w:rsidR="00791D99" w:rsidRPr="00C11983" w:rsidRDefault="00791D99" w:rsidP="00791D9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91D99" w:rsidRPr="00F07CA0" w:rsidRDefault="00791D99" w:rsidP="00791D9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07CA0">
        <w:rPr>
          <w:rFonts w:eastAsiaTheme="minorHAnsi"/>
          <w:bCs/>
          <w:sz w:val="26"/>
          <w:szCs w:val="26"/>
          <w:lang w:eastAsia="en-US"/>
        </w:rPr>
        <w:t>НОРМАТИВЫ ЗАТРАТ</w:t>
      </w:r>
    </w:p>
    <w:p w:rsidR="00791D99" w:rsidRPr="00F07CA0" w:rsidRDefault="00791D99" w:rsidP="00791D9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07CA0">
        <w:rPr>
          <w:rFonts w:eastAsiaTheme="minorHAnsi"/>
          <w:bCs/>
          <w:sz w:val="26"/>
          <w:szCs w:val="26"/>
          <w:lang w:eastAsia="en-US"/>
        </w:rPr>
        <w:t>ДЛЯ ОБЕСПЕЧЕНИЯ ФУНКЦИЙ МКУ "ЧИСТЫЙ ГОРОД" НА ОПЛАТУ УСЛУГ</w:t>
      </w:r>
    </w:p>
    <w:p w:rsidR="00791D99" w:rsidRPr="00F07CA0" w:rsidRDefault="00791D99" w:rsidP="00791D9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07CA0">
        <w:rPr>
          <w:rFonts w:eastAsiaTheme="minorHAnsi"/>
          <w:bCs/>
          <w:sz w:val="26"/>
          <w:szCs w:val="26"/>
          <w:lang w:eastAsia="en-US"/>
        </w:rPr>
        <w:t xml:space="preserve">ПО СОПРОВОЖДЕНИЮ И </w:t>
      </w:r>
      <w:r>
        <w:rPr>
          <w:rFonts w:eastAsiaTheme="minorHAnsi"/>
          <w:bCs/>
          <w:sz w:val="26"/>
          <w:szCs w:val="26"/>
          <w:lang w:eastAsia="en-US"/>
        </w:rPr>
        <w:t xml:space="preserve">ПРИОБРЕТЕНИЮ ИНОГО ПРОГРАММНОГО </w:t>
      </w:r>
      <w:r w:rsidRPr="00F07CA0">
        <w:rPr>
          <w:rFonts w:eastAsiaTheme="minorHAnsi"/>
          <w:bCs/>
          <w:sz w:val="26"/>
          <w:szCs w:val="26"/>
          <w:lang w:eastAsia="en-US"/>
        </w:rPr>
        <w:t>ОБЕСПЕЧЕНИЯ</w:t>
      </w:r>
    </w:p>
    <w:p w:rsidR="00791D99" w:rsidRDefault="00791D99" w:rsidP="00791D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91D99" w:rsidRDefault="00791D99" w:rsidP="00791D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оплату услуг по сопровождению и приобретению иного программного обеспечения (</w:t>
      </w:r>
      <w:r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2D736E0E" wp14:editId="4051E75A">
            <wp:extent cx="34290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791D99" w:rsidRDefault="00791D99" w:rsidP="00791D9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91D99" w:rsidRDefault="00791D99" w:rsidP="00791D9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5"/>
          <w:sz w:val="26"/>
          <w:szCs w:val="26"/>
        </w:rPr>
        <w:drawing>
          <wp:inline distT="0" distB="0" distL="0" distR="0" wp14:anchorId="2125407D" wp14:editId="2D27B841">
            <wp:extent cx="2114550" cy="61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>,</w:t>
      </w:r>
    </w:p>
    <w:p w:rsidR="00791D99" w:rsidRDefault="00791D99" w:rsidP="00791D9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91D99" w:rsidRDefault="00791D99" w:rsidP="00791D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791D99" w:rsidRDefault="00791D99" w:rsidP="00791D9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11"/>
          <w:sz w:val="26"/>
          <w:szCs w:val="26"/>
        </w:rPr>
        <w:drawing>
          <wp:inline distT="0" distB="0" distL="0" distR="0" wp14:anchorId="67D45BF8" wp14:editId="58D92870">
            <wp:extent cx="447675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сопровождения g-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иного программного обеспечения;</w:t>
      </w:r>
    </w:p>
    <w:p w:rsidR="00791D99" w:rsidRDefault="00791D99" w:rsidP="00791D9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11"/>
          <w:sz w:val="26"/>
          <w:szCs w:val="26"/>
        </w:rPr>
        <w:lastRenderedPageBreak/>
        <w:drawing>
          <wp:inline distT="0" distB="0" distL="0" distR="0" wp14:anchorId="1DF12762" wp14:editId="47809425">
            <wp:extent cx="409575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07ED5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91D99" w:rsidRDefault="00791D99" w:rsidP="00791D9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498"/>
        <w:gridCol w:w="2409"/>
        <w:gridCol w:w="2410"/>
      </w:tblGrid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работы,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Консультационные услуги, техническая поддержка программных продуктов 1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С:Бухгалтерия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государственного учреждения 8 ПРОФ, 1С:Зарплата и кадры бюджетного учреждения 8,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Такском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Спринтер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Microsoft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Office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Microsoft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Windows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10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Professional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Pr="00F07CA0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Программное</w:t>
            </w:r>
            <w:r w:rsidRPr="00F07CA0">
              <w:rPr>
                <w:rFonts w:eastAsiaTheme="minorHAns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</w:t>
            </w:r>
            <w:r w:rsidRPr="00F07CA0">
              <w:rPr>
                <w:rFonts w:eastAsiaTheme="minorHAnsi"/>
                <w:sz w:val="26"/>
                <w:szCs w:val="26"/>
                <w:lang w:val="en-US" w:eastAsia="en-US"/>
              </w:rPr>
              <w:t xml:space="preserve"> Acrobat Pro DC for teams Multiple Platforms Multi European Languages Level 1 (1 - 9) Commercial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подписка</w:t>
            </w:r>
            <w:r w:rsidRPr="00F07CA0">
              <w:rPr>
                <w:rFonts w:eastAsiaTheme="minorHAnsi"/>
                <w:sz w:val="26"/>
                <w:szCs w:val="26"/>
                <w:lang w:val="en-US" w:eastAsia="en-US"/>
              </w:rPr>
              <w:t xml:space="preserve"> 12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месяцев</w:t>
            </w:r>
            <w:r w:rsidRPr="00F07CA0">
              <w:rPr>
                <w:rFonts w:eastAsiaTheme="minorHAnsi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Ежемесячное абонентское обслуживание системы ГЛОНАСС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машин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исходя из фактической потребности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по выводу изображения с камер видеонаблюдения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Услуги по организации пропускного режима путем распознавания автомобильных номеров (работы)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Годовой доступ к системе электронного документооборота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791D99" w:rsidTr="00DC4A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7CA0">
              <w:rPr>
                <w:rFonts w:eastAsiaTheme="minorHAnsi"/>
                <w:sz w:val="26"/>
                <w:szCs w:val="26"/>
                <w:lang w:eastAsia="en-US"/>
              </w:rPr>
              <w:t>Сопровождение программного комплекса "Гранд-Смета" (право на использование обновлений версий)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791D99" w:rsidRDefault="00791D99" w:rsidP="00791D9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91D99" w:rsidRPr="00507ED5" w:rsidRDefault="00791D99" w:rsidP="00791D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7ED5">
        <w:rPr>
          <w:rFonts w:eastAsiaTheme="minorHAnsi"/>
          <w:sz w:val="26"/>
          <w:szCs w:val="26"/>
          <w:lang w:eastAsia="en-US"/>
        </w:rPr>
        <w:t xml:space="preserve">Цена услуг определяется с учетом положений </w:t>
      </w:r>
      <w:hyperlink r:id="rId16" w:history="1">
        <w:r w:rsidRPr="00507ED5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507ED5">
        <w:rPr>
          <w:rFonts w:eastAsiaTheme="minorHAnsi"/>
          <w:sz w:val="26"/>
          <w:szCs w:val="26"/>
          <w:lang w:eastAsia="en-US"/>
        </w:rPr>
        <w:t xml:space="preserve"> Федерального закона от 05.04.2013 N 44-ФЗ "О контрактной системе </w:t>
      </w:r>
      <w:r w:rsidR="00507ED5">
        <w:rPr>
          <w:rFonts w:eastAsiaTheme="minorHAnsi"/>
          <w:sz w:val="26"/>
          <w:szCs w:val="26"/>
          <w:lang w:eastAsia="en-US"/>
        </w:rPr>
        <w:br/>
      </w:r>
      <w:r w:rsidRPr="00507ED5">
        <w:rPr>
          <w:rFonts w:eastAsiaTheme="minorHAnsi"/>
          <w:sz w:val="26"/>
          <w:szCs w:val="26"/>
          <w:lang w:eastAsia="en-US"/>
        </w:rPr>
        <w:t>в сфере закупок товаров, работ, услуг для обеспечения государственных и муниципальных нужд"."</w:t>
      </w:r>
      <w:r w:rsidR="00507ED5">
        <w:rPr>
          <w:rFonts w:eastAsiaTheme="minorHAnsi"/>
          <w:sz w:val="26"/>
          <w:szCs w:val="26"/>
          <w:lang w:eastAsia="en-US"/>
        </w:rPr>
        <w:t>.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 xml:space="preserve">от </w:t>
      </w:r>
      <w:r w:rsidR="00507ED5">
        <w:rPr>
          <w:rFonts w:eastAsiaTheme="minorHAnsi"/>
          <w:sz w:val="26"/>
          <w:szCs w:val="26"/>
          <w:lang w:eastAsia="en-US"/>
        </w:rPr>
        <w:t>22.08.2023</w:t>
      </w:r>
      <w:r w:rsidRPr="007D392D">
        <w:rPr>
          <w:rFonts w:eastAsiaTheme="minorHAnsi"/>
          <w:sz w:val="26"/>
          <w:szCs w:val="26"/>
          <w:lang w:eastAsia="en-US"/>
        </w:rPr>
        <w:t xml:space="preserve"> № </w:t>
      </w:r>
      <w:r w:rsidR="00507ED5">
        <w:rPr>
          <w:rFonts w:eastAsiaTheme="minorHAnsi"/>
          <w:sz w:val="26"/>
          <w:szCs w:val="26"/>
          <w:lang w:eastAsia="en-US"/>
        </w:rPr>
        <w:t>1181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21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91D99" w:rsidRPr="007D392D" w:rsidRDefault="00791D99" w:rsidP="00507ED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от 12.08.2022 № 1023</w:t>
      </w:r>
    </w:p>
    <w:p w:rsidR="00791D99" w:rsidRPr="007D392D" w:rsidRDefault="00791D99" w:rsidP="00791D9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791D99" w:rsidRPr="00DA6590" w:rsidRDefault="00791D99" w:rsidP="00791D9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A6590">
        <w:rPr>
          <w:rFonts w:eastAsiaTheme="minorHAnsi"/>
          <w:sz w:val="26"/>
          <w:szCs w:val="26"/>
          <w:lang w:eastAsia="en-US"/>
        </w:rPr>
        <w:t>НОРМАТИВЫ</w:t>
      </w:r>
    </w:p>
    <w:p w:rsidR="00791D99" w:rsidRDefault="00791D99" w:rsidP="00791D9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A6590">
        <w:rPr>
          <w:rFonts w:eastAsiaTheme="minorHAnsi"/>
          <w:sz w:val="26"/>
          <w:szCs w:val="26"/>
          <w:lang w:eastAsia="en-US"/>
        </w:rPr>
        <w:t xml:space="preserve">ОБЕСПЕЧЕНИЯ ФУНКЦИЙ МКУ "ЧИСТЫЙ ГОРОД", </w:t>
      </w:r>
    </w:p>
    <w:p w:rsidR="00791D99" w:rsidRDefault="00791D99" w:rsidP="00791D9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ПРИМЕНЯЕМЫЕ </w:t>
      </w:r>
      <w:r w:rsidRPr="00DA6590">
        <w:rPr>
          <w:rFonts w:eastAsiaTheme="minorHAnsi"/>
          <w:sz w:val="26"/>
          <w:szCs w:val="26"/>
          <w:lang w:eastAsia="en-US"/>
        </w:rPr>
        <w:t xml:space="preserve">ПРИ РАСЧЕТЕ ПРОЧИХ </w:t>
      </w:r>
      <w:r>
        <w:rPr>
          <w:rFonts w:eastAsiaTheme="minorHAnsi"/>
          <w:sz w:val="26"/>
          <w:szCs w:val="26"/>
          <w:lang w:eastAsia="en-US"/>
        </w:rPr>
        <w:t xml:space="preserve">НОРМАТИВНЫХ ЗАТРАТ ДЛЯ ДОРОЖНОЙ </w:t>
      </w:r>
      <w:r w:rsidRPr="00DA6590">
        <w:rPr>
          <w:rFonts w:eastAsiaTheme="minorHAnsi"/>
          <w:sz w:val="26"/>
          <w:szCs w:val="26"/>
          <w:lang w:eastAsia="en-US"/>
        </w:rPr>
        <w:t>ДЕЯТЕЛЬНОСТИ</w:t>
      </w:r>
    </w:p>
    <w:p w:rsidR="00791D99" w:rsidRDefault="00791D99" w:rsidP="00791D9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13"/>
        <w:gridCol w:w="2976"/>
        <w:gridCol w:w="2552"/>
      </w:tblGrid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единиц (в год, не более)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Дорожные знаки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2250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Информационный дорожный знак индивидуального проектирования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Наклейка "Дорожный знак"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Светодиодный импульсный дорожный знак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Знаки для автомашин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Знаки ПБ и эвакуации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Табличка с вертикальной дорожной разметкой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423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Опора для дорожного знака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Световозвращающие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микростеклошарики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3875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Холодный двухкомпонентный пластик белого цвета в комплекте с 2% отвердителем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Искусственная дорожная неровность - основной элемент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362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Искусственная дорожная неровность - краевой элемент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 дорожная АК 511 (цвет белый)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 дорожная АК 511 (цвет желтый)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 дорожная АК 511 (цвет черный)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Растворитель для дорожной краски АК 511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Лента оградительная (сигнальная)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Труба оцинкованная, 6 метров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Труба профильная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2120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Профиль листовой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Электроды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Георешетка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Геотекстиль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нетканый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Геотекстиль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садовый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Геотекстиль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универсальный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Полотно нетканое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иглопробивное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ДОРНИТ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59850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Опора ЛЭП деревянная 9,5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Брус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Фанера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172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Грунт растительный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Смесь газонных трав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Работы по озеленению (посадка цветов)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333,12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Цветы для озеленения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13225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Монолитный поликарбонат 8 мм для автобусного павильона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Автомобильная лампа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7397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Провод (кабель) АВВГ, ВВГ, ПВС, КГ, СИП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5600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Провод СИП, ПВС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5650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Канат стальной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Гвозди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3980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Краска (эмаль)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1250</w:t>
            </w:r>
          </w:p>
        </w:tc>
      </w:tr>
      <w:tr w:rsidR="00791D99" w:rsidTr="00DC4A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Клей Титан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99" w:rsidRDefault="00791D99" w:rsidP="00DC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</w:p>
        </w:tc>
      </w:tr>
    </w:tbl>
    <w:p w:rsidR="00791D99" w:rsidRDefault="00791D99" w:rsidP="00791D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91D99" w:rsidRPr="00DA6590" w:rsidRDefault="00791D99" w:rsidP="00791D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Цена товаров определяется с учетом </w:t>
      </w:r>
      <w:r w:rsidRPr="00DA6590">
        <w:rPr>
          <w:rFonts w:eastAsiaTheme="minorHAnsi"/>
          <w:sz w:val="26"/>
          <w:szCs w:val="26"/>
          <w:lang w:eastAsia="en-US"/>
        </w:rPr>
        <w:t xml:space="preserve">положений </w:t>
      </w:r>
      <w:hyperlink r:id="rId17" w:history="1">
        <w:r w:rsidRPr="00DA6590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DA6590">
        <w:rPr>
          <w:rFonts w:eastAsiaTheme="minorHAnsi"/>
          <w:sz w:val="26"/>
          <w:szCs w:val="26"/>
          <w:lang w:eastAsia="en-US"/>
        </w:rPr>
        <w:t xml:space="preserve"> Федерального закона от 05.04.2013 </w:t>
      </w:r>
      <w:r w:rsidR="00507ED5">
        <w:rPr>
          <w:rFonts w:eastAsiaTheme="minorHAnsi"/>
          <w:sz w:val="26"/>
          <w:szCs w:val="26"/>
          <w:lang w:eastAsia="en-US"/>
        </w:rPr>
        <w:t>№</w:t>
      </w:r>
      <w:r w:rsidRPr="00DA6590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791D99" w:rsidRPr="00DA6590" w:rsidRDefault="00791D99" w:rsidP="00791D9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A6590">
        <w:rPr>
          <w:rFonts w:eastAsiaTheme="minorHAnsi"/>
          <w:sz w:val="26"/>
          <w:szCs w:val="26"/>
          <w:lang w:eastAsia="en-US"/>
        </w:rPr>
        <w:t xml:space="preserve">Нормативные затраты, не указанные в данном приложении, определяются исходя из потребности МКУ "Чистый город" в товарах, работах и услугах, не предусмотренных настоящими нормативными затратами, при этом цена определяется с учетом положений </w:t>
      </w:r>
      <w:hyperlink r:id="rId18" w:history="1">
        <w:r w:rsidRPr="00DA6590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DA6590">
        <w:rPr>
          <w:rFonts w:eastAsiaTheme="minorHAnsi"/>
          <w:sz w:val="26"/>
          <w:szCs w:val="26"/>
          <w:lang w:eastAsia="en-US"/>
        </w:rPr>
        <w:t xml:space="preserve"> Федеральн</w:t>
      </w:r>
      <w:r>
        <w:rPr>
          <w:rFonts w:eastAsiaTheme="minorHAnsi"/>
          <w:sz w:val="26"/>
          <w:szCs w:val="26"/>
          <w:lang w:eastAsia="en-US"/>
        </w:rPr>
        <w:t>ого закона от 05.04.2013 №</w:t>
      </w:r>
      <w:r w:rsidRPr="00DA6590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rFonts w:eastAsiaTheme="minorHAnsi"/>
          <w:sz w:val="26"/>
          <w:szCs w:val="26"/>
          <w:lang w:eastAsia="en-US"/>
        </w:rPr>
        <w:t>"</w:t>
      </w:r>
      <w:r w:rsidR="00507ED5">
        <w:rPr>
          <w:rFonts w:eastAsiaTheme="minorHAnsi"/>
          <w:sz w:val="26"/>
          <w:szCs w:val="26"/>
          <w:lang w:eastAsia="en-US"/>
        </w:rPr>
        <w:t>.</w:t>
      </w:r>
      <w:bookmarkStart w:id="1" w:name="_GoBack"/>
      <w:bookmarkEnd w:id="1"/>
    </w:p>
    <w:p w:rsidR="00791D99" w:rsidRPr="00DA6590" w:rsidRDefault="00791D99" w:rsidP="00791D9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sectPr w:rsidR="00791D99" w:rsidRPr="00DA6590" w:rsidSect="00791D99">
      <w:pgSz w:w="16838" w:h="11905" w:orient="landscape" w:code="9"/>
      <w:pgMar w:top="1134" w:right="851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20" w:rsidRDefault="00797120" w:rsidP="00693317">
      <w:r>
        <w:separator/>
      </w:r>
    </w:p>
  </w:endnote>
  <w:endnote w:type="continuationSeparator" w:id="0">
    <w:p w:rsidR="00797120" w:rsidRDefault="0079712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20" w:rsidRDefault="00797120" w:rsidP="00693317">
      <w:r>
        <w:separator/>
      </w:r>
    </w:p>
  </w:footnote>
  <w:footnote w:type="continuationSeparator" w:id="0">
    <w:p w:rsidR="00797120" w:rsidRDefault="0079712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D5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584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07ED5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D99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2465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880CE3D78D397E34B690BA1122F8F498B371C0FE45858FD0F8E6FB22344F2B251D3BF4F3481EC05D74917E4D66B7DA82B110F09D9C7At1K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880CE3D78D397E34B690BA1122F8F498B371C0FE45858FD0F8E6FB22344F2B251D3BF4F3481EC05D74917E4D66B7DA82B110F09D9C7At1K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C5EF320DB0C11ECDEE2C2CA14A79A2070FEEAB5C9CC24DA6B7758EE8E0ABC2C729A1DF2DF3C366E40AB6FA9107433DBB8398BCCD45lDq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67D0-273B-4D06-A109-895504C3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2023-08-22T08:04:00Z</dcterms:created>
  <dcterms:modified xsi:type="dcterms:W3CDTF">2023-08-22T08:09:00Z</dcterms:modified>
</cp:coreProperties>
</file>