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956A2A" w:rsidP="005D04D7">
            <w:pPr>
              <w:ind w:left="-108" w:right="-108"/>
              <w:jc w:val="center"/>
            </w:pPr>
            <w:r>
              <w:t>10</w:t>
            </w:r>
            <w:r w:rsidR="003475FD">
              <w:t>.</w:t>
            </w:r>
            <w:r w:rsidR="00B8066B">
              <w:t>0</w:t>
            </w:r>
            <w:r w:rsidR="00030E9C"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C76590" w:rsidP="00956A2A">
            <w:pPr>
              <w:ind w:left="-38" w:firstLine="38"/>
              <w:jc w:val="center"/>
            </w:pPr>
            <w:r>
              <w:t>1</w:t>
            </w:r>
            <w:r w:rsidR="00956A2A">
              <w:t>4</w:t>
            </w:r>
            <w:r w:rsidR="00960AAA">
              <w:t>4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960AAA" w:rsidRDefault="00960AAA" w:rsidP="00960AAA">
      <w:pPr>
        <w:ind w:right="4393"/>
        <w:jc w:val="both"/>
        <w:rPr>
          <w:b/>
          <w:bCs/>
          <w:sz w:val="26"/>
        </w:rPr>
      </w:pPr>
      <w:r>
        <w:rPr>
          <w:sz w:val="26"/>
          <w:szCs w:val="26"/>
        </w:rPr>
        <w:t xml:space="preserve">О внесении изменения в постановление Администрации муниципального образования "Городской округ "Город Нарьян-Мар" </w:t>
      </w:r>
      <w:r w:rsidR="00C452A7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>от 24.11.2023 № 1615</w:t>
      </w:r>
    </w:p>
    <w:p w:rsidR="00960AAA" w:rsidRDefault="00960AAA" w:rsidP="00960AA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60AAA" w:rsidRDefault="00960AAA" w:rsidP="00960AA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60AAA" w:rsidRDefault="00960AAA" w:rsidP="00960AAA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960AAA" w:rsidRDefault="00960AAA" w:rsidP="00C45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соответствии с Уставом муниципального образования "Городской округ "Город Нарьян-Мар", Положением </w:t>
      </w:r>
      <w:r w:rsidRPr="00450276">
        <w:rPr>
          <w:rFonts w:eastAsiaTheme="minorHAnsi"/>
          <w:sz w:val="26"/>
          <w:szCs w:val="26"/>
          <w:lang w:eastAsia="en-US"/>
        </w:rPr>
        <w:t>"О порядке предоставления жилых помещений специализированного жилищного фонда муниципального образования "Городской округ "Город Нарьян-Мар</w:t>
      </w:r>
      <w:r>
        <w:rPr>
          <w:rFonts w:eastAsiaTheme="minorHAnsi"/>
          <w:sz w:val="26"/>
          <w:szCs w:val="26"/>
          <w:lang w:eastAsia="en-US"/>
        </w:rPr>
        <w:t xml:space="preserve">", утвержденным решением </w:t>
      </w:r>
      <w:r w:rsidRPr="00450276">
        <w:rPr>
          <w:rFonts w:eastAsiaTheme="minorHAnsi"/>
          <w:sz w:val="26"/>
          <w:szCs w:val="26"/>
          <w:lang w:eastAsia="en-US"/>
        </w:rPr>
        <w:t xml:space="preserve">Совета городского округа "Город Нарьян-Мар" от 30.01.2025 </w:t>
      </w:r>
      <w:r>
        <w:rPr>
          <w:rFonts w:eastAsiaTheme="minorHAnsi"/>
          <w:sz w:val="26"/>
          <w:szCs w:val="26"/>
          <w:lang w:eastAsia="en-US"/>
        </w:rPr>
        <w:t xml:space="preserve">№ 54-р, Положением о жилищной комиссии Администрации МО "Городской округ "Город Нарьян-Мар", утвержденным постановлением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  <w:t>от 28.07.2017 № 887</w:t>
      </w:r>
      <w:r w:rsidR="00C452A7">
        <w:rPr>
          <w:rFonts w:eastAsiaTheme="minorHAnsi"/>
          <w:sz w:val="26"/>
          <w:szCs w:val="26"/>
          <w:lang w:eastAsia="en-US"/>
        </w:rPr>
        <w:t>,</w:t>
      </w:r>
      <w:r>
        <w:rPr>
          <w:rFonts w:eastAsiaTheme="minorHAnsi"/>
          <w:sz w:val="26"/>
          <w:szCs w:val="26"/>
          <w:lang w:eastAsia="en-US"/>
        </w:rPr>
        <w:t xml:space="preserve"> Администрация муниципального образования "Городской округ "Город Нарьян-Мар"</w:t>
      </w:r>
    </w:p>
    <w:p w:rsidR="00960AAA" w:rsidRDefault="00960AAA" w:rsidP="00960AAA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960AAA" w:rsidRDefault="00C452A7" w:rsidP="00C452A7">
      <w:pPr>
        <w:jc w:val="center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>П О С Т А Н О В Л Я Е Т</w:t>
      </w:r>
      <w:r w:rsidR="00960AAA" w:rsidRPr="00450276">
        <w:rPr>
          <w:rFonts w:eastAsiaTheme="minorHAnsi"/>
          <w:b/>
          <w:sz w:val="26"/>
          <w:szCs w:val="26"/>
          <w:lang w:eastAsia="en-US"/>
        </w:rPr>
        <w:t>:</w:t>
      </w:r>
    </w:p>
    <w:p w:rsidR="00960AAA" w:rsidRPr="00450276" w:rsidRDefault="00960AAA" w:rsidP="00960AAA">
      <w:pPr>
        <w:ind w:firstLine="709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960AAA" w:rsidRPr="00096287" w:rsidRDefault="00960AAA" w:rsidP="00C452A7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96287">
        <w:rPr>
          <w:rFonts w:eastAsiaTheme="minorHAnsi"/>
          <w:sz w:val="26"/>
          <w:szCs w:val="26"/>
          <w:lang w:eastAsia="en-US"/>
        </w:rPr>
        <w:t xml:space="preserve">Внести в постановление Администрации </w:t>
      </w:r>
      <w:r>
        <w:rPr>
          <w:rFonts w:eastAsiaTheme="minorHAnsi"/>
          <w:sz w:val="26"/>
          <w:szCs w:val="26"/>
          <w:lang w:eastAsia="en-US"/>
        </w:rPr>
        <w:t xml:space="preserve">муниципального образования </w:t>
      </w:r>
      <w:r w:rsidRPr="00096287">
        <w:rPr>
          <w:rFonts w:eastAsiaTheme="minorHAnsi"/>
          <w:sz w:val="26"/>
          <w:szCs w:val="26"/>
          <w:lang w:eastAsia="en-US"/>
        </w:rPr>
        <w:t xml:space="preserve">"Городской округ "Город Нарьян-Мар" от </w:t>
      </w:r>
      <w:r>
        <w:rPr>
          <w:rFonts w:eastAsiaTheme="minorHAnsi"/>
          <w:sz w:val="26"/>
          <w:szCs w:val="26"/>
          <w:lang w:eastAsia="en-US"/>
        </w:rPr>
        <w:t xml:space="preserve">24.11.2023 № 1615 </w:t>
      </w:r>
      <w:r w:rsidRPr="00335A15">
        <w:rPr>
          <w:rFonts w:eastAsiaTheme="minorHAnsi"/>
          <w:sz w:val="26"/>
          <w:szCs w:val="26"/>
          <w:lang w:eastAsia="en-US"/>
        </w:rPr>
        <w:t>"Об утверждении состава жилищной комиссии Администрации муниципального образования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096287">
        <w:rPr>
          <w:rFonts w:eastAsiaTheme="minorHAnsi"/>
          <w:sz w:val="26"/>
          <w:szCs w:val="26"/>
          <w:lang w:eastAsia="en-US"/>
        </w:rPr>
        <w:t>следующ</w:t>
      </w:r>
      <w:r>
        <w:rPr>
          <w:rFonts w:eastAsiaTheme="minorHAnsi"/>
          <w:sz w:val="26"/>
          <w:szCs w:val="26"/>
          <w:lang w:eastAsia="en-US"/>
        </w:rPr>
        <w:t>ее</w:t>
      </w:r>
      <w:r w:rsidRPr="00096287">
        <w:rPr>
          <w:rFonts w:eastAsiaTheme="minorHAnsi"/>
          <w:sz w:val="26"/>
          <w:szCs w:val="26"/>
          <w:lang w:eastAsia="en-US"/>
        </w:rPr>
        <w:t xml:space="preserve"> изменени</w:t>
      </w:r>
      <w:r>
        <w:rPr>
          <w:rFonts w:eastAsiaTheme="minorHAnsi"/>
          <w:sz w:val="26"/>
          <w:szCs w:val="26"/>
          <w:lang w:eastAsia="en-US"/>
        </w:rPr>
        <w:t>е:</w:t>
      </w:r>
      <w:bookmarkStart w:id="0" w:name="_GoBack"/>
      <w:bookmarkEnd w:id="0"/>
    </w:p>
    <w:p w:rsidR="00960AAA" w:rsidRPr="007D127E" w:rsidRDefault="00960AAA" w:rsidP="00C452A7">
      <w:pPr>
        <w:pStyle w:val="ad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пункте 2 слова " </w:t>
      </w:r>
      <w:r w:rsidRPr="007D127E">
        <w:rPr>
          <w:rFonts w:eastAsiaTheme="minorHAnsi"/>
          <w:sz w:val="26"/>
          <w:szCs w:val="26"/>
          <w:lang w:eastAsia="en-US"/>
        </w:rPr>
        <w:t>и жилых помещений специализированного жилищного фонда"</w:t>
      </w:r>
      <w:r>
        <w:rPr>
          <w:rFonts w:eastAsia="Calibri"/>
          <w:sz w:val="26"/>
          <w:szCs w:val="26"/>
          <w:lang w:eastAsia="en-US"/>
        </w:rPr>
        <w:t xml:space="preserve"> исключить.</w:t>
      </w:r>
    </w:p>
    <w:p w:rsidR="00960AAA" w:rsidRPr="000857B6" w:rsidRDefault="00960AAA" w:rsidP="00C452A7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857B6">
        <w:rPr>
          <w:rFonts w:eastAsiaTheme="minorHAnsi"/>
          <w:sz w:val="26"/>
          <w:szCs w:val="26"/>
          <w:lang w:eastAsia="en-US"/>
        </w:rPr>
        <w:t>Настоящее постановление вступает в силу со дня его</w:t>
      </w:r>
      <w:r>
        <w:rPr>
          <w:rFonts w:eastAsiaTheme="minorHAnsi"/>
          <w:sz w:val="26"/>
          <w:szCs w:val="26"/>
          <w:lang w:eastAsia="en-US"/>
        </w:rPr>
        <w:t xml:space="preserve"> подписания </w:t>
      </w:r>
      <w:r>
        <w:rPr>
          <w:rFonts w:eastAsiaTheme="minorHAnsi"/>
          <w:sz w:val="26"/>
          <w:szCs w:val="26"/>
          <w:lang w:eastAsia="en-US"/>
        </w:rPr>
        <w:br/>
        <w:t>и подлежит</w:t>
      </w:r>
      <w:r w:rsidRPr="000857B6">
        <w:rPr>
          <w:rFonts w:eastAsiaTheme="minorHAnsi"/>
          <w:sz w:val="26"/>
          <w:szCs w:val="26"/>
          <w:lang w:eastAsia="en-US"/>
        </w:rPr>
        <w:t xml:space="preserve"> официальн</w:t>
      </w:r>
      <w:r>
        <w:rPr>
          <w:rFonts w:eastAsiaTheme="minorHAnsi"/>
          <w:sz w:val="26"/>
          <w:szCs w:val="26"/>
          <w:lang w:eastAsia="en-US"/>
        </w:rPr>
        <w:t>ому опубликованию</w:t>
      </w:r>
      <w:r w:rsidRPr="000857B6">
        <w:rPr>
          <w:rFonts w:eastAsiaTheme="minorHAnsi"/>
          <w:sz w:val="26"/>
          <w:szCs w:val="26"/>
          <w:lang w:eastAsia="en-US"/>
        </w:rPr>
        <w:t>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5D04D7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AD7EA4">
      <w:headerReference w:type="even" r:id="rId9"/>
      <w:headerReference w:type="default" r:id="rId10"/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A51" w:rsidRDefault="00AA3A51" w:rsidP="00693317">
      <w:r>
        <w:separator/>
      </w:r>
    </w:p>
  </w:endnote>
  <w:endnote w:type="continuationSeparator" w:id="0">
    <w:p w:rsidR="00AA3A51" w:rsidRDefault="00AA3A5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A51" w:rsidRDefault="00AA3A51" w:rsidP="00693317">
      <w:r>
        <w:separator/>
      </w:r>
    </w:p>
  </w:footnote>
  <w:footnote w:type="continuationSeparator" w:id="0">
    <w:p w:rsidR="00AA3A51" w:rsidRDefault="00AA3A5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B1D8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3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2B568C0"/>
    <w:multiLevelType w:val="multilevel"/>
    <w:tmpl w:val="2AF8B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8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9"/>
  </w:num>
  <w:num w:numId="7">
    <w:abstractNumId w:val="22"/>
  </w:num>
  <w:num w:numId="8">
    <w:abstractNumId w:val="28"/>
  </w:num>
  <w:num w:numId="9">
    <w:abstractNumId w:val="25"/>
  </w:num>
  <w:num w:numId="10">
    <w:abstractNumId w:val="12"/>
  </w:num>
  <w:num w:numId="11">
    <w:abstractNumId w:val="15"/>
  </w:num>
  <w:num w:numId="12">
    <w:abstractNumId w:val="14"/>
  </w:num>
  <w:num w:numId="13">
    <w:abstractNumId w:val="21"/>
  </w:num>
  <w:num w:numId="14">
    <w:abstractNumId w:val="19"/>
  </w:num>
  <w:num w:numId="15">
    <w:abstractNumId w:val="16"/>
  </w:num>
  <w:num w:numId="16">
    <w:abstractNumId w:val="5"/>
  </w:num>
  <w:num w:numId="17">
    <w:abstractNumId w:val="23"/>
  </w:num>
  <w:num w:numId="18">
    <w:abstractNumId w:val="9"/>
  </w:num>
  <w:num w:numId="19">
    <w:abstractNumId w:val="7"/>
  </w:num>
  <w:num w:numId="20">
    <w:abstractNumId w:val="0"/>
  </w:num>
  <w:num w:numId="21">
    <w:abstractNumId w:val="24"/>
  </w:num>
  <w:num w:numId="22">
    <w:abstractNumId w:val="20"/>
  </w:num>
  <w:num w:numId="23">
    <w:abstractNumId w:val="1"/>
  </w:num>
  <w:num w:numId="24">
    <w:abstractNumId w:val="27"/>
  </w:num>
  <w:num w:numId="25">
    <w:abstractNumId w:val="13"/>
  </w:num>
  <w:num w:numId="26">
    <w:abstractNumId w:val="30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AAA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2A7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69C48F-1390-49F2-B44F-18B11044E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2026-02-10T07:54:00Z</dcterms:created>
  <dcterms:modified xsi:type="dcterms:W3CDTF">2026-02-10T07:55:00Z</dcterms:modified>
</cp:coreProperties>
</file>