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8D2694" w:rsidP="00291EA7">
            <w:pPr>
              <w:ind w:left="-108" w:firstLine="108"/>
              <w:jc w:val="center"/>
            </w:pPr>
            <w:bookmarkStart w:id="0" w:name="ТекстовоеПоле7"/>
            <w:r>
              <w:t>2</w:t>
            </w:r>
            <w:r w:rsidR="00291EA7">
              <w:t>7</w:t>
            </w:r>
            <w:r w:rsidR="008E427D">
              <w:t>.</w:t>
            </w:r>
            <w:r w:rsidR="0080120A">
              <w:t>10</w:t>
            </w:r>
            <w:r w:rsidR="008E427D">
              <w:t>.</w:t>
            </w:r>
            <w:r w:rsidR="00797060">
              <w:t>20</w:t>
            </w:r>
            <w:r w:rsidR="002B7B44">
              <w:t>2</w:t>
            </w:r>
            <w:r w:rsidR="00075A1E">
              <w:t>1</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80120A" w:rsidP="00CF0498">
            <w:pPr>
              <w:jc w:val="both"/>
            </w:pPr>
            <w:r>
              <w:t>5</w:t>
            </w:r>
            <w:r w:rsidR="00CF0498">
              <w:t>8</w:t>
            </w:r>
            <w:r w:rsidR="006332F9">
              <w:t>7</w:t>
            </w:r>
            <w:r w:rsidR="00797060">
              <w:t>-р</w:t>
            </w:r>
          </w:p>
        </w:tc>
      </w:tr>
    </w:tbl>
    <w:p w:rsidR="00A826DF" w:rsidRDefault="00A826DF" w:rsidP="00D303B2">
      <w:pPr>
        <w:jc w:val="both"/>
        <w:rPr>
          <w:sz w:val="26"/>
          <w:szCs w:val="26"/>
        </w:rPr>
      </w:pPr>
    </w:p>
    <w:p w:rsidR="006332F9" w:rsidRDefault="006332F9" w:rsidP="006332F9">
      <w:pPr>
        <w:ind w:right="4393"/>
        <w:jc w:val="both"/>
        <w:rPr>
          <w:sz w:val="26"/>
          <w:szCs w:val="26"/>
        </w:rPr>
      </w:pPr>
      <w:r w:rsidRPr="006738C3">
        <w:rPr>
          <w:sz w:val="26"/>
          <w:szCs w:val="26"/>
        </w:rPr>
        <w:t xml:space="preserve">Об утверждении </w:t>
      </w:r>
      <w:r>
        <w:rPr>
          <w:bCs/>
          <w:sz w:val="26"/>
          <w:szCs w:val="26"/>
          <w:shd w:val="clear" w:color="auto" w:fill="FFFFFF"/>
        </w:rPr>
        <w:t>Плана мероприятий ("</w:t>
      </w:r>
      <w:r w:rsidRPr="006738C3">
        <w:rPr>
          <w:bCs/>
          <w:sz w:val="26"/>
          <w:szCs w:val="26"/>
          <w:shd w:val="clear" w:color="auto" w:fill="FFFFFF"/>
        </w:rPr>
        <w:t>дорожн</w:t>
      </w:r>
      <w:r>
        <w:rPr>
          <w:bCs/>
          <w:sz w:val="26"/>
          <w:szCs w:val="26"/>
          <w:shd w:val="clear" w:color="auto" w:fill="FFFFFF"/>
        </w:rPr>
        <w:t>ой</w:t>
      </w:r>
      <w:r w:rsidRPr="006738C3">
        <w:rPr>
          <w:bCs/>
          <w:sz w:val="26"/>
          <w:szCs w:val="26"/>
          <w:shd w:val="clear" w:color="auto" w:fill="FFFFFF"/>
        </w:rPr>
        <w:t xml:space="preserve"> карт</w:t>
      </w:r>
      <w:r>
        <w:rPr>
          <w:bCs/>
          <w:sz w:val="26"/>
          <w:szCs w:val="26"/>
          <w:shd w:val="clear" w:color="auto" w:fill="FFFFFF"/>
        </w:rPr>
        <w:t>ы</w:t>
      </w:r>
      <w:r>
        <w:rPr>
          <w:bCs/>
          <w:sz w:val="26"/>
          <w:szCs w:val="26"/>
          <w:shd w:val="clear" w:color="auto" w:fill="FFFFFF"/>
        </w:rPr>
        <w:t>"</w:t>
      </w:r>
      <w:r w:rsidRPr="006738C3">
        <w:rPr>
          <w:bCs/>
          <w:sz w:val="26"/>
          <w:szCs w:val="26"/>
          <w:shd w:val="clear" w:color="auto" w:fill="FFFFFF"/>
        </w:rPr>
        <w:t xml:space="preserve">) по </w:t>
      </w:r>
      <w:r>
        <w:rPr>
          <w:bCs/>
          <w:sz w:val="26"/>
          <w:szCs w:val="26"/>
          <w:shd w:val="clear" w:color="auto" w:fill="FFFFFF"/>
        </w:rPr>
        <w:t>достижению показателей по</w:t>
      </w:r>
      <w:r w:rsidRPr="006738C3">
        <w:rPr>
          <w:bCs/>
          <w:sz w:val="26"/>
          <w:szCs w:val="26"/>
          <w:shd w:val="clear" w:color="auto" w:fill="FFFFFF"/>
        </w:rPr>
        <w:t xml:space="preserve"> имущественной поддержк</w:t>
      </w:r>
      <w:r>
        <w:rPr>
          <w:bCs/>
          <w:sz w:val="26"/>
          <w:szCs w:val="26"/>
          <w:shd w:val="clear" w:color="auto" w:fill="FFFFFF"/>
        </w:rPr>
        <w:t xml:space="preserve">е, установленных в паспортах региональных проектов "Акселерация субъектов малого </w:t>
      </w:r>
      <w:r>
        <w:rPr>
          <w:bCs/>
          <w:sz w:val="26"/>
          <w:szCs w:val="26"/>
          <w:shd w:val="clear" w:color="auto" w:fill="FFFFFF"/>
        </w:rPr>
        <w:t xml:space="preserve">              </w:t>
      </w:r>
      <w:r>
        <w:rPr>
          <w:bCs/>
          <w:sz w:val="26"/>
          <w:szCs w:val="26"/>
          <w:shd w:val="clear" w:color="auto" w:fill="FFFFFF"/>
        </w:rPr>
        <w:t xml:space="preserve">и среднего предпринимательства" и "Создание благоприятных условий для осуществления деятельности </w:t>
      </w:r>
      <w:proofErr w:type="spellStart"/>
      <w:r>
        <w:rPr>
          <w:bCs/>
          <w:sz w:val="26"/>
          <w:szCs w:val="26"/>
          <w:shd w:val="clear" w:color="auto" w:fill="FFFFFF"/>
        </w:rPr>
        <w:t>самозанятым</w:t>
      </w:r>
      <w:proofErr w:type="spellEnd"/>
      <w:r>
        <w:rPr>
          <w:bCs/>
          <w:sz w:val="26"/>
          <w:szCs w:val="26"/>
          <w:shd w:val="clear" w:color="auto" w:fill="FFFFFF"/>
        </w:rPr>
        <w:t xml:space="preserve"> гражданам</w:t>
      </w:r>
      <w:proofErr w:type="gramStart"/>
      <w:r>
        <w:rPr>
          <w:bCs/>
          <w:sz w:val="26"/>
          <w:szCs w:val="26"/>
          <w:shd w:val="clear" w:color="auto" w:fill="FFFFFF"/>
        </w:rPr>
        <w:t>"</w:t>
      </w:r>
      <w:r>
        <w:rPr>
          <w:bCs/>
          <w:sz w:val="26"/>
          <w:szCs w:val="26"/>
          <w:shd w:val="clear" w:color="auto" w:fill="FFFFFF"/>
        </w:rPr>
        <w:t>,</w:t>
      </w:r>
      <w:r w:rsidRPr="006738C3">
        <w:rPr>
          <w:bCs/>
          <w:sz w:val="26"/>
          <w:szCs w:val="26"/>
          <w:shd w:val="clear" w:color="auto" w:fill="FFFFFF"/>
        </w:rPr>
        <w:t xml:space="preserve"> </w:t>
      </w:r>
      <w:r>
        <w:rPr>
          <w:bCs/>
          <w:sz w:val="26"/>
          <w:szCs w:val="26"/>
          <w:shd w:val="clear" w:color="auto" w:fill="FFFFFF"/>
        </w:rPr>
        <w:t xml:space="preserve">  </w:t>
      </w:r>
      <w:proofErr w:type="gramEnd"/>
      <w:r>
        <w:rPr>
          <w:bCs/>
          <w:sz w:val="26"/>
          <w:szCs w:val="26"/>
          <w:shd w:val="clear" w:color="auto" w:fill="FFFFFF"/>
        </w:rPr>
        <w:t xml:space="preserve">              </w:t>
      </w:r>
      <w:r w:rsidRPr="006738C3">
        <w:rPr>
          <w:sz w:val="26"/>
          <w:szCs w:val="26"/>
        </w:rPr>
        <w:t xml:space="preserve">на </w:t>
      </w:r>
      <w:r>
        <w:rPr>
          <w:sz w:val="26"/>
          <w:szCs w:val="26"/>
        </w:rPr>
        <w:t xml:space="preserve">территории муниципального образования "Городской округ "Город Нарьян-Мар" </w:t>
      </w:r>
      <w:r>
        <w:rPr>
          <w:sz w:val="26"/>
          <w:szCs w:val="26"/>
        </w:rPr>
        <w:t xml:space="preserve">                     </w:t>
      </w:r>
      <w:r>
        <w:rPr>
          <w:sz w:val="26"/>
          <w:szCs w:val="26"/>
        </w:rPr>
        <w:t>на период 2021-2024 гг.</w:t>
      </w:r>
    </w:p>
    <w:p w:rsidR="006332F9" w:rsidRPr="0043125B" w:rsidRDefault="006332F9" w:rsidP="006332F9">
      <w:pPr>
        <w:jc w:val="both"/>
        <w:rPr>
          <w:sz w:val="26"/>
        </w:rPr>
      </w:pPr>
    </w:p>
    <w:p w:rsidR="006332F9" w:rsidRPr="0043125B" w:rsidRDefault="006332F9" w:rsidP="006332F9">
      <w:pPr>
        <w:jc w:val="both"/>
        <w:rPr>
          <w:sz w:val="26"/>
        </w:rPr>
      </w:pPr>
    </w:p>
    <w:p w:rsidR="006332F9" w:rsidRDefault="006332F9" w:rsidP="006332F9">
      <w:pPr>
        <w:jc w:val="both"/>
        <w:rPr>
          <w:sz w:val="26"/>
        </w:rPr>
      </w:pPr>
    </w:p>
    <w:p w:rsidR="006332F9" w:rsidRPr="00E83A95" w:rsidRDefault="006332F9" w:rsidP="006332F9">
      <w:pPr>
        <w:autoSpaceDE w:val="0"/>
        <w:autoSpaceDN w:val="0"/>
        <w:adjustRightInd w:val="0"/>
        <w:ind w:firstLine="709"/>
        <w:jc w:val="both"/>
        <w:rPr>
          <w:sz w:val="26"/>
          <w:szCs w:val="26"/>
        </w:rPr>
      </w:pPr>
      <w:r>
        <w:rPr>
          <w:sz w:val="26"/>
          <w:szCs w:val="26"/>
        </w:rPr>
        <w:t>В соответствии с Федеральным законом от 24.07.2007 № 209-ФЗ "О развитии малого и среднего предпринимательства в Российской Федерации", протоколом заседания рабочей группы по вопросам оказания имущественной поддержки субъектам малого и среднего предпринимательства в Ненецком автономном округе от 07.10.2021 № 52, в</w:t>
      </w:r>
      <w:r w:rsidRPr="00E83A95">
        <w:rPr>
          <w:sz w:val="26"/>
          <w:szCs w:val="26"/>
        </w:rPr>
        <w:t xml:space="preserve"> </w:t>
      </w:r>
      <w:r>
        <w:rPr>
          <w:sz w:val="26"/>
          <w:szCs w:val="26"/>
        </w:rPr>
        <w:t xml:space="preserve">целях реализации имущественной поддержки </w:t>
      </w:r>
      <w:r w:rsidRPr="006738C3">
        <w:rPr>
          <w:bCs/>
          <w:sz w:val="26"/>
          <w:szCs w:val="26"/>
          <w:shd w:val="clear" w:color="auto" w:fill="FFFFFF"/>
        </w:rPr>
        <w:t xml:space="preserve">субъектов малого и среднего предпринимательства и </w:t>
      </w:r>
      <w:proofErr w:type="spellStart"/>
      <w:r w:rsidRPr="006738C3">
        <w:rPr>
          <w:bCs/>
          <w:sz w:val="26"/>
          <w:szCs w:val="26"/>
          <w:shd w:val="clear" w:color="auto" w:fill="FFFFFF"/>
        </w:rPr>
        <w:t>самозанятых</w:t>
      </w:r>
      <w:proofErr w:type="spellEnd"/>
      <w:r w:rsidRPr="006738C3">
        <w:rPr>
          <w:bCs/>
          <w:sz w:val="26"/>
          <w:szCs w:val="26"/>
          <w:shd w:val="clear" w:color="auto" w:fill="FFFFFF"/>
        </w:rPr>
        <w:t xml:space="preserve"> граждан </w:t>
      </w:r>
      <w:r w:rsidRPr="006738C3">
        <w:rPr>
          <w:sz w:val="26"/>
          <w:szCs w:val="26"/>
        </w:rPr>
        <w:t xml:space="preserve">на </w:t>
      </w:r>
      <w:r>
        <w:rPr>
          <w:sz w:val="26"/>
          <w:szCs w:val="26"/>
        </w:rPr>
        <w:t>территории муниципального образования "Городской округ "Город Нарьян-Мар"</w:t>
      </w:r>
      <w:r w:rsidRPr="00E83A95">
        <w:rPr>
          <w:sz w:val="26"/>
          <w:szCs w:val="26"/>
        </w:rPr>
        <w:t xml:space="preserve">: </w:t>
      </w:r>
    </w:p>
    <w:p w:rsidR="006332F9" w:rsidRPr="00E83A95" w:rsidRDefault="006332F9" w:rsidP="006332F9">
      <w:pPr>
        <w:ind w:firstLine="709"/>
        <w:jc w:val="both"/>
        <w:rPr>
          <w:sz w:val="26"/>
          <w:szCs w:val="26"/>
        </w:rPr>
      </w:pPr>
    </w:p>
    <w:p w:rsidR="006332F9" w:rsidRPr="00E83A95" w:rsidRDefault="006332F9" w:rsidP="006332F9">
      <w:pPr>
        <w:pStyle w:val="23"/>
        <w:numPr>
          <w:ilvl w:val="0"/>
          <w:numId w:val="37"/>
        </w:numPr>
        <w:tabs>
          <w:tab w:val="left" w:pos="1134"/>
        </w:tabs>
        <w:spacing w:after="0" w:line="240" w:lineRule="auto"/>
        <w:ind w:left="0" w:firstLine="709"/>
        <w:jc w:val="both"/>
        <w:rPr>
          <w:sz w:val="26"/>
          <w:szCs w:val="26"/>
        </w:rPr>
      </w:pPr>
      <w:r w:rsidRPr="00E83A95">
        <w:rPr>
          <w:sz w:val="26"/>
          <w:szCs w:val="26"/>
        </w:rPr>
        <w:t xml:space="preserve">Утвердить </w:t>
      </w:r>
      <w:r>
        <w:rPr>
          <w:bCs/>
          <w:sz w:val="26"/>
          <w:szCs w:val="26"/>
          <w:shd w:val="clear" w:color="auto" w:fill="FFFFFF"/>
        </w:rPr>
        <w:t>План мероприятий ("</w:t>
      </w:r>
      <w:r w:rsidRPr="006738C3">
        <w:rPr>
          <w:bCs/>
          <w:sz w:val="26"/>
          <w:szCs w:val="26"/>
          <w:shd w:val="clear" w:color="auto" w:fill="FFFFFF"/>
        </w:rPr>
        <w:t>дорожн</w:t>
      </w:r>
      <w:r>
        <w:rPr>
          <w:bCs/>
          <w:sz w:val="26"/>
          <w:szCs w:val="26"/>
          <w:shd w:val="clear" w:color="auto" w:fill="FFFFFF"/>
        </w:rPr>
        <w:t>ую</w:t>
      </w:r>
      <w:r w:rsidRPr="006738C3">
        <w:rPr>
          <w:bCs/>
          <w:sz w:val="26"/>
          <w:szCs w:val="26"/>
          <w:shd w:val="clear" w:color="auto" w:fill="FFFFFF"/>
        </w:rPr>
        <w:t xml:space="preserve"> карт</w:t>
      </w:r>
      <w:r>
        <w:rPr>
          <w:bCs/>
          <w:sz w:val="26"/>
          <w:szCs w:val="26"/>
          <w:shd w:val="clear" w:color="auto" w:fill="FFFFFF"/>
        </w:rPr>
        <w:t>у</w:t>
      </w:r>
      <w:r>
        <w:rPr>
          <w:bCs/>
          <w:sz w:val="26"/>
          <w:szCs w:val="26"/>
          <w:shd w:val="clear" w:color="auto" w:fill="FFFFFF"/>
        </w:rPr>
        <w:t>"</w:t>
      </w:r>
      <w:r w:rsidRPr="006738C3">
        <w:rPr>
          <w:bCs/>
          <w:sz w:val="26"/>
          <w:szCs w:val="26"/>
          <w:shd w:val="clear" w:color="auto" w:fill="FFFFFF"/>
        </w:rPr>
        <w:t xml:space="preserve">) по </w:t>
      </w:r>
      <w:r>
        <w:rPr>
          <w:bCs/>
          <w:sz w:val="26"/>
          <w:szCs w:val="26"/>
          <w:shd w:val="clear" w:color="auto" w:fill="FFFFFF"/>
        </w:rPr>
        <w:t>достижению показателей по</w:t>
      </w:r>
      <w:r w:rsidRPr="006738C3">
        <w:rPr>
          <w:bCs/>
          <w:sz w:val="26"/>
          <w:szCs w:val="26"/>
          <w:shd w:val="clear" w:color="auto" w:fill="FFFFFF"/>
        </w:rPr>
        <w:t xml:space="preserve"> имущественной поддержк</w:t>
      </w:r>
      <w:r>
        <w:rPr>
          <w:bCs/>
          <w:sz w:val="26"/>
          <w:szCs w:val="26"/>
          <w:shd w:val="clear" w:color="auto" w:fill="FFFFFF"/>
        </w:rPr>
        <w:t xml:space="preserve">е, установленных в паспортах региональных проектов "Акселерация субъектов малого и среднего предпринимательства" </w:t>
      </w:r>
      <w:r>
        <w:rPr>
          <w:bCs/>
          <w:sz w:val="26"/>
          <w:szCs w:val="26"/>
          <w:shd w:val="clear" w:color="auto" w:fill="FFFFFF"/>
        </w:rPr>
        <w:br/>
      </w:r>
      <w:r>
        <w:rPr>
          <w:bCs/>
          <w:sz w:val="26"/>
          <w:szCs w:val="26"/>
          <w:shd w:val="clear" w:color="auto" w:fill="FFFFFF"/>
        </w:rPr>
        <w:t xml:space="preserve">и "Создание благоприятных условий для осуществления деятельности </w:t>
      </w:r>
      <w:proofErr w:type="spellStart"/>
      <w:r>
        <w:rPr>
          <w:bCs/>
          <w:sz w:val="26"/>
          <w:szCs w:val="26"/>
          <w:shd w:val="clear" w:color="auto" w:fill="FFFFFF"/>
        </w:rPr>
        <w:t>самозанятым</w:t>
      </w:r>
      <w:proofErr w:type="spellEnd"/>
      <w:r>
        <w:rPr>
          <w:bCs/>
          <w:sz w:val="26"/>
          <w:szCs w:val="26"/>
          <w:shd w:val="clear" w:color="auto" w:fill="FFFFFF"/>
        </w:rPr>
        <w:t xml:space="preserve"> гражданам"</w:t>
      </w:r>
      <w:r>
        <w:rPr>
          <w:bCs/>
          <w:sz w:val="26"/>
          <w:szCs w:val="26"/>
          <w:shd w:val="clear" w:color="auto" w:fill="FFFFFF"/>
        </w:rPr>
        <w:t>,</w:t>
      </w:r>
      <w:r w:rsidRPr="006738C3">
        <w:rPr>
          <w:bCs/>
          <w:sz w:val="26"/>
          <w:szCs w:val="26"/>
          <w:shd w:val="clear" w:color="auto" w:fill="FFFFFF"/>
        </w:rPr>
        <w:t xml:space="preserve"> </w:t>
      </w:r>
      <w:r w:rsidRPr="006738C3">
        <w:rPr>
          <w:sz w:val="26"/>
          <w:szCs w:val="26"/>
        </w:rPr>
        <w:t xml:space="preserve">на </w:t>
      </w:r>
      <w:r>
        <w:rPr>
          <w:sz w:val="26"/>
          <w:szCs w:val="26"/>
        </w:rPr>
        <w:t>территории муниципального образования "Городской округ "Город Нарьян-Мар" на период 2021-2024 гг.</w:t>
      </w:r>
      <w:r w:rsidRPr="00E83A95">
        <w:rPr>
          <w:sz w:val="26"/>
          <w:szCs w:val="26"/>
        </w:rPr>
        <w:t xml:space="preserve"> (далее –</w:t>
      </w:r>
      <w:r>
        <w:rPr>
          <w:sz w:val="26"/>
          <w:szCs w:val="26"/>
        </w:rPr>
        <w:t xml:space="preserve"> П</w:t>
      </w:r>
      <w:r w:rsidRPr="00E83A95">
        <w:rPr>
          <w:sz w:val="26"/>
          <w:szCs w:val="26"/>
        </w:rPr>
        <w:t>лан</w:t>
      </w:r>
      <w:r>
        <w:rPr>
          <w:sz w:val="26"/>
          <w:szCs w:val="26"/>
        </w:rPr>
        <w:t xml:space="preserve"> мероприятий</w:t>
      </w:r>
      <w:r w:rsidRPr="00E83A95">
        <w:rPr>
          <w:sz w:val="26"/>
          <w:szCs w:val="26"/>
        </w:rPr>
        <w:t>) (</w:t>
      </w:r>
      <w:r>
        <w:rPr>
          <w:sz w:val="26"/>
          <w:szCs w:val="26"/>
        </w:rPr>
        <w:t>П</w:t>
      </w:r>
      <w:r w:rsidRPr="00E83A95">
        <w:rPr>
          <w:sz w:val="26"/>
          <w:szCs w:val="26"/>
        </w:rPr>
        <w:t>риложение).</w:t>
      </w:r>
    </w:p>
    <w:p w:rsidR="006332F9" w:rsidRPr="00E83A95" w:rsidRDefault="006332F9" w:rsidP="006332F9">
      <w:pPr>
        <w:pStyle w:val="23"/>
        <w:numPr>
          <w:ilvl w:val="0"/>
          <w:numId w:val="37"/>
        </w:numPr>
        <w:tabs>
          <w:tab w:val="left" w:pos="1134"/>
        </w:tabs>
        <w:spacing w:after="0" w:line="240" w:lineRule="auto"/>
        <w:ind w:left="0" w:firstLine="709"/>
        <w:jc w:val="both"/>
        <w:rPr>
          <w:sz w:val="26"/>
          <w:szCs w:val="26"/>
        </w:rPr>
      </w:pPr>
      <w:r w:rsidRPr="00E83A95">
        <w:rPr>
          <w:sz w:val="26"/>
          <w:szCs w:val="26"/>
        </w:rPr>
        <w:t xml:space="preserve">Ответственным исполнителям, указанным в </w:t>
      </w:r>
      <w:r>
        <w:rPr>
          <w:sz w:val="26"/>
          <w:szCs w:val="26"/>
        </w:rPr>
        <w:t>П</w:t>
      </w:r>
      <w:r w:rsidRPr="00E83A95">
        <w:rPr>
          <w:sz w:val="26"/>
          <w:szCs w:val="26"/>
        </w:rPr>
        <w:t>лане</w:t>
      </w:r>
      <w:r>
        <w:rPr>
          <w:sz w:val="26"/>
          <w:szCs w:val="26"/>
        </w:rPr>
        <w:t xml:space="preserve"> мероприятий</w:t>
      </w:r>
      <w:r w:rsidRPr="00E83A95">
        <w:rPr>
          <w:sz w:val="26"/>
          <w:szCs w:val="26"/>
        </w:rPr>
        <w:t>:</w:t>
      </w:r>
    </w:p>
    <w:p w:rsidR="006332F9" w:rsidRPr="00E83A95" w:rsidRDefault="006332F9" w:rsidP="006332F9">
      <w:pPr>
        <w:tabs>
          <w:tab w:val="left" w:pos="1276"/>
        </w:tabs>
        <w:autoSpaceDE w:val="0"/>
        <w:autoSpaceDN w:val="0"/>
        <w:adjustRightInd w:val="0"/>
        <w:ind w:firstLine="709"/>
        <w:jc w:val="both"/>
        <w:rPr>
          <w:sz w:val="26"/>
          <w:szCs w:val="26"/>
        </w:rPr>
      </w:pPr>
      <w:r>
        <w:rPr>
          <w:sz w:val="26"/>
          <w:szCs w:val="26"/>
        </w:rPr>
        <w:t>2.1.</w:t>
      </w:r>
      <w:r>
        <w:rPr>
          <w:sz w:val="26"/>
          <w:szCs w:val="26"/>
        </w:rPr>
        <w:tab/>
      </w:r>
      <w:r w:rsidRPr="00E83A95">
        <w:rPr>
          <w:sz w:val="26"/>
          <w:szCs w:val="26"/>
        </w:rPr>
        <w:t xml:space="preserve">Обеспечить реализацию </w:t>
      </w:r>
      <w:r>
        <w:rPr>
          <w:sz w:val="26"/>
          <w:szCs w:val="26"/>
        </w:rPr>
        <w:t>П</w:t>
      </w:r>
      <w:r w:rsidRPr="00E83A95">
        <w:rPr>
          <w:sz w:val="26"/>
          <w:szCs w:val="26"/>
        </w:rPr>
        <w:t xml:space="preserve">лана </w:t>
      </w:r>
      <w:r>
        <w:rPr>
          <w:sz w:val="26"/>
          <w:szCs w:val="26"/>
        </w:rPr>
        <w:t xml:space="preserve">мероприятий </w:t>
      </w:r>
      <w:r w:rsidRPr="00E83A95">
        <w:rPr>
          <w:sz w:val="26"/>
          <w:szCs w:val="26"/>
        </w:rPr>
        <w:t>в установленные сроки</w:t>
      </w:r>
      <w:r>
        <w:rPr>
          <w:sz w:val="26"/>
          <w:szCs w:val="26"/>
        </w:rPr>
        <w:t>;</w:t>
      </w:r>
    </w:p>
    <w:p w:rsidR="006332F9" w:rsidRDefault="006332F9" w:rsidP="006332F9">
      <w:pPr>
        <w:pStyle w:val="23"/>
        <w:tabs>
          <w:tab w:val="left" w:pos="1276"/>
        </w:tabs>
        <w:spacing w:after="0" w:line="240" w:lineRule="auto"/>
        <w:ind w:firstLine="709"/>
        <w:jc w:val="both"/>
        <w:rPr>
          <w:sz w:val="26"/>
          <w:szCs w:val="26"/>
        </w:rPr>
      </w:pPr>
      <w:r>
        <w:rPr>
          <w:sz w:val="26"/>
          <w:szCs w:val="26"/>
        </w:rPr>
        <w:t>2.2.</w:t>
      </w:r>
      <w:r>
        <w:rPr>
          <w:sz w:val="26"/>
          <w:szCs w:val="26"/>
        </w:rPr>
        <w:tab/>
      </w:r>
      <w:r w:rsidRPr="00E83A95">
        <w:rPr>
          <w:sz w:val="26"/>
          <w:szCs w:val="26"/>
        </w:rPr>
        <w:t xml:space="preserve">Предоставлять в управление экономического и инвестиционного развития Администрации МО "Городской округ "Город Нарьян-Мар" информацию о ходе реализации </w:t>
      </w:r>
      <w:r>
        <w:rPr>
          <w:sz w:val="26"/>
          <w:szCs w:val="26"/>
        </w:rPr>
        <w:t>П</w:t>
      </w:r>
      <w:r w:rsidRPr="00E83A95">
        <w:rPr>
          <w:sz w:val="26"/>
          <w:szCs w:val="26"/>
        </w:rPr>
        <w:t>лана</w:t>
      </w:r>
      <w:r>
        <w:rPr>
          <w:sz w:val="26"/>
          <w:szCs w:val="26"/>
        </w:rPr>
        <w:t xml:space="preserve"> мероприятий:</w:t>
      </w:r>
    </w:p>
    <w:p w:rsidR="006332F9" w:rsidRPr="003F3F6A" w:rsidRDefault="006332F9" w:rsidP="006332F9">
      <w:pPr>
        <w:pStyle w:val="23"/>
        <w:tabs>
          <w:tab w:val="left" w:pos="1276"/>
        </w:tabs>
        <w:spacing w:after="0" w:line="240" w:lineRule="auto"/>
        <w:ind w:firstLine="709"/>
        <w:jc w:val="both"/>
        <w:rPr>
          <w:sz w:val="26"/>
          <w:szCs w:val="26"/>
        </w:rPr>
      </w:pPr>
      <w:r>
        <w:rPr>
          <w:sz w:val="26"/>
          <w:szCs w:val="26"/>
        </w:rPr>
        <w:t xml:space="preserve">- </w:t>
      </w:r>
      <w:r w:rsidRPr="003F3F6A">
        <w:rPr>
          <w:sz w:val="26"/>
          <w:szCs w:val="26"/>
        </w:rPr>
        <w:t>по итогам полугодия – до 10 июля отчетного года;</w:t>
      </w:r>
    </w:p>
    <w:p w:rsidR="006332F9" w:rsidRPr="00E83A95" w:rsidRDefault="006332F9" w:rsidP="006332F9">
      <w:pPr>
        <w:pStyle w:val="23"/>
        <w:tabs>
          <w:tab w:val="left" w:pos="1276"/>
        </w:tabs>
        <w:spacing w:after="0" w:line="240" w:lineRule="auto"/>
        <w:ind w:firstLine="709"/>
        <w:jc w:val="both"/>
        <w:rPr>
          <w:sz w:val="26"/>
          <w:szCs w:val="26"/>
        </w:rPr>
      </w:pPr>
      <w:r w:rsidRPr="003F3F6A">
        <w:rPr>
          <w:sz w:val="26"/>
          <w:szCs w:val="26"/>
        </w:rPr>
        <w:t>- по итогам года – до 20 января года</w:t>
      </w:r>
      <w:r w:rsidRPr="00E83A95">
        <w:rPr>
          <w:sz w:val="26"/>
          <w:szCs w:val="26"/>
        </w:rPr>
        <w:t>, следующего за отчетным.</w:t>
      </w:r>
    </w:p>
    <w:p w:rsidR="006332F9" w:rsidRPr="00852254" w:rsidRDefault="006332F9" w:rsidP="006332F9">
      <w:pPr>
        <w:tabs>
          <w:tab w:val="left" w:pos="1134"/>
        </w:tabs>
        <w:ind w:firstLine="709"/>
        <w:jc w:val="both"/>
        <w:rPr>
          <w:sz w:val="26"/>
          <w:szCs w:val="26"/>
        </w:rPr>
      </w:pPr>
      <w:r>
        <w:rPr>
          <w:sz w:val="26"/>
          <w:szCs w:val="26"/>
        </w:rPr>
        <w:lastRenderedPageBreak/>
        <w:t>3</w:t>
      </w:r>
      <w:r>
        <w:rPr>
          <w:sz w:val="26"/>
          <w:szCs w:val="26"/>
        </w:rPr>
        <w:tab/>
      </w:r>
      <w:r w:rsidRPr="00E83A95">
        <w:rPr>
          <w:sz w:val="26"/>
          <w:szCs w:val="26"/>
        </w:rPr>
        <w:t xml:space="preserve">Контроль за исполнением настоящего распоряжения возложить </w:t>
      </w:r>
      <w:r>
        <w:rPr>
          <w:sz w:val="26"/>
          <w:szCs w:val="26"/>
        </w:rPr>
        <w:t xml:space="preserve">                           </w:t>
      </w:r>
      <w:r w:rsidRPr="00E83A95">
        <w:rPr>
          <w:sz w:val="26"/>
          <w:szCs w:val="26"/>
        </w:rPr>
        <w:t xml:space="preserve">на заместителя главы Администрации МО "Городской округ "Город Нарьян-Мар" </w:t>
      </w:r>
      <w:r>
        <w:rPr>
          <w:sz w:val="26"/>
          <w:szCs w:val="26"/>
        </w:rPr>
        <w:t xml:space="preserve">                 </w:t>
      </w:r>
      <w:r w:rsidRPr="00E83A95">
        <w:rPr>
          <w:sz w:val="26"/>
          <w:szCs w:val="26"/>
        </w:rPr>
        <w:t xml:space="preserve">по </w:t>
      </w:r>
      <w:r w:rsidRPr="00852254">
        <w:rPr>
          <w:sz w:val="26"/>
          <w:szCs w:val="26"/>
        </w:rPr>
        <w:t>взаимодействию с органами государственной власти и общественными организациями.</w:t>
      </w:r>
    </w:p>
    <w:p w:rsidR="006332F9" w:rsidRPr="00E83A95" w:rsidRDefault="006332F9" w:rsidP="006332F9">
      <w:pPr>
        <w:pStyle w:val="23"/>
        <w:tabs>
          <w:tab w:val="left" w:pos="1134"/>
        </w:tabs>
        <w:spacing w:after="0" w:line="240" w:lineRule="auto"/>
        <w:ind w:firstLine="709"/>
        <w:jc w:val="both"/>
        <w:rPr>
          <w:sz w:val="26"/>
          <w:szCs w:val="26"/>
        </w:rPr>
      </w:pPr>
      <w:r>
        <w:rPr>
          <w:sz w:val="26"/>
          <w:szCs w:val="26"/>
        </w:rPr>
        <w:t>4.</w:t>
      </w:r>
      <w:r>
        <w:rPr>
          <w:sz w:val="26"/>
          <w:szCs w:val="26"/>
        </w:rPr>
        <w:tab/>
      </w:r>
      <w:r w:rsidRPr="00E83A95">
        <w:rPr>
          <w:sz w:val="26"/>
          <w:szCs w:val="26"/>
        </w:rPr>
        <w:t>Настоящее распоряжение вступает в силу со дня его подписания</w:t>
      </w:r>
      <w:r>
        <w:rPr>
          <w:sz w:val="26"/>
          <w:szCs w:val="26"/>
        </w:rPr>
        <w:t xml:space="preserve"> </w:t>
      </w:r>
      <w:r>
        <w:rPr>
          <w:sz w:val="26"/>
          <w:szCs w:val="26"/>
        </w:rPr>
        <w:br/>
      </w:r>
      <w:r>
        <w:rPr>
          <w:sz w:val="26"/>
          <w:szCs w:val="26"/>
        </w:rPr>
        <w:t>и подлежит официальному опубликованию</w:t>
      </w:r>
      <w:r w:rsidRPr="00E83A95">
        <w:rPr>
          <w:sz w:val="26"/>
          <w:szCs w:val="26"/>
        </w:rPr>
        <w:t>.</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5416E3" w:rsidRDefault="005416E3" w:rsidP="005416E3">
      <w:pPr>
        <w:jc w:val="both"/>
        <w:rPr>
          <w:sz w:val="26"/>
          <w:szCs w:val="26"/>
        </w:rPr>
      </w:pPr>
    </w:p>
    <w:p w:rsidR="004E4D2A" w:rsidRDefault="004E4D2A"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bookmarkStart w:id="1" w:name="_GoBack"/>
      <w:bookmarkEnd w:id="1"/>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pPr>
    </w:p>
    <w:p w:rsidR="006332F9" w:rsidRDefault="006332F9" w:rsidP="005416E3">
      <w:pPr>
        <w:jc w:val="both"/>
        <w:rPr>
          <w:sz w:val="26"/>
          <w:szCs w:val="26"/>
        </w:rPr>
        <w:sectPr w:rsidR="006332F9" w:rsidSect="006332F9">
          <w:headerReference w:type="default" r:id="rId9"/>
          <w:pgSz w:w="11906" w:h="16838"/>
          <w:pgMar w:top="1134" w:right="567" w:bottom="1134" w:left="1701" w:header="709" w:footer="709" w:gutter="0"/>
          <w:pgNumType w:start="1"/>
          <w:cols w:space="708"/>
          <w:titlePg/>
          <w:docGrid w:linePitch="360"/>
        </w:sectPr>
      </w:pPr>
    </w:p>
    <w:p w:rsidR="006332F9" w:rsidRDefault="006332F9" w:rsidP="006332F9">
      <w:pPr>
        <w:widowControl w:val="0"/>
        <w:tabs>
          <w:tab w:val="left" w:pos="10206"/>
        </w:tabs>
        <w:autoSpaceDE w:val="0"/>
        <w:autoSpaceDN w:val="0"/>
        <w:adjustRightInd w:val="0"/>
        <w:ind w:left="10206" w:right="-456"/>
        <w:rPr>
          <w:rFonts w:eastAsia="Calibri"/>
          <w:bCs/>
          <w:sz w:val="26"/>
          <w:szCs w:val="26"/>
          <w:lang w:eastAsia="en-US"/>
        </w:rPr>
      </w:pPr>
      <w:r w:rsidRPr="00E83A95">
        <w:rPr>
          <w:rFonts w:eastAsia="Calibri"/>
          <w:bCs/>
          <w:sz w:val="26"/>
          <w:szCs w:val="26"/>
          <w:lang w:eastAsia="en-US"/>
        </w:rPr>
        <w:lastRenderedPageBreak/>
        <w:t>Приложение</w:t>
      </w:r>
    </w:p>
    <w:p w:rsidR="006332F9" w:rsidRDefault="006332F9" w:rsidP="006332F9">
      <w:pPr>
        <w:widowControl w:val="0"/>
        <w:tabs>
          <w:tab w:val="left" w:pos="10206"/>
        </w:tabs>
        <w:autoSpaceDE w:val="0"/>
        <w:autoSpaceDN w:val="0"/>
        <w:adjustRightInd w:val="0"/>
        <w:ind w:left="10206" w:right="-456"/>
        <w:rPr>
          <w:rFonts w:eastAsia="Calibri"/>
          <w:bCs/>
          <w:sz w:val="26"/>
          <w:szCs w:val="26"/>
          <w:lang w:eastAsia="en-US"/>
        </w:rPr>
      </w:pPr>
      <w:r w:rsidRPr="00E83A95">
        <w:rPr>
          <w:rFonts w:eastAsia="Calibri"/>
          <w:bCs/>
          <w:sz w:val="26"/>
          <w:szCs w:val="26"/>
          <w:lang w:eastAsia="en-US"/>
        </w:rPr>
        <w:t>к распоряжению Администрации</w:t>
      </w:r>
    </w:p>
    <w:p w:rsidR="006332F9" w:rsidRDefault="006332F9" w:rsidP="006332F9">
      <w:pPr>
        <w:widowControl w:val="0"/>
        <w:tabs>
          <w:tab w:val="left" w:pos="10206"/>
        </w:tabs>
        <w:autoSpaceDE w:val="0"/>
        <w:autoSpaceDN w:val="0"/>
        <w:adjustRightInd w:val="0"/>
        <w:ind w:left="10206" w:right="-456"/>
        <w:rPr>
          <w:rFonts w:eastAsia="Calibri"/>
          <w:bCs/>
          <w:sz w:val="26"/>
          <w:szCs w:val="26"/>
          <w:lang w:eastAsia="en-US"/>
        </w:rPr>
      </w:pPr>
      <w:r>
        <w:rPr>
          <w:rFonts w:eastAsia="Calibri"/>
          <w:bCs/>
          <w:sz w:val="26"/>
          <w:szCs w:val="26"/>
          <w:lang w:eastAsia="en-US"/>
        </w:rPr>
        <w:t>муниципального образования</w:t>
      </w:r>
    </w:p>
    <w:p w:rsidR="006332F9" w:rsidRDefault="006332F9" w:rsidP="006332F9">
      <w:pPr>
        <w:widowControl w:val="0"/>
        <w:tabs>
          <w:tab w:val="left" w:pos="10206"/>
        </w:tabs>
        <w:autoSpaceDE w:val="0"/>
        <w:autoSpaceDN w:val="0"/>
        <w:adjustRightInd w:val="0"/>
        <w:ind w:left="10206" w:right="-456"/>
        <w:rPr>
          <w:rFonts w:eastAsia="Calibri"/>
          <w:bCs/>
          <w:sz w:val="26"/>
          <w:szCs w:val="26"/>
          <w:lang w:eastAsia="en-US"/>
        </w:rPr>
      </w:pPr>
      <w:r w:rsidRPr="00E83A95">
        <w:rPr>
          <w:rFonts w:eastAsia="Calibri"/>
          <w:bCs/>
          <w:sz w:val="26"/>
          <w:szCs w:val="26"/>
          <w:lang w:eastAsia="en-US"/>
        </w:rPr>
        <w:t>"Городской округ "Город Нарьян-Мар"</w:t>
      </w:r>
    </w:p>
    <w:p w:rsidR="006332F9" w:rsidRPr="00E83A95" w:rsidRDefault="006332F9" w:rsidP="006332F9">
      <w:pPr>
        <w:widowControl w:val="0"/>
        <w:tabs>
          <w:tab w:val="left" w:pos="10206"/>
        </w:tabs>
        <w:autoSpaceDE w:val="0"/>
        <w:autoSpaceDN w:val="0"/>
        <w:adjustRightInd w:val="0"/>
        <w:ind w:left="10206" w:right="-456"/>
        <w:rPr>
          <w:rFonts w:eastAsia="Calibri"/>
          <w:bCs/>
          <w:sz w:val="26"/>
          <w:szCs w:val="26"/>
          <w:lang w:eastAsia="en-US"/>
        </w:rPr>
      </w:pPr>
      <w:r w:rsidRPr="00E83A95">
        <w:rPr>
          <w:rFonts w:eastAsia="Calibri"/>
          <w:bCs/>
          <w:sz w:val="26"/>
          <w:szCs w:val="26"/>
          <w:lang w:eastAsia="en-US"/>
        </w:rPr>
        <w:t>от</w:t>
      </w:r>
      <w:r>
        <w:rPr>
          <w:rFonts w:eastAsia="Calibri"/>
          <w:bCs/>
          <w:sz w:val="26"/>
          <w:szCs w:val="26"/>
          <w:lang w:eastAsia="en-US"/>
        </w:rPr>
        <w:t xml:space="preserve"> </w:t>
      </w:r>
      <w:r>
        <w:rPr>
          <w:rFonts w:eastAsia="Calibri"/>
          <w:bCs/>
          <w:sz w:val="26"/>
          <w:szCs w:val="26"/>
          <w:lang w:eastAsia="en-US"/>
        </w:rPr>
        <w:t>27.10.2021</w:t>
      </w:r>
      <w:r w:rsidRPr="00E83A95">
        <w:rPr>
          <w:rFonts w:eastAsia="Calibri"/>
          <w:bCs/>
          <w:sz w:val="26"/>
          <w:szCs w:val="26"/>
          <w:lang w:eastAsia="en-US"/>
        </w:rPr>
        <w:t xml:space="preserve"> № </w:t>
      </w:r>
      <w:r>
        <w:rPr>
          <w:rFonts w:eastAsia="Calibri"/>
          <w:bCs/>
          <w:sz w:val="26"/>
          <w:szCs w:val="26"/>
          <w:lang w:eastAsia="en-US"/>
        </w:rPr>
        <w:t>587-р</w:t>
      </w:r>
    </w:p>
    <w:p w:rsidR="006332F9" w:rsidRDefault="006332F9" w:rsidP="006332F9">
      <w:pPr>
        <w:widowControl w:val="0"/>
        <w:autoSpaceDE w:val="0"/>
        <w:autoSpaceDN w:val="0"/>
        <w:adjustRightInd w:val="0"/>
        <w:ind w:left="5670"/>
        <w:rPr>
          <w:rFonts w:eastAsia="Calibri"/>
          <w:bCs/>
          <w:sz w:val="28"/>
          <w:szCs w:val="28"/>
          <w:lang w:eastAsia="en-US"/>
        </w:rPr>
      </w:pPr>
    </w:p>
    <w:p w:rsidR="006332F9" w:rsidRDefault="006332F9" w:rsidP="006332F9">
      <w:pPr>
        <w:widowControl w:val="0"/>
        <w:autoSpaceDE w:val="0"/>
        <w:autoSpaceDN w:val="0"/>
        <w:adjustRightInd w:val="0"/>
        <w:ind w:left="5670"/>
        <w:rPr>
          <w:rFonts w:eastAsia="Calibri"/>
          <w:bCs/>
          <w:sz w:val="28"/>
          <w:szCs w:val="28"/>
          <w:lang w:eastAsia="en-US"/>
        </w:rPr>
      </w:pPr>
    </w:p>
    <w:p w:rsidR="006332F9" w:rsidRDefault="006332F9" w:rsidP="006332F9">
      <w:pPr>
        <w:widowControl w:val="0"/>
        <w:autoSpaceDE w:val="0"/>
        <w:autoSpaceDN w:val="0"/>
        <w:adjustRightInd w:val="0"/>
        <w:jc w:val="center"/>
        <w:rPr>
          <w:bCs/>
          <w:sz w:val="26"/>
          <w:szCs w:val="26"/>
          <w:shd w:val="clear" w:color="auto" w:fill="FFFFFF"/>
        </w:rPr>
      </w:pPr>
      <w:r>
        <w:rPr>
          <w:bCs/>
          <w:sz w:val="26"/>
          <w:szCs w:val="26"/>
          <w:shd w:val="clear" w:color="auto" w:fill="FFFFFF"/>
        </w:rPr>
        <w:t>План мероприятий ("</w:t>
      </w:r>
      <w:r w:rsidRPr="006738C3">
        <w:rPr>
          <w:bCs/>
          <w:sz w:val="26"/>
          <w:szCs w:val="26"/>
          <w:shd w:val="clear" w:color="auto" w:fill="FFFFFF"/>
        </w:rPr>
        <w:t>дорожная карта</w:t>
      </w:r>
      <w:r>
        <w:rPr>
          <w:bCs/>
          <w:sz w:val="26"/>
          <w:szCs w:val="26"/>
          <w:shd w:val="clear" w:color="auto" w:fill="FFFFFF"/>
        </w:rPr>
        <w:t>"</w:t>
      </w:r>
      <w:r w:rsidRPr="006738C3">
        <w:rPr>
          <w:bCs/>
          <w:sz w:val="26"/>
          <w:szCs w:val="26"/>
          <w:shd w:val="clear" w:color="auto" w:fill="FFFFFF"/>
        </w:rPr>
        <w:t xml:space="preserve">) </w:t>
      </w:r>
    </w:p>
    <w:p w:rsidR="006332F9" w:rsidRDefault="006332F9" w:rsidP="006332F9">
      <w:pPr>
        <w:widowControl w:val="0"/>
        <w:autoSpaceDE w:val="0"/>
        <w:autoSpaceDN w:val="0"/>
        <w:adjustRightInd w:val="0"/>
        <w:jc w:val="right"/>
        <w:rPr>
          <w:bCs/>
          <w:sz w:val="26"/>
          <w:szCs w:val="26"/>
          <w:shd w:val="clear" w:color="auto" w:fill="FFFFFF"/>
        </w:rPr>
      </w:pPr>
      <w:r w:rsidRPr="006738C3">
        <w:rPr>
          <w:bCs/>
          <w:sz w:val="26"/>
          <w:szCs w:val="26"/>
          <w:shd w:val="clear" w:color="auto" w:fill="FFFFFF"/>
        </w:rPr>
        <w:t xml:space="preserve">по </w:t>
      </w:r>
      <w:r>
        <w:rPr>
          <w:bCs/>
          <w:sz w:val="26"/>
          <w:szCs w:val="26"/>
          <w:shd w:val="clear" w:color="auto" w:fill="FFFFFF"/>
        </w:rPr>
        <w:t>достижению показателей по</w:t>
      </w:r>
      <w:r w:rsidRPr="006738C3">
        <w:rPr>
          <w:bCs/>
          <w:sz w:val="26"/>
          <w:szCs w:val="26"/>
          <w:shd w:val="clear" w:color="auto" w:fill="FFFFFF"/>
        </w:rPr>
        <w:t xml:space="preserve"> имущественной поддержк</w:t>
      </w:r>
      <w:r>
        <w:rPr>
          <w:bCs/>
          <w:sz w:val="26"/>
          <w:szCs w:val="26"/>
          <w:shd w:val="clear" w:color="auto" w:fill="FFFFFF"/>
        </w:rPr>
        <w:t xml:space="preserve">е, установленных в паспортах региональных проектов </w:t>
      </w:r>
    </w:p>
    <w:p w:rsidR="006332F9" w:rsidRDefault="006332F9" w:rsidP="006332F9">
      <w:pPr>
        <w:widowControl w:val="0"/>
        <w:autoSpaceDE w:val="0"/>
        <w:autoSpaceDN w:val="0"/>
        <w:adjustRightInd w:val="0"/>
        <w:jc w:val="center"/>
        <w:rPr>
          <w:bCs/>
          <w:sz w:val="26"/>
          <w:szCs w:val="26"/>
          <w:shd w:val="clear" w:color="auto" w:fill="FFFFFF"/>
        </w:rPr>
      </w:pPr>
      <w:r>
        <w:rPr>
          <w:bCs/>
          <w:sz w:val="26"/>
          <w:szCs w:val="26"/>
          <w:shd w:val="clear" w:color="auto" w:fill="FFFFFF"/>
        </w:rPr>
        <w:t xml:space="preserve">"Акселерация субъектов малого и среднего предпринимательства" </w:t>
      </w:r>
    </w:p>
    <w:p w:rsidR="006332F9" w:rsidRDefault="006332F9" w:rsidP="006332F9">
      <w:pPr>
        <w:widowControl w:val="0"/>
        <w:autoSpaceDE w:val="0"/>
        <w:autoSpaceDN w:val="0"/>
        <w:adjustRightInd w:val="0"/>
        <w:jc w:val="center"/>
        <w:rPr>
          <w:bCs/>
          <w:sz w:val="26"/>
          <w:szCs w:val="26"/>
          <w:shd w:val="clear" w:color="auto" w:fill="FFFFFF"/>
        </w:rPr>
      </w:pPr>
      <w:r>
        <w:rPr>
          <w:bCs/>
          <w:sz w:val="26"/>
          <w:szCs w:val="26"/>
          <w:shd w:val="clear" w:color="auto" w:fill="FFFFFF"/>
        </w:rPr>
        <w:t xml:space="preserve">и "Создание благоприятных условий для осуществления деятельности </w:t>
      </w:r>
      <w:proofErr w:type="spellStart"/>
      <w:r>
        <w:rPr>
          <w:bCs/>
          <w:sz w:val="26"/>
          <w:szCs w:val="26"/>
          <w:shd w:val="clear" w:color="auto" w:fill="FFFFFF"/>
        </w:rPr>
        <w:t>самозанятым</w:t>
      </w:r>
      <w:proofErr w:type="spellEnd"/>
      <w:r>
        <w:rPr>
          <w:bCs/>
          <w:sz w:val="26"/>
          <w:szCs w:val="26"/>
          <w:shd w:val="clear" w:color="auto" w:fill="FFFFFF"/>
        </w:rPr>
        <w:t xml:space="preserve"> гражданам"</w:t>
      </w:r>
      <w:r>
        <w:rPr>
          <w:bCs/>
          <w:sz w:val="26"/>
          <w:szCs w:val="26"/>
          <w:shd w:val="clear" w:color="auto" w:fill="FFFFFF"/>
        </w:rPr>
        <w:t>,</w:t>
      </w:r>
    </w:p>
    <w:p w:rsidR="006332F9" w:rsidRPr="00E83A95" w:rsidRDefault="006332F9" w:rsidP="006332F9">
      <w:pPr>
        <w:widowControl w:val="0"/>
        <w:autoSpaceDE w:val="0"/>
        <w:autoSpaceDN w:val="0"/>
        <w:adjustRightInd w:val="0"/>
        <w:jc w:val="center"/>
        <w:rPr>
          <w:rFonts w:eastAsia="Calibri"/>
          <w:bCs/>
          <w:sz w:val="26"/>
          <w:szCs w:val="26"/>
          <w:lang w:eastAsia="en-US"/>
        </w:rPr>
      </w:pPr>
      <w:r w:rsidRPr="006738C3">
        <w:rPr>
          <w:sz w:val="26"/>
          <w:szCs w:val="26"/>
        </w:rPr>
        <w:t xml:space="preserve">на </w:t>
      </w:r>
      <w:r>
        <w:rPr>
          <w:sz w:val="26"/>
          <w:szCs w:val="26"/>
        </w:rPr>
        <w:t>территории муниципального образования "Городской округ "Город Нарьян-Мар" на период 2021-2024 гг.</w:t>
      </w:r>
    </w:p>
    <w:p w:rsidR="006332F9" w:rsidRDefault="006332F9" w:rsidP="006332F9">
      <w:pPr>
        <w:widowControl w:val="0"/>
        <w:autoSpaceDE w:val="0"/>
        <w:autoSpaceDN w:val="0"/>
        <w:adjustRightInd w:val="0"/>
        <w:jc w:val="center"/>
        <w:rPr>
          <w:rFonts w:eastAsia="Calibri"/>
          <w:sz w:val="28"/>
          <w:szCs w:val="28"/>
          <w:shd w:val="clear" w:color="auto" w:fill="FFFFFF"/>
          <w:lang w:eastAsia="en-US"/>
        </w:rPr>
      </w:pPr>
    </w:p>
    <w:tbl>
      <w:tblPr>
        <w:tblW w:w="14353" w:type="dxa"/>
        <w:jc w:val="center"/>
        <w:tblLayout w:type="fixed"/>
        <w:tblCellMar>
          <w:top w:w="102" w:type="dxa"/>
          <w:left w:w="62" w:type="dxa"/>
          <w:bottom w:w="102" w:type="dxa"/>
          <w:right w:w="62" w:type="dxa"/>
        </w:tblCellMar>
        <w:tblLook w:val="0000" w:firstRow="0" w:lastRow="0" w:firstColumn="0" w:lastColumn="0" w:noHBand="0" w:noVBand="0"/>
      </w:tblPr>
      <w:tblGrid>
        <w:gridCol w:w="520"/>
        <w:gridCol w:w="8547"/>
        <w:gridCol w:w="2268"/>
        <w:gridCol w:w="3018"/>
      </w:tblGrid>
      <w:tr w:rsidR="006332F9" w:rsidRPr="00676BEB" w:rsidTr="00E71923">
        <w:trPr>
          <w:jc w:val="center"/>
        </w:trPr>
        <w:tc>
          <w:tcPr>
            <w:tcW w:w="520" w:type="dxa"/>
            <w:tcBorders>
              <w:top w:val="single" w:sz="4" w:space="0" w:color="auto"/>
              <w:left w:val="single" w:sz="4" w:space="0" w:color="auto"/>
              <w:bottom w:val="single" w:sz="4" w:space="0" w:color="auto"/>
              <w:right w:val="single" w:sz="4" w:space="0" w:color="auto"/>
            </w:tcBorders>
            <w:vAlign w:val="center"/>
          </w:tcPr>
          <w:p w:rsidR="006332F9" w:rsidRPr="00676BEB" w:rsidRDefault="006332F9" w:rsidP="00E71923">
            <w:pPr>
              <w:autoSpaceDE w:val="0"/>
              <w:autoSpaceDN w:val="0"/>
              <w:adjustRightInd w:val="0"/>
              <w:jc w:val="center"/>
              <w:rPr>
                <w:rFonts w:eastAsiaTheme="minorHAnsi"/>
                <w:sz w:val="26"/>
                <w:szCs w:val="26"/>
                <w:lang w:eastAsia="en-US"/>
              </w:rPr>
            </w:pPr>
            <w:r w:rsidRPr="00676BEB">
              <w:rPr>
                <w:rFonts w:eastAsiaTheme="minorHAnsi"/>
                <w:sz w:val="26"/>
                <w:szCs w:val="26"/>
                <w:lang w:eastAsia="en-US"/>
              </w:rPr>
              <w:t>№ п/п</w:t>
            </w:r>
          </w:p>
        </w:tc>
        <w:tc>
          <w:tcPr>
            <w:tcW w:w="8547" w:type="dxa"/>
            <w:tcBorders>
              <w:top w:val="single" w:sz="4" w:space="0" w:color="auto"/>
              <w:left w:val="single" w:sz="4" w:space="0" w:color="auto"/>
              <w:bottom w:val="single" w:sz="4" w:space="0" w:color="auto"/>
              <w:right w:val="single" w:sz="4" w:space="0" w:color="auto"/>
            </w:tcBorders>
            <w:vAlign w:val="center"/>
          </w:tcPr>
          <w:p w:rsidR="006332F9" w:rsidRPr="00676BEB" w:rsidRDefault="006332F9" w:rsidP="00E71923">
            <w:pPr>
              <w:autoSpaceDE w:val="0"/>
              <w:autoSpaceDN w:val="0"/>
              <w:adjustRightInd w:val="0"/>
              <w:jc w:val="center"/>
              <w:rPr>
                <w:rFonts w:eastAsiaTheme="minorHAnsi"/>
                <w:sz w:val="26"/>
                <w:szCs w:val="26"/>
                <w:lang w:eastAsia="en-US"/>
              </w:rPr>
            </w:pPr>
            <w:r w:rsidRPr="00676BEB">
              <w:rPr>
                <w:rFonts w:eastAsiaTheme="minorHAnsi"/>
                <w:sz w:val="26"/>
                <w:szCs w:val="26"/>
                <w:lang w:eastAsia="en-US"/>
              </w:rPr>
              <w:t>Наименование результата, контрольной точки</w:t>
            </w:r>
          </w:p>
        </w:tc>
        <w:tc>
          <w:tcPr>
            <w:tcW w:w="2268" w:type="dxa"/>
            <w:tcBorders>
              <w:top w:val="single" w:sz="4" w:space="0" w:color="auto"/>
              <w:left w:val="single" w:sz="4" w:space="0" w:color="auto"/>
              <w:bottom w:val="single" w:sz="4" w:space="0" w:color="auto"/>
              <w:right w:val="single" w:sz="4" w:space="0" w:color="auto"/>
            </w:tcBorders>
            <w:vAlign w:val="center"/>
          </w:tcPr>
          <w:p w:rsidR="006332F9" w:rsidRPr="00676BEB" w:rsidRDefault="006332F9" w:rsidP="00E71923">
            <w:pPr>
              <w:autoSpaceDE w:val="0"/>
              <w:autoSpaceDN w:val="0"/>
              <w:adjustRightInd w:val="0"/>
              <w:jc w:val="center"/>
              <w:rPr>
                <w:rFonts w:eastAsiaTheme="minorHAnsi"/>
                <w:sz w:val="26"/>
                <w:szCs w:val="26"/>
                <w:lang w:eastAsia="en-US"/>
              </w:rPr>
            </w:pPr>
            <w:r w:rsidRPr="00676BEB">
              <w:rPr>
                <w:rFonts w:eastAsiaTheme="minorHAnsi"/>
                <w:sz w:val="26"/>
                <w:szCs w:val="26"/>
                <w:lang w:eastAsia="en-US"/>
              </w:rPr>
              <w:t>Дата окончания мероприятия</w:t>
            </w:r>
          </w:p>
        </w:tc>
        <w:tc>
          <w:tcPr>
            <w:tcW w:w="3018" w:type="dxa"/>
            <w:tcBorders>
              <w:top w:val="single" w:sz="4" w:space="0" w:color="auto"/>
              <w:left w:val="single" w:sz="4" w:space="0" w:color="auto"/>
              <w:bottom w:val="single" w:sz="4" w:space="0" w:color="auto"/>
              <w:right w:val="single" w:sz="4" w:space="0" w:color="auto"/>
            </w:tcBorders>
            <w:vAlign w:val="center"/>
          </w:tcPr>
          <w:p w:rsidR="006332F9" w:rsidRPr="00676BEB" w:rsidRDefault="006332F9" w:rsidP="00E71923">
            <w:pPr>
              <w:autoSpaceDE w:val="0"/>
              <w:autoSpaceDN w:val="0"/>
              <w:adjustRightInd w:val="0"/>
              <w:jc w:val="center"/>
              <w:rPr>
                <w:rFonts w:eastAsiaTheme="minorHAnsi"/>
                <w:sz w:val="26"/>
                <w:szCs w:val="26"/>
                <w:lang w:eastAsia="en-US"/>
              </w:rPr>
            </w:pPr>
            <w:r w:rsidRPr="00676BEB">
              <w:rPr>
                <w:rFonts w:eastAsiaTheme="minorHAnsi"/>
                <w:sz w:val="26"/>
                <w:szCs w:val="26"/>
                <w:lang w:eastAsia="en-US"/>
              </w:rPr>
              <w:t>Ответственное структурное подразделение</w:t>
            </w:r>
          </w:p>
        </w:tc>
      </w:tr>
      <w:tr w:rsidR="006332F9" w:rsidRPr="00676BEB" w:rsidTr="00E71923">
        <w:trPr>
          <w:jc w:val="center"/>
        </w:trPr>
        <w:tc>
          <w:tcPr>
            <w:tcW w:w="520" w:type="dxa"/>
            <w:tcBorders>
              <w:top w:val="single" w:sz="4" w:space="0" w:color="auto"/>
              <w:left w:val="single" w:sz="4" w:space="0" w:color="auto"/>
              <w:bottom w:val="single" w:sz="4" w:space="0" w:color="auto"/>
              <w:right w:val="single" w:sz="4" w:space="0" w:color="auto"/>
            </w:tcBorders>
          </w:tcPr>
          <w:p w:rsidR="006332F9" w:rsidRPr="00676BEB" w:rsidRDefault="006332F9" w:rsidP="00E71923">
            <w:pPr>
              <w:autoSpaceDE w:val="0"/>
              <w:autoSpaceDN w:val="0"/>
              <w:adjustRightInd w:val="0"/>
              <w:jc w:val="center"/>
              <w:rPr>
                <w:rFonts w:eastAsiaTheme="minorHAnsi"/>
                <w:sz w:val="26"/>
                <w:szCs w:val="26"/>
                <w:lang w:eastAsia="en-US"/>
              </w:rPr>
            </w:pPr>
            <w:r w:rsidRPr="00676BEB">
              <w:rPr>
                <w:rFonts w:eastAsiaTheme="minorHAnsi"/>
                <w:sz w:val="26"/>
                <w:szCs w:val="26"/>
                <w:lang w:eastAsia="en-US"/>
              </w:rPr>
              <w:t>1</w:t>
            </w:r>
          </w:p>
        </w:tc>
        <w:tc>
          <w:tcPr>
            <w:tcW w:w="8547" w:type="dxa"/>
            <w:tcBorders>
              <w:top w:val="single" w:sz="4" w:space="0" w:color="auto"/>
              <w:left w:val="single" w:sz="4" w:space="0" w:color="auto"/>
              <w:bottom w:val="single" w:sz="4" w:space="0" w:color="auto"/>
              <w:right w:val="single" w:sz="4" w:space="0" w:color="auto"/>
            </w:tcBorders>
          </w:tcPr>
          <w:p w:rsidR="006332F9" w:rsidRPr="00676BEB" w:rsidRDefault="006332F9" w:rsidP="00E71923">
            <w:pPr>
              <w:autoSpaceDE w:val="0"/>
              <w:autoSpaceDN w:val="0"/>
              <w:adjustRightInd w:val="0"/>
              <w:jc w:val="center"/>
              <w:rPr>
                <w:rFonts w:eastAsiaTheme="minorHAnsi"/>
                <w:sz w:val="26"/>
                <w:szCs w:val="26"/>
                <w:lang w:eastAsia="en-US"/>
              </w:rPr>
            </w:pPr>
            <w:r w:rsidRPr="00676BEB">
              <w:rPr>
                <w:rFonts w:eastAsiaTheme="minorHAnsi"/>
                <w:sz w:val="26"/>
                <w:szCs w:val="26"/>
                <w:lang w:eastAsia="en-US"/>
              </w:rPr>
              <w:t>2</w:t>
            </w:r>
          </w:p>
        </w:tc>
        <w:tc>
          <w:tcPr>
            <w:tcW w:w="2268" w:type="dxa"/>
            <w:tcBorders>
              <w:top w:val="single" w:sz="4" w:space="0" w:color="auto"/>
              <w:left w:val="single" w:sz="4" w:space="0" w:color="auto"/>
              <w:bottom w:val="single" w:sz="4" w:space="0" w:color="auto"/>
              <w:right w:val="single" w:sz="4" w:space="0" w:color="auto"/>
            </w:tcBorders>
          </w:tcPr>
          <w:p w:rsidR="006332F9" w:rsidRPr="00676BEB" w:rsidRDefault="006332F9" w:rsidP="00E71923">
            <w:pPr>
              <w:autoSpaceDE w:val="0"/>
              <w:autoSpaceDN w:val="0"/>
              <w:adjustRightInd w:val="0"/>
              <w:jc w:val="center"/>
              <w:rPr>
                <w:rFonts w:eastAsiaTheme="minorHAnsi"/>
                <w:sz w:val="26"/>
                <w:szCs w:val="26"/>
                <w:lang w:eastAsia="en-US"/>
              </w:rPr>
            </w:pPr>
            <w:r w:rsidRPr="00676BEB">
              <w:rPr>
                <w:rFonts w:eastAsiaTheme="minorHAnsi"/>
                <w:sz w:val="26"/>
                <w:szCs w:val="26"/>
                <w:lang w:eastAsia="en-US"/>
              </w:rPr>
              <w:t>3</w:t>
            </w:r>
          </w:p>
        </w:tc>
        <w:tc>
          <w:tcPr>
            <w:tcW w:w="3018" w:type="dxa"/>
            <w:tcBorders>
              <w:top w:val="single" w:sz="4" w:space="0" w:color="auto"/>
              <w:left w:val="single" w:sz="4" w:space="0" w:color="auto"/>
              <w:bottom w:val="single" w:sz="4" w:space="0" w:color="auto"/>
              <w:right w:val="single" w:sz="4" w:space="0" w:color="auto"/>
            </w:tcBorders>
          </w:tcPr>
          <w:p w:rsidR="006332F9" w:rsidRPr="00676BEB" w:rsidRDefault="006332F9" w:rsidP="00E71923">
            <w:pPr>
              <w:autoSpaceDE w:val="0"/>
              <w:autoSpaceDN w:val="0"/>
              <w:adjustRightInd w:val="0"/>
              <w:jc w:val="center"/>
              <w:rPr>
                <w:rFonts w:eastAsiaTheme="minorHAnsi"/>
                <w:sz w:val="26"/>
                <w:szCs w:val="26"/>
                <w:lang w:eastAsia="en-US"/>
              </w:rPr>
            </w:pPr>
            <w:r w:rsidRPr="00676BEB">
              <w:rPr>
                <w:rFonts w:eastAsiaTheme="minorHAnsi"/>
                <w:sz w:val="26"/>
                <w:szCs w:val="26"/>
                <w:lang w:eastAsia="en-US"/>
              </w:rPr>
              <w:t>4</w:t>
            </w:r>
          </w:p>
        </w:tc>
      </w:tr>
      <w:tr w:rsidR="006332F9" w:rsidRPr="00676BEB" w:rsidTr="00E71923">
        <w:trPr>
          <w:jc w:val="center"/>
        </w:trPr>
        <w:tc>
          <w:tcPr>
            <w:tcW w:w="520" w:type="dxa"/>
            <w:tcBorders>
              <w:top w:val="single" w:sz="4" w:space="0" w:color="auto"/>
              <w:left w:val="single" w:sz="4" w:space="0" w:color="auto"/>
              <w:bottom w:val="single" w:sz="4" w:space="0" w:color="auto"/>
              <w:right w:val="single" w:sz="4" w:space="0" w:color="auto"/>
            </w:tcBorders>
            <w:vAlign w:val="center"/>
          </w:tcPr>
          <w:p w:rsidR="006332F9" w:rsidRPr="00676BEB" w:rsidRDefault="006332F9" w:rsidP="00E71923">
            <w:pPr>
              <w:autoSpaceDE w:val="0"/>
              <w:autoSpaceDN w:val="0"/>
              <w:adjustRightInd w:val="0"/>
              <w:jc w:val="center"/>
              <w:rPr>
                <w:rFonts w:eastAsiaTheme="minorHAnsi"/>
                <w:sz w:val="26"/>
                <w:szCs w:val="26"/>
                <w:lang w:eastAsia="en-US"/>
              </w:rPr>
            </w:pPr>
            <w:r>
              <w:rPr>
                <w:rFonts w:eastAsiaTheme="minorHAnsi"/>
                <w:sz w:val="26"/>
                <w:szCs w:val="26"/>
                <w:lang w:eastAsia="en-US"/>
              </w:rPr>
              <w:t>1</w:t>
            </w:r>
          </w:p>
        </w:tc>
        <w:tc>
          <w:tcPr>
            <w:tcW w:w="8547" w:type="dxa"/>
            <w:tcBorders>
              <w:top w:val="single" w:sz="4" w:space="0" w:color="auto"/>
              <w:left w:val="single" w:sz="4" w:space="0" w:color="auto"/>
              <w:bottom w:val="single" w:sz="4" w:space="0" w:color="auto"/>
              <w:right w:val="single" w:sz="4" w:space="0" w:color="auto"/>
            </w:tcBorders>
            <w:vAlign w:val="center"/>
          </w:tcPr>
          <w:p w:rsidR="006332F9" w:rsidRPr="00676BEB" w:rsidRDefault="006332F9" w:rsidP="00E71923">
            <w:pPr>
              <w:autoSpaceDE w:val="0"/>
              <w:autoSpaceDN w:val="0"/>
              <w:adjustRightInd w:val="0"/>
              <w:jc w:val="both"/>
              <w:rPr>
                <w:rFonts w:eastAsiaTheme="minorHAnsi"/>
                <w:sz w:val="26"/>
                <w:szCs w:val="26"/>
                <w:lang w:eastAsia="en-US"/>
              </w:rPr>
            </w:pPr>
            <w:r>
              <w:rPr>
                <w:rFonts w:eastAsiaTheme="minorHAnsi"/>
                <w:sz w:val="26"/>
                <w:szCs w:val="26"/>
                <w:lang w:eastAsia="en-US"/>
              </w:rPr>
              <w:t>Осуществление мониторинга федерального законодательства и законодательства Ненецкого автономного округа в сфере имущественной поддержки с целью приведения действующих муниципальных правовых актов</w:t>
            </w:r>
          </w:p>
        </w:tc>
        <w:tc>
          <w:tcPr>
            <w:tcW w:w="2268" w:type="dxa"/>
            <w:tcBorders>
              <w:top w:val="single" w:sz="4" w:space="0" w:color="auto"/>
              <w:left w:val="single" w:sz="4" w:space="0" w:color="auto"/>
              <w:bottom w:val="single" w:sz="4" w:space="0" w:color="auto"/>
              <w:right w:val="single" w:sz="4" w:space="0" w:color="auto"/>
            </w:tcBorders>
            <w:vAlign w:val="center"/>
          </w:tcPr>
          <w:p w:rsidR="006332F9" w:rsidRPr="00BF5062" w:rsidRDefault="006332F9" w:rsidP="00E71923">
            <w:pPr>
              <w:autoSpaceDE w:val="0"/>
              <w:autoSpaceDN w:val="0"/>
              <w:adjustRightInd w:val="0"/>
              <w:jc w:val="center"/>
              <w:rPr>
                <w:rFonts w:eastAsiaTheme="minorHAnsi"/>
                <w:sz w:val="26"/>
                <w:szCs w:val="26"/>
                <w:lang w:eastAsia="en-US"/>
              </w:rPr>
            </w:pPr>
            <w:r>
              <w:rPr>
                <w:rFonts w:eastAsiaTheme="minorHAnsi"/>
                <w:sz w:val="26"/>
                <w:szCs w:val="26"/>
                <w:lang w:eastAsia="en-US"/>
              </w:rPr>
              <w:t>П</w:t>
            </w:r>
            <w:r w:rsidRPr="00BF5062">
              <w:rPr>
                <w:rFonts w:eastAsiaTheme="minorHAnsi"/>
                <w:sz w:val="26"/>
                <w:szCs w:val="26"/>
                <w:lang w:eastAsia="en-US"/>
              </w:rPr>
              <w:t xml:space="preserve">о мере внесения изменений </w:t>
            </w:r>
            <w:r>
              <w:rPr>
                <w:rFonts w:eastAsiaTheme="minorHAnsi"/>
                <w:sz w:val="26"/>
                <w:szCs w:val="26"/>
                <w:lang w:eastAsia="en-US"/>
              </w:rPr>
              <w:br/>
            </w:r>
            <w:r w:rsidRPr="00BF5062">
              <w:rPr>
                <w:rFonts w:eastAsiaTheme="minorHAnsi"/>
                <w:sz w:val="26"/>
                <w:szCs w:val="26"/>
                <w:lang w:eastAsia="en-US"/>
              </w:rPr>
              <w:t>в нормативные правовые акты</w:t>
            </w:r>
          </w:p>
        </w:tc>
        <w:tc>
          <w:tcPr>
            <w:tcW w:w="3018" w:type="dxa"/>
            <w:tcBorders>
              <w:top w:val="single" w:sz="4" w:space="0" w:color="auto"/>
              <w:left w:val="single" w:sz="4" w:space="0" w:color="auto"/>
              <w:bottom w:val="single" w:sz="4" w:space="0" w:color="auto"/>
              <w:right w:val="single" w:sz="4" w:space="0" w:color="auto"/>
            </w:tcBorders>
            <w:vAlign w:val="center"/>
          </w:tcPr>
          <w:p w:rsidR="006332F9" w:rsidRDefault="006332F9" w:rsidP="00E71923">
            <w:pPr>
              <w:autoSpaceDE w:val="0"/>
              <w:autoSpaceDN w:val="0"/>
              <w:adjustRightInd w:val="0"/>
              <w:jc w:val="center"/>
              <w:rPr>
                <w:sz w:val="26"/>
                <w:szCs w:val="26"/>
              </w:rPr>
            </w:pPr>
            <w:r w:rsidRPr="00C10E79">
              <w:rPr>
                <w:rFonts w:eastAsiaTheme="minorHAnsi"/>
                <w:sz w:val="26"/>
                <w:szCs w:val="26"/>
                <w:lang w:eastAsia="en-US"/>
              </w:rPr>
              <w:t>Управление</w:t>
            </w:r>
            <w:r w:rsidRPr="00C10E79">
              <w:rPr>
                <w:sz w:val="26"/>
                <w:szCs w:val="26"/>
              </w:rPr>
              <w:t xml:space="preserve"> муниципального имущества и земельных отношений Администрации МО "Городской округ "Город Нарьян-Мар"</w:t>
            </w:r>
            <w:r>
              <w:rPr>
                <w:sz w:val="26"/>
                <w:szCs w:val="26"/>
              </w:rPr>
              <w:t>,</w:t>
            </w:r>
          </w:p>
          <w:p w:rsidR="006332F9" w:rsidRDefault="006332F9" w:rsidP="00E71923">
            <w:pPr>
              <w:autoSpaceDE w:val="0"/>
              <w:autoSpaceDN w:val="0"/>
              <w:adjustRightInd w:val="0"/>
              <w:jc w:val="center"/>
              <w:rPr>
                <w:sz w:val="26"/>
                <w:szCs w:val="26"/>
              </w:rPr>
            </w:pPr>
            <w:r>
              <w:rPr>
                <w:sz w:val="26"/>
                <w:szCs w:val="26"/>
              </w:rPr>
              <w:t xml:space="preserve">Правовое управление </w:t>
            </w:r>
            <w:r w:rsidRPr="00C10E79">
              <w:rPr>
                <w:sz w:val="26"/>
                <w:szCs w:val="26"/>
              </w:rPr>
              <w:t>Администрации МО "Городской округ "Город Нарьян-Мар"</w:t>
            </w:r>
          </w:p>
          <w:p w:rsidR="006332F9" w:rsidRPr="00C10E79" w:rsidRDefault="006332F9" w:rsidP="00E71923">
            <w:pPr>
              <w:autoSpaceDE w:val="0"/>
              <w:autoSpaceDN w:val="0"/>
              <w:adjustRightInd w:val="0"/>
              <w:jc w:val="center"/>
              <w:rPr>
                <w:rFonts w:eastAsiaTheme="minorHAnsi"/>
                <w:sz w:val="26"/>
                <w:szCs w:val="26"/>
                <w:lang w:eastAsia="en-US"/>
              </w:rPr>
            </w:pPr>
          </w:p>
        </w:tc>
      </w:tr>
      <w:tr w:rsidR="006332F9" w:rsidRPr="00676BEB" w:rsidTr="00E71923">
        <w:trPr>
          <w:jc w:val="center"/>
        </w:trPr>
        <w:tc>
          <w:tcPr>
            <w:tcW w:w="520" w:type="dxa"/>
            <w:tcBorders>
              <w:top w:val="single" w:sz="4" w:space="0" w:color="auto"/>
              <w:left w:val="single" w:sz="4" w:space="0" w:color="auto"/>
              <w:bottom w:val="single" w:sz="4" w:space="0" w:color="auto"/>
              <w:right w:val="single" w:sz="4" w:space="0" w:color="auto"/>
            </w:tcBorders>
            <w:vAlign w:val="center"/>
          </w:tcPr>
          <w:p w:rsidR="006332F9" w:rsidRPr="00676BEB" w:rsidRDefault="006332F9" w:rsidP="00E71923">
            <w:pPr>
              <w:autoSpaceDE w:val="0"/>
              <w:autoSpaceDN w:val="0"/>
              <w:adjustRightInd w:val="0"/>
              <w:jc w:val="center"/>
              <w:rPr>
                <w:rFonts w:eastAsiaTheme="minorHAnsi"/>
                <w:sz w:val="26"/>
                <w:szCs w:val="26"/>
                <w:lang w:eastAsia="en-US"/>
              </w:rPr>
            </w:pPr>
            <w:r>
              <w:rPr>
                <w:rFonts w:eastAsiaTheme="minorHAnsi"/>
                <w:sz w:val="26"/>
                <w:szCs w:val="26"/>
                <w:lang w:eastAsia="en-US"/>
              </w:rPr>
              <w:lastRenderedPageBreak/>
              <w:t>2</w:t>
            </w:r>
          </w:p>
        </w:tc>
        <w:tc>
          <w:tcPr>
            <w:tcW w:w="8547" w:type="dxa"/>
            <w:tcBorders>
              <w:top w:val="single" w:sz="4" w:space="0" w:color="auto"/>
              <w:left w:val="single" w:sz="4" w:space="0" w:color="auto"/>
              <w:bottom w:val="single" w:sz="4" w:space="0" w:color="auto"/>
              <w:right w:val="single" w:sz="4" w:space="0" w:color="auto"/>
            </w:tcBorders>
            <w:vAlign w:val="center"/>
          </w:tcPr>
          <w:p w:rsidR="006332F9" w:rsidRPr="00676BEB" w:rsidRDefault="006332F9" w:rsidP="006332F9">
            <w:pPr>
              <w:autoSpaceDE w:val="0"/>
              <w:autoSpaceDN w:val="0"/>
              <w:adjustRightInd w:val="0"/>
              <w:jc w:val="both"/>
              <w:rPr>
                <w:rFonts w:eastAsiaTheme="minorHAnsi"/>
                <w:sz w:val="26"/>
                <w:szCs w:val="26"/>
                <w:lang w:eastAsia="en-US"/>
              </w:rPr>
            </w:pPr>
            <w:r>
              <w:rPr>
                <w:sz w:val="26"/>
                <w:szCs w:val="26"/>
              </w:rPr>
              <w:t xml:space="preserve">Проведение </w:t>
            </w:r>
            <w:r w:rsidRPr="00680DA4">
              <w:rPr>
                <w:sz w:val="26"/>
                <w:szCs w:val="26"/>
              </w:rPr>
              <w:t>инвентаризации имущества</w:t>
            </w:r>
            <w:r>
              <w:rPr>
                <w:sz w:val="26"/>
                <w:szCs w:val="26"/>
              </w:rPr>
              <w:t xml:space="preserve">, </w:t>
            </w:r>
            <w:r w:rsidRPr="00680DA4">
              <w:rPr>
                <w:sz w:val="26"/>
                <w:szCs w:val="26"/>
              </w:rPr>
              <w:t xml:space="preserve">находящегося в казне муниципального образования "Городской округ "Город Нарьян-Мар" </w:t>
            </w:r>
            <w:r>
              <w:rPr>
                <w:sz w:val="26"/>
                <w:szCs w:val="26"/>
              </w:rPr>
              <w:br/>
            </w:r>
            <w:r w:rsidRPr="00680DA4">
              <w:rPr>
                <w:sz w:val="26"/>
                <w:szCs w:val="26"/>
              </w:rPr>
              <w:t>и переданного в оперативное управление муниципальным учреждениям</w:t>
            </w:r>
            <w:r>
              <w:rPr>
                <w:sz w:val="26"/>
                <w:szCs w:val="26"/>
              </w:rPr>
              <w:t>,</w:t>
            </w:r>
            <w:r>
              <w:rPr>
                <w:sz w:val="26"/>
                <w:szCs w:val="26"/>
              </w:rPr>
              <w:t xml:space="preserve"> </w:t>
            </w:r>
            <w:r>
              <w:rPr>
                <w:sz w:val="26"/>
                <w:szCs w:val="26"/>
              </w:rPr>
              <w:br/>
            </w:r>
            <w:r>
              <w:rPr>
                <w:sz w:val="26"/>
                <w:szCs w:val="26"/>
              </w:rPr>
              <w:t xml:space="preserve">с целью выявления неиспользованного или неэффективно используемого муниципального имущества и оказания имущественной поддержки субъектам малого и среднего предпринимательства и </w:t>
            </w:r>
            <w:proofErr w:type="spellStart"/>
            <w:r>
              <w:rPr>
                <w:sz w:val="26"/>
                <w:szCs w:val="26"/>
              </w:rPr>
              <w:t>самозанятым</w:t>
            </w:r>
            <w:proofErr w:type="spellEnd"/>
            <w:r>
              <w:rPr>
                <w:sz w:val="26"/>
                <w:szCs w:val="26"/>
              </w:rPr>
              <w:t xml:space="preserve"> гражданам</w:t>
            </w:r>
          </w:p>
        </w:tc>
        <w:tc>
          <w:tcPr>
            <w:tcW w:w="2268" w:type="dxa"/>
            <w:tcBorders>
              <w:top w:val="single" w:sz="4" w:space="0" w:color="auto"/>
              <w:left w:val="single" w:sz="4" w:space="0" w:color="auto"/>
              <w:bottom w:val="single" w:sz="4" w:space="0" w:color="auto"/>
              <w:right w:val="single" w:sz="4" w:space="0" w:color="auto"/>
            </w:tcBorders>
            <w:vAlign w:val="center"/>
          </w:tcPr>
          <w:p w:rsidR="006332F9" w:rsidRPr="00676BEB" w:rsidRDefault="006332F9" w:rsidP="00E71923">
            <w:pPr>
              <w:autoSpaceDE w:val="0"/>
              <w:autoSpaceDN w:val="0"/>
              <w:adjustRightInd w:val="0"/>
              <w:jc w:val="center"/>
              <w:rPr>
                <w:rFonts w:eastAsiaTheme="minorHAnsi"/>
                <w:sz w:val="26"/>
                <w:szCs w:val="26"/>
                <w:lang w:eastAsia="en-US"/>
              </w:rPr>
            </w:pPr>
            <w:r w:rsidRPr="00676BEB">
              <w:rPr>
                <w:rFonts w:eastAsiaTheme="minorHAnsi"/>
                <w:sz w:val="26"/>
                <w:szCs w:val="26"/>
                <w:lang w:eastAsia="en-US"/>
              </w:rPr>
              <w:t>31.12.2021</w:t>
            </w:r>
          </w:p>
          <w:p w:rsidR="006332F9" w:rsidRPr="00676BEB" w:rsidRDefault="006332F9" w:rsidP="00E71923">
            <w:pPr>
              <w:autoSpaceDE w:val="0"/>
              <w:autoSpaceDN w:val="0"/>
              <w:adjustRightInd w:val="0"/>
              <w:jc w:val="center"/>
              <w:rPr>
                <w:rFonts w:eastAsiaTheme="minorHAnsi"/>
                <w:sz w:val="26"/>
                <w:szCs w:val="26"/>
                <w:lang w:eastAsia="en-US"/>
              </w:rPr>
            </w:pPr>
            <w:r w:rsidRPr="00676BEB">
              <w:rPr>
                <w:rFonts w:eastAsiaTheme="minorHAnsi"/>
                <w:sz w:val="26"/>
                <w:szCs w:val="26"/>
                <w:lang w:eastAsia="en-US"/>
              </w:rPr>
              <w:t>31.12.2022</w:t>
            </w:r>
          </w:p>
          <w:p w:rsidR="006332F9" w:rsidRPr="00676BEB" w:rsidRDefault="006332F9" w:rsidP="00E71923">
            <w:pPr>
              <w:autoSpaceDE w:val="0"/>
              <w:autoSpaceDN w:val="0"/>
              <w:adjustRightInd w:val="0"/>
              <w:jc w:val="center"/>
              <w:rPr>
                <w:rFonts w:eastAsiaTheme="minorHAnsi"/>
                <w:sz w:val="26"/>
                <w:szCs w:val="26"/>
                <w:lang w:eastAsia="en-US"/>
              </w:rPr>
            </w:pPr>
            <w:r w:rsidRPr="00676BEB">
              <w:rPr>
                <w:rFonts w:eastAsiaTheme="minorHAnsi"/>
                <w:sz w:val="26"/>
                <w:szCs w:val="26"/>
                <w:lang w:eastAsia="en-US"/>
              </w:rPr>
              <w:t>31.12.2023</w:t>
            </w:r>
          </w:p>
          <w:p w:rsidR="006332F9" w:rsidRPr="00676BEB" w:rsidRDefault="006332F9" w:rsidP="00E71923">
            <w:pPr>
              <w:autoSpaceDE w:val="0"/>
              <w:autoSpaceDN w:val="0"/>
              <w:adjustRightInd w:val="0"/>
              <w:jc w:val="center"/>
              <w:rPr>
                <w:rFonts w:eastAsiaTheme="minorHAnsi"/>
                <w:sz w:val="26"/>
                <w:szCs w:val="26"/>
                <w:lang w:eastAsia="en-US"/>
              </w:rPr>
            </w:pPr>
            <w:r w:rsidRPr="00676BEB">
              <w:rPr>
                <w:rFonts w:eastAsiaTheme="minorHAnsi"/>
                <w:sz w:val="26"/>
                <w:szCs w:val="26"/>
                <w:lang w:eastAsia="en-US"/>
              </w:rPr>
              <w:t>31.12.2024</w:t>
            </w:r>
          </w:p>
        </w:tc>
        <w:tc>
          <w:tcPr>
            <w:tcW w:w="3018" w:type="dxa"/>
            <w:tcBorders>
              <w:top w:val="single" w:sz="4" w:space="0" w:color="auto"/>
              <w:left w:val="single" w:sz="4" w:space="0" w:color="auto"/>
              <w:bottom w:val="single" w:sz="4" w:space="0" w:color="auto"/>
              <w:right w:val="single" w:sz="4" w:space="0" w:color="auto"/>
            </w:tcBorders>
            <w:vAlign w:val="center"/>
          </w:tcPr>
          <w:p w:rsidR="006332F9" w:rsidRPr="00676BEB" w:rsidRDefault="006332F9" w:rsidP="006332F9">
            <w:pPr>
              <w:autoSpaceDE w:val="0"/>
              <w:autoSpaceDN w:val="0"/>
              <w:adjustRightInd w:val="0"/>
              <w:jc w:val="center"/>
              <w:rPr>
                <w:rFonts w:eastAsiaTheme="minorHAnsi"/>
                <w:sz w:val="26"/>
                <w:szCs w:val="26"/>
                <w:lang w:eastAsia="en-US"/>
              </w:rPr>
            </w:pPr>
            <w:r w:rsidRPr="00C10E79">
              <w:rPr>
                <w:rFonts w:eastAsiaTheme="minorHAnsi"/>
                <w:sz w:val="26"/>
                <w:szCs w:val="26"/>
                <w:lang w:eastAsia="en-US"/>
              </w:rPr>
              <w:t>Управление</w:t>
            </w:r>
            <w:r w:rsidRPr="00C10E79">
              <w:rPr>
                <w:sz w:val="26"/>
                <w:szCs w:val="26"/>
              </w:rPr>
              <w:t xml:space="preserve"> муниципального имущества и земельных отношений Администрации МО "Городской округ "Город Нарьян-Мар"</w:t>
            </w:r>
            <w:r>
              <w:rPr>
                <w:sz w:val="26"/>
                <w:szCs w:val="26"/>
              </w:rPr>
              <w:t xml:space="preserve"> совместно </w:t>
            </w:r>
            <w:r>
              <w:rPr>
                <w:sz w:val="26"/>
                <w:szCs w:val="26"/>
              </w:rPr>
              <w:br/>
            </w:r>
            <w:r>
              <w:rPr>
                <w:sz w:val="26"/>
                <w:szCs w:val="26"/>
              </w:rPr>
              <w:t>с</w:t>
            </w:r>
            <w:r>
              <w:rPr>
                <w:sz w:val="26"/>
                <w:szCs w:val="26"/>
              </w:rPr>
              <w:t xml:space="preserve"> </w:t>
            </w:r>
            <w:r>
              <w:rPr>
                <w:sz w:val="26"/>
                <w:szCs w:val="26"/>
              </w:rPr>
              <w:t xml:space="preserve">МКУ УГХ, МУП </w:t>
            </w:r>
            <w:r>
              <w:rPr>
                <w:sz w:val="26"/>
                <w:szCs w:val="26"/>
              </w:rPr>
              <w:br/>
            </w:r>
            <w:r>
              <w:rPr>
                <w:sz w:val="26"/>
                <w:szCs w:val="26"/>
              </w:rPr>
              <w:t>КБ</w:t>
            </w:r>
            <w:r>
              <w:rPr>
                <w:sz w:val="26"/>
                <w:szCs w:val="26"/>
              </w:rPr>
              <w:t xml:space="preserve"> </w:t>
            </w:r>
            <w:r>
              <w:rPr>
                <w:sz w:val="26"/>
                <w:szCs w:val="26"/>
              </w:rPr>
              <w:t>и</w:t>
            </w:r>
            <w:r>
              <w:rPr>
                <w:sz w:val="26"/>
                <w:szCs w:val="26"/>
              </w:rPr>
              <w:t xml:space="preserve"> </w:t>
            </w:r>
            <w:r>
              <w:rPr>
                <w:sz w:val="26"/>
                <w:szCs w:val="26"/>
              </w:rPr>
              <w:t>БО, МУП ПОК</w:t>
            </w:r>
            <w:r>
              <w:rPr>
                <w:sz w:val="26"/>
                <w:szCs w:val="26"/>
              </w:rPr>
              <w:t xml:space="preserve"> </w:t>
            </w:r>
            <w:r>
              <w:rPr>
                <w:sz w:val="26"/>
                <w:szCs w:val="26"/>
              </w:rPr>
              <w:t>и</w:t>
            </w:r>
            <w:r>
              <w:rPr>
                <w:sz w:val="26"/>
                <w:szCs w:val="26"/>
              </w:rPr>
              <w:t xml:space="preserve"> </w:t>
            </w:r>
            <w:r>
              <w:rPr>
                <w:sz w:val="26"/>
                <w:szCs w:val="26"/>
              </w:rPr>
              <w:t>ТС</w:t>
            </w:r>
          </w:p>
        </w:tc>
      </w:tr>
      <w:tr w:rsidR="006332F9" w:rsidRPr="00676BEB" w:rsidTr="00E71923">
        <w:trPr>
          <w:jc w:val="center"/>
        </w:trPr>
        <w:tc>
          <w:tcPr>
            <w:tcW w:w="520" w:type="dxa"/>
            <w:tcBorders>
              <w:top w:val="single" w:sz="4" w:space="0" w:color="auto"/>
              <w:left w:val="single" w:sz="4" w:space="0" w:color="auto"/>
              <w:bottom w:val="single" w:sz="4" w:space="0" w:color="auto"/>
              <w:right w:val="single" w:sz="4" w:space="0" w:color="auto"/>
            </w:tcBorders>
            <w:vAlign w:val="center"/>
          </w:tcPr>
          <w:p w:rsidR="006332F9" w:rsidRDefault="006332F9" w:rsidP="00E71923">
            <w:pPr>
              <w:autoSpaceDE w:val="0"/>
              <w:autoSpaceDN w:val="0"/>
              <w:adjustRightInd w:val="0"/>
              <w:jc w:val="center"/>
              <w:rPr>
                <w:rFonts w:eastAsiaTheme="minorHAnsi"/>
                <w:sz w:val="26"/>
                <w:szCs w:val="26"/>
                <w:lang w:eastAsia="en-US"/>
              </w:rPr>
            </w:pPr>
            <w:r>
              <w:rPr>
                <w:rFonts w:eastAsiaTheme="minorHAnsi"/>
                <w:sz w:val="26"/>
                <w:szCs w:val="26"/>
                <w:lang w:eastAsia="en-US"/>
              </w:rPr>
              <w:t>3</w:t>
            </w:r>
          </w:p>
        </w:tc>
        <w:tc>
          <w:tcPr>
            <w:tcW w:w="8547" w:type="dxa"/>
            <w:tcBorders>
              <w:top w:val="single" w:sz="4" w:space="0" w:color="auto"/>
              <w:left w:val="single" w:sz="4" w:space="0" w:color="auto"/>
              <w:bottom w:val="single" w:sz="4" w:space="0" w:color="auto"/>
              <w:right w:val="single" w:sz="4" w:space="0" w:color="auto"/>
            </w:tcBorders>
            <w:vAlign w:val="center"/>
          </w:tcPr>
          <w:p w:rsidR="006332F9" w:rsidRDefault="006332F9" w:rsidP="00E71923">
            <w:pPr>
              <w:autoSpaceDE w:val="0"/>
              <w:autoSpaceDN w:val="0"/>
              <w:adjustRightInd w:val="0"/>
              <w:jc w:val="both"/>
              <w:rPr>
                <w:sz w:val="26"/>
                <w:szCs w:val="26"/>
              </w:rPr>
            </w:pPr>
            <w:r>
              <w:rPr>
                <w:sz w:val="26"/>
                <w:szCs w:val="26"/>
              </w:rPr>
              <w:t xml:space="preserve">Проведение мониторинга земельных участков под размещение нестационарных торговых объектов с целью включения их в перечень </w:t>
            </w:r>
            <w:r>
              <w:rPr>
                <w:rFonts w:eastAsiaTheme="minorHAnsi"/>
                <w:sz w:val="26"/>
                <w:szCs w:val="26"/>
                <w:lang w:eastAsia="en-US"/>
              </w:rPr>
              <w:t xml:space="preserve">муниципального имущества, предназначенного для передачи во владение </w:t>
            </w:r>
            <w:r>
              <w:rPr>
                <w:rFonts w:eastAsiaTheme="minorHAnsi"/>
                <w:sz w:val="26"/>
                <w:szCs w:val="26"/>
                <w:lang w:eastAsia="en-US"/>
              </w:rPr>
              <w:br/>
            </w:r>
            <w:r>
              <w:rPr>
                <w:rFonts w:eastAsiaTheme="minorHAnsi"/>
                <w:sz w:val="26"/>
                <w:szCs w:val="26"/>
                <w:lang w:eastAsia="en-US"/>
              </w:rPr>
              <w:t>и (или) в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перечень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vAlign w:val="center"/>
          </w:tcPr>
          <w:p w:rsidR="006332F9" w:rsidRPr="00676BEB" w:rsidRDefault="006332F9" w:rsidP="00E71923">
            <w:pPr>
              <w:autoSpaceDE w:val="0"/>
              <w:autoSpaceDN w:val="0"/>
              <w:adjustRightInd w:val="0"/>
              <w:jc w:val="center"/>
              <w:rPr>
                <w:rFonts w:eastAsiaTheme="minorHAnsi"/>
                <w:sz w:val="26"/>
                <w:szCs w:val="26"/>
                <w:lang w:eastAsia="en-US"/>
              </w:rPr>
            </w:pPr>
            <w:r>
              <w:rPr>
                <w:rFonts w:eastAsiaTheme="minorHAnsi"/>
                <w:sz w:val="26"/>
                <w:szCs w:val="26"/>
                <w:lang w:eastAsia="en-US"/>
              </w:rPr>
              <w:t>30.03.2022</w:t>
            </w:r>
          </w:p>
        </w:tc>
        <w:tc>
          <w:tcPr>
            <w:tcW w:w="3018" w:type="dxa"/>
            <w:tcBorders>
              <w:top w:val="single" w:sz="4" w:space="0" w:color="auto"/>
              <w:left w:val="single" w:sz="4" w:space="0" w:color="auto"/>
              <w:bottom w:val="single" w:sz="4" w:space="0" w:color="auto"/>
              <w:right w:val="single" w:sz="4" w:space="0" w:color="auto"/>
            </w:tcBorders>
            <w:vAlign w:val="center"/>
          </w:tcPr>
          <w:p w:rsidR="006332F9" w:rsidRPr="00C10E79" w:rsidRDefault="006332F9" w:rsidP="00E71923">
            <w:pPr>
              <w:autoSpaceDE w:val="0"/>
              <w:autoSpaceDN w:val="0"/>
              <w:adjustRightInd w:val="0"/>
              <w:jc w:val="center"/>
              <w:rPr>
                <w:rFonts w:eastAsiaTheme="minorHAnsi"/>
                <w:sz w:val="26"/>
                <w:szCs w:val="26"/>
                <w:lang w:eastAsia="en-US"/>
              </w:rPr>
            </w:pPr>
            <w:r w:rsidRPr="00C10E79">
              <w:rPr>
                <w:rFonts w:eastAsiaTheme="minorHAnsi"/>
                <w:sz w:val="26"/>
                <w:szCs w:val="26"/>
                <w:lang w:eastAsia="en-US"/>
              </w:rPr>
              <w:t>Управление</w:t>
            </w:r>
            <w:r w:rsidRPr="00C10E79">
              <w:rPr>
                <w:sz w:val="26"/>
                <w:szCs w:val="26"/>
              </w:rPr>
              <w:t xml:space="preserve"> муниципального имущества и земельных отношений Администрации МО "Городской округ "Город Нарьян-Мар"</w:t>
            </w:r>
          </w:p>
        </w:tc>
      </w:tr>
      <w:tr w:rsidR="006332F9" w:rsidRPr="00676BEB" w:rsidTr="00E71923">
        <w:trPr>
          <w:jc w:val="center"/>
        </w:trPr>
        <w:tc>
          <w:tcPr>
            <w:tcW w:w="520" w:type="dxa"/>
            <w:tcBorders>
              <w:top w:val="single" w:sz="4" w:space="0" w:color="auto"/>
              <w:left w:val="single" w:sz="4" w:space="0" w:color="auto"/>
              <w:bottom w:val="single" w:sz="4" w:space="0" w:color="auto"/>
              <w:right w:val="single" w:sz="4" w:space="0" w:color="auto"/>
            </w:tcBorders>
            <w:vAlign w:val="center"/>
          </w:tcPr>
          <w:p w:rsidR="006332F9" w:rsidRPr="00676BEB" w:rsidRDefault="006332F9" w:rsidP="00E71923">
            <w:pPr>
              <w:autoSpaceDE w:val="0"/>
              <w:autoSpaceDN w:val="0"/>
              <w:adjustRightInd w:val="0"/>
              <w:jc w:val="center"/>
              <w:rPr>
                <w:rFonts w:eastAsiaTheme="minorHAnsi"/>
                <w:sz w:val="26"/>
                <w:szCs w:val="26"/>
                <w:lang w:eastAsia="en-US"/>
              </w:rPr>
            </w:pPr>
            <w:r>
              <w:rPr>
                <w:rFonts w:eastAsiaTheme="minorHAnsi"/>
                <w:sz w:val="26"/>
                <w:szCs w:val="26"/>
                <w:lang w:eastAsia="en-US"/>
              </w:rPr>
              <w:t>4</w:t>
            </w:r>
          </w:p>
        </w:tc>
        <w:tc>
          <w:tcPr>
            <w:tcW w:w="8547" w:type="dxa"/>
            <w:tcBorders>
              <w:top w:val="single" w:sz="4" w:space="0" w:color="auto"/>
              <w:left w:val="single" w:sz="4" w:space="0" w:color="auto"/>
              <w:bottom w:val="single" w:sz="4" w:space="0" w:color="auto"/>
              <w:right w:val="single" w:sz="4" w:space="0" w:color="auto"/>
            </w:tcBorders>
            <w:vAlign w:val="center"/>
          </w:tcPr>
          <w:p w:rsidR="006332F9" w:rsidRDefault="006332F9" w:rsidP="00E71923">
            <w:pPr>
              <w:autoSpaceDE w:val="0"/>
              <w:autoSpaceDN w:val="0"/>
              <w:adjustRightInd w:val="0"/>
              <w:jc w:val="both"/>
              <w:rPr>
                <w:sz w:val="26"/>
                <w:szCs w:val="26"/>
              </w:rPr>
            </w:pPr>
            <w:r>
              <w:rPr>
                <w:sz w:val="26"/>
                <w:szCs w:val="26"/>
              </w:rPr>
              <w:t>Проведение заседаний рабочей группы по вопросам оказания имущественной поддержки субъектам малого и среднего предпринимательства</w:t>
            </w:r>
          </w:p>
          <w:p w:rsidR="006332F9" w:rsidRDefault="006332F9" w:rsidP="00E71923">
            <w:pPr>
              <w:autoSpaceDE w:val="0"/>
              <w:autoSpaceDN w:val="0"/>
              <w:adjustRightInd w:val="0"/>
              <w:jc w:val="both"/>
              <w:rPr>
                <w:sz w:val="26"/>
                <w:szCs w:val="26"/>
              </w:rPr>
            </w:pPr>
          </w:p>
          <w:p w:rsidR="006332F9" w:rsidRDefault="006332F9" w:rsidP="00E71923">
            <w:pPr>
              <w:autoSpaceDE w:val="0"/>
              <w:autoSpaceDN w:val="0"/>
              <w:adjustRightInd w:val="0"/>
              <w:jc w:val="both"/>
              <w:rPr>
                <w:sz w:val="26"/>
                <w:szCs w:val="26"/>
              </w:rPr>
            </w:pPr>
            <w:r>
              <w:rPr>
                <w:sz w:val="26"/>
                <w:szCs w:val="26"/>
              </w:rPr>
              <w:t>Внести изменения в состав рабочей группы по вопросам оказания имущественной поддержки субъектам малого и среднего предпринимательства в связи с кадровыми изменениями</w:t>
            </w:r>
          </w:p>
        </w:tc>
        <w:tc>
          <w:tcPr>
            <w:tcW w:w="2268" w:type="dxa"/>
            <w:tcBorders>
              <w:top w:val="single" w:sz="4" w:space="0" w:color="auto"/>
              <w:left w:val="single" w:sz="4" w:space="0" w:color="auto"/>
              <w:bottom w:val="single" w:sz="4" w:space="0" w:color="auto"/>
              <w:right w:val="single" w:sz="4" w:space="0" w:color="auto"/>
            </w:tcBorders>
            <w:vAlign w:val="center"/>
          </w:tcPr>
          <w:p w:rsidR="006332F9" w:rsidRDefault="006332F9" w:rsidP="00E71923">
            <w:pPr>
              <w:autoSpaceDE w:val="0"/>
              <w:autoSpaceDN w:val="0"/>
              <w:adjustRightInd w:val="0"/>
              <w:jc w:val="center"/>
              <w:rPr>
                <w:rFonts w:eastAsiaTheme="minorHAnsi"/>
                <w:sz w:val="26"/>
                <w:szCs w:val="26"/>
                <w:lang w:eastAsia="en-US"/>
              </w:rPr>
            </w:pPr>
            <w:r>
              <w:rPr>
                <w:rFonts w:eastAsiaTheme="minorHAnsi"/>
                <w:sz w:val="26"/>
                <w:szCs w:val="26"/>
                <w:lang w:eastAsia="en-US"/>
              </w:rPr>
              <w:t>По мере необходимости</w:t>
            </w:r>
          </w:p>
          <w:p w:rsidR="006332F9" w:rsidRDefault="006332F9" w:rsidP="00E71923">
            <w:pPr>
              <w:autoSpaceDE w:val="0"/>
              <w:autoSpaceDN w:val="0"/>
              <w:adjustRightInd w:val="0"/>
              <w:jc w:val="center"/>
              <w:rPr>
                <w:rFonts w:eastAsiaTheme="minorHAnsi"/>
                <w:sz w:val="26"/>
                <w:szCs w:val="26"/>
                <w:lang w:eastAsia="en-US"/>
              </w:rPr>
            </w:pPr>
          </w:p>
          <w:p w:rsidR="006332F9" w:rsidRDefault="006332F9" w:rsidP="00E71923">
            <w:pPr>
              <w:autoSpaceDE w:val="0"/>
              <w:autoSpaceDN w:val="0"/>
              <w:adjustRightInd w:val="0"/>
              <w:jc w:val="center"/>
              <w:rPr>
                <w:rFonts w:eastAsiaTheme="minorHAnsi"/>
                <w:sz w:val="26"/>
                <w:szCs w:val="26"/>
                <w:lang w:eastAsia="en-US"/>
              </w:rPr>
            </w:pPr>
          </w:p>
          <w:p w:rsidR="006332F9" w:rsidRPr="00676BEB" w:rsidRDefault="006332F9" w:rsidP="00E71923">
            <w:pPr>
              <w:autoSpaceDE w:val="0"/>
              <w:autoSpaceDN w:val="0"/>
              <w:adjustRightInd w:val="0"/>
              <w:jc w:val="center"/>
              <w:rPr>
                <w:rFonts w:eastAsiaTheme="minorHAnsi"/>
                <w:sz w:val="26"/>
                <w:szCs w:val="26"/>
                <w:lang w:eastAsia="en-US"/>
              </w:rPr>
            </w:pPr>
            <w:r>
              <w:rPr>
                <w:rFonts w:eastAsiaTheme="minorHAnsi"/>
                <w:sz w:val="26"/>
                <w:szCs w:val="26"/>
                <w:lang w:eastAsia="en-US"/>
              </w:rPr>
              <w:t>30.11.2021</w:t>
            </w:r>
          </w:p>
        </w:tc>
        <w:tc>
          <w:tcPr>
            <w:tcW w:w="3018" w:type="dxa"/>
            <w:tcBorders>
              <w:top w:val="single" w:sz="4" w:space="0" w:color="auto"/>
              <w:left w:val="single" w:sz="4" w:space="0" w:color="auto"/>
              <w:bottom w:val="single" w:sz="4" w:space="0" w:color="auto"/>
              <w:right w:val="single" w:sz="4" w:space="0" w:color="auto"/>
            </w:tcBorders>
            <w:vAlign w:val="center"/>
          </w:tcPr>
          <w:p w:rsidR="006332F9" w:rsidRPr="00C10E79" w:rsidRDefault="006332F9" w:rsidP="00E71923">
            <w:pPr>
              <w:autoSpaceDE w:val="0"/>
              <w:autoSpaceDN w:val="0"/>
              <w:adjustRightInd w:val="0"/>
              <w:jc w:val="center"/>
              <w:rPr>
                <w:rFonts w:eastAsiaTheme="minorHAnsi"/>
                <w:sz w:val="26"/>
                <w:szCs w:val="26"/>
                <w:lang w:eastAsia="en-US"/>
              </w:rPr>
            </w:pPr>
            <w:r w:rsidRPr="00C10E79">
              <w:rPr>
                <w:rFonts w:eastAsiaTheme="minorHAnsi"/>
                <w:sz w:val="26"/>
                <w:szCs w:val="26"/>
                <w:lang w:eastAsia="en-US"/>
              </w:rPr>
              <w:t>Управление</w:t>
            </w:r>
            <w:r w:rsidRPr="00C10E79">
              <w:rPr>
                <w:sz w:val="26"/>
                <w:szCs w:val="26"/>
              </w:rPr>
              <w:t xml:space="preserve"> муниципального имущества и земельных отношений Администрации МО "Городской округ "Город Нарьян-Мар"</w:t>
            </w:r>
          </w:p>
        </w:tc>
      </w:tr>
      <w:tr w:rsidR="006332F9" w:rsidRPr="00676BEB" w:rsidTr="00E71923">
        <w:trPr>
          <w:jc w:val="center"/>
        </w:trPr>
        <w:tc>
          <w:tcPr>
            <w:tcW w:w="520" w:type="dxa"/>
            <w:tcBorders>
              <w:top w:val="single" w:sz="4" w:space="0" w:color="auto"/>
              <w:left w:val="single" w:sz="4" w:space="0" w:color="auto"/>
              <w:bottom w:val="single" w:sz="4" w:space="0" w:color="auto"/>
              <w:right w:val="single" w:sz="4" w:space="0" w:color="auto"/>
            </w:tcBorders>
            <w:vAlign w:val="center"/>
          </w:tcPr>
          <w:p w:rsidR="006332F9" w:rsidRPr="00676BEB" w:rsidRDefault="006332F9" w:rsidP="00E71923">
            <w:pPr>
              <w:autoSpaceDE w:val="0"/>
              <w:autoSpaceDN w:val="0"/>
              <w:adjustRightInd w:val="0"/>
              <w:jc w:val="center"/>
              <w:rPr>
                <w:rFonts w:eastAsiaTheme="minorHAnsi"/>
                <w:sz w:val="26"/>
                <w:szCs w:val="26"/>
                <w:lang w:eastAsia="en-US"/>
              </w:rPr>
            </w:pPr>
            <w:r>
              <w:rPr>
                <w:rFonts w:eastAsiaTheme="minorHAnsi"/>
                <w:sz w:val="26"/>
                <w:szCs w:val="26"/>
                <w:lang w:eastAsia="en-US"/>
              </w:rPr>
              <w:t>5</w:t>
            </w:r>
          </w:p>
        </w:tc>
        <w:tc>
          <w:tcPr>
            <w:tcW w:w="8547" w:type="dxa"/>
            <w:tcBorders>
              <w:top w:val="single" w:sz="4" w:space="0" w:color="auto"/>
              <w:left w:val="single" w:sz="4" w:space="0" w:color="auto"/>
              <w:bottom w:val="single" w:sz="4" w:space="0" w:color="auto"/>
              <w:right w:val="single" w:sz="4" w:space="0" w:color="auto"/>
            </w:tcBorders>
            <w:vAlign w:val="center"/>
          </w:tcPr>
          <w:p w:rsidR="006332F9" w:rsidRPr="00676BEB" w:rsidRDefault="006332F9" w:rsidP="00E71923">
            <w:pPr>
              <w:autoSpaceDE w:val="0"/>
              <w:autoSpaceDN w:val="0"/>
              <w:adjustRightInd w:val="0"/>
              <w:jc w:val="both"/>
              <w:rPr>
                <w:rFonts w:eastAsiaTheme="minorHAnsi"/>
                <w:sz w:val="26"/>
                <w:szCs w:val="26"/>
                <w:lang w:eastAsia="en-US"/>
              </w:rPr>
            </w:pPr>
            <w:r w:rsidRPr="00676BEB">
              <w:rPr>
                <w:rFonts w:eastAsiaTheme="minorHAnsi"/>
                <w:sz w:val="26"/>
                <w:szCs w:val="26"/>
                <w:lang w:eastAsia="en-US"/>
              </w:rPr>
              <w:t xml:space="preserve">Формирование или дополнение перечня </w:t>
            </w:r>
            <w:r>
              <w:rPr>
                <w:rFonts w:eastAsiaTheme="minorHAnsi"/>
                <w:sz w:val="26"/>
                <w:szCs w:val="26"/>
                <w:lang w:eastAsia="en-US"/>
              </w:rPr>
              <w:t xml:space="preserve">муниципального имущества, предназначенного для передачи во владение и (или) в пользование субъектам малого и среднего предпринимательства, физическим лицам, применяющим специальный налоговый режим "Налог на </w:t>
            </w:r>
            <w:r>
              <w:rPr>
                <w:rFonts w:eastAsiaTheme="minorHAnsi"/>
                <w:sz w:val="26"/>
                <w:szCs w:val="26"/>
                <w:lang w:eastAsia="en-US"/>
              </w:rPr>
              <w:lastRenderedPageBreak/>
              <w:t>профессиональный доход", и организациям, образующим инфраструктуру поддержки субъектов малого и среднего предпринимательства (далее – перечень муниципального имущества)</w:t>
            </w:r>
            <w:r>
              <w:rPr>
                <w:rFonts w:eastAsiaTheme="minorHAnsi"/>
                <w:sz w:val="26"/>
                <w:szCs w:val="26"/>
                <w:lang w:eastAsia="en-US"/>
              </w:rPr>
              <w:t>,</w:t>
            </w:r>
            <w:r w:rsidRPr="00676BEB">
              <w:rPr>
                <w:rFonts w:eastAsiaTheme="minorHAnsi"/>
                <w:sz w:val="26"/>
                <w:szCs w:val="26"/>
                <w:lang w:eastAsia="en-US"/>
              </w:rPr>
              <w:t xml:space="preserve"> не менее чем на 1</w:t>
            </w:r>
            <w:r>
              <w:rPr>
                <w:rFonts w:eastAsiaTheme="minorHAnsi"/>
                <w:sz w:val="26"/>
                <w:szCs w:val="26"/>
                <w:lang w:eastAsia="en-US"/>
              </w:rPr>
              <w:t xml:space="preserve"> единицу </w:t>
            </w:r>
            <w:r w:rsidRPr="00B876F3">
              <w:rPr>
                <w:rFonts w:eastAsiaTheme="minorHAnsi"/>
                <w:sz w:val="26"/>
                <w:szCs w:val="26"/>
                <w:lang w:eastAsia="en-US"/>
              </w:rPr>
              <w:t>(при выявлении такого имущества),</w:t>
            </w:r>
            <w:r w:rsidRPr="00676BEB">
              <w:rPr>
                <w:rFonts w:eastAsiaTheme="minorHAnsi"/>
                <w:sz w:val="26"/>
                <w:szCs w:val="26"/>
                <w:lang w:eastAsia="en-US"/>
              </w:rPr>
              <w:t xml:space="preserve"> </w:t>
            </w:r>
            <w:r>
              <w:rPr>
                <w:rFonts w:eastAsiaTheme="minorHAnsi"/>
                <w:sz w:val="26"/>
                <w:szCs w:val="26"/>
                <w:lang w:eastAsia="en-US"/>
              </w:rPr>
              <w:t xml:space="preserve">в том числе </w:t>
            </w:r>
            <w:proofErr w:type="spellStart"/>
            <w:r w:rsidRPr="00676BEB">
              <w:rPr>
                <w:rFonts w:eastAsiaTheme="minorHAnsi"/>
                <w:sz w:val="26"/>
                <w:szCs w:val="26"/>
                <w:lang w:eastAsia="en-US"/>
              </w:rPr>
              <w:t>самозанятым</w:t>
            </w:r>
            <w:proofErr w:type="spellEnd"/>
            <w:r w:rsidRPr="00676BEB">
              <w:rPr>
                <w:rFonts w:eastAsiaTheme="minorHAnsi"/>
                <w:sz w:val="26"/>
                <w:szCs w:val="26"/>
                <w:lang w:eastAsia="en-US"/>
              </w:rPr>
              <w:t xml:space="preserve"> гражданам. Опубликование в средствах массовой информации, размещение на сайте муниципального образования информации об утвержденном перечне муниципального имущества, об изменениях, внесенных в такой перечень</w:t>
            </w:r>
          </w:p>
        </w:tc>
        <w:tc>
          <w:tcPr>
            <w:tcW w:w="2268" w:type="dxa"/>
            <w:tcBorders>
              <w:top w:val="single" w:sz="4" w:space="0" w:color="auto"/>
              <w:left w:val="single" w:sz="4" w:space="0" w:color="auto"/>
              <w:bottom w:val="single" w:sz="4" w:space="0" w:color="auto"/>
              <w:right w:val="single" w:sz="4" w:space="0" w:color="auto"/>
            </w:tcBorders>
            <w:vAlign w:val="center"/>
          </w:tcPr>
          <w:p w:rsidR="006332F9" w:rsidRPr="00676BEB" w:rsidRDefault="006332F9" w:rsidP="00E71923">
            <w:pPr>
              <w:autoSpaceDE w:val="0"/>
              <w:autoSpaceDN w:val="0"/>
              <w:adjustRightInd w:val="0"/>
              <w:jc w:val="center"/>
              <w:rPr>
                <w:rFonts w:eastAsiaTheme="minorHAnsi"/>
                <w:sz w:val="26"/>
                <w:szCs w:val="26"/>
                <w:lang w:eastAsia="en-US"/>
              </w:rPr>
            </w:pPr>
            <w:r>
              <w:rPr>
                <w:rFonts w:eastAsiaTheme="minorHAnsi"/>
                <w:sz w:val="26"/>
                <w:szCs w:val="26"/>
                <w:lang w:eastAsia="en-US"/>
              </w:rPr>
              <w:lastRenderedPageBreak/>
              <w:t>01.11</w:t>
            </w:r>
            <w:r w:rsidRPr="00676BEB">
              <w:rPr>
                <w:rFonts w:eastAsiaTheme="minorHAnsi"/>
                <w:sz w:val="26"/>
                <w:szCs w:val="26"/>
                <w:lang w:eastAsia="en-US"/>
              </w:rPr>
              <w:t>.2021</w:t>
            </w:r>
          </w:p>
          <w:p w:rsidR="006332F9" w:rsidRPr="00676BEB" w:rsidRDefault="006332F9" w:rsidP="00E71923">
            <w:pPr>
              <w:autoSpaceDE w:val="0"/>
              <w:autoSpaceDN w:val="0"/>
              <w:adjustRightInd w:val="0"/>
              <w:jc w:val="center"/>
              <w:rPr>
                <w:rFonts w:eastAsiaTheme="minorHAnsi"/>
                <w:sz w:val="26"/>
                <w:szCs w:val="26"/>
                <w:lang w:eastAsia="en-US"/>
              </w:rPr>
            </w:pPr>
            <w:r>
              <w:rPr>
                <w:rFonts w:eastAsiaTheme="minorHAnsi"/>
                <w:sz w:val="26"/>
                <w:szCs w:val="26"/>
                <w:lang w:eastAsia="en-US"/>
              </w:rPr>
              <w:t>01.11</w:t>
            </w:r>
            <w:r w:rsidRPr="00676BEB">
              <w:rPr>
                <w:rFonts w:eastAsiaTheme="minorHAnsi"/>
                <w:sz w:val="26"/>
                <w:szCs w:val="26"/>
                <w:lang w:eastAsia="en-US"/>
              </w:rPr>
              <w:t>.2022</w:t>
            </w:r>
          </w:p>
          <w:p w:rsidR="006332F9" w:rsidRPr="00676BEB" w:rsidRDefault="006332F9" w:rsidP="00E71923">
            <w:pPr>
              <w:autoSpaceDE w:val="0"/>
              <w:autoSpaceDN w:val="0"/>
              <w:adjustRightInd w:val="0"/>
              <w:jc w:val="center"/>
              <w:rPr>
                <w:rFonts w:eastAsiaTheme="minorHAnsi"/>
                <w:sz w:val="26"/>
                <w:szCs w:val="26"/>
                <w:lang w:eastAsia="en-US"/>
              </w:rPr>
            </w:pPr>
            <w:r>
              <w:rPr>
                <w:rFonts w:eastAsiaTheme="minorHAnsi"/>
                <w:sz w:val="26"/>
                <w:szCs w:val="26"/>
                <w:lang w:eastAsia="en-US"/>
              </w:rPr>
              <w:t>01.11</w:t>
            </w:r>
            <w:r w:rsidRPr="00676BEB">
              <w:rPr>
                <w:rFonts w:eastAsiaTheme="minorHAnsi"/>
                <w:sz w:val="26"/>
                <w:szCs w:val="26"/>
                <w:lang w:eastAsia="en-US"/>
              </w:rPr>
              <w:t>.2023</w:t>
            </w:r>
          </w:p>
          <w:p w:rsidR="006332F9" w:rsidRPr="00676BEB" w:rsidRDefault="006332F9" w:rsidP="00E71923">
            <w:pPr>
              <w:autoSpaceDE w:val="0"/>
              <w:autoSpaceDN w:val="0"/>
              <w:adjustRightInd w:val="0"/>
              <w:jc w:val="center"/>
              <w:rPr>
                <w:rFonts w:eastAsiaTheme="minorHAnsi"/>
                <w:sz w:val="26"/>
                <w:szCs w:val="26"/>
                <w:lang w:eastAsia="en-US"/>
              </w:rPr>
            </w:pPr>
            <w:r>
              <w:rPr>
                <w:rFonts w:eastAsiaTheme="minorHAnsi"/>
                <w:sz w:val="26"/>
                <w:szCs w:val="26"/>
                <w:lang w:eastAsia="en-US"/>
              </w:rPr>
              <w:t>01.11</w:t>
            </w:r>
            <w:r w:rsidRPr="00676BEB">
              <w:rPr>
                <w:rFonts w:eastAsiaTheme="minorHAnsi"/>
                <w:sz w:val="26"/>
                <w:szCs w:val="26"/>
                <w:lang w:eastAsia="en-US"/>
              </w:rPr>
              <w:t>.2024</w:t>
            </w:r>
          </w:p>
        </w:tc>
        <w:tc>
          <w:tcPr>
            <w:tcW w:w="3018" w:type="dxa"/>
            <w:tcBorders>
              <w:top w:val="single" w:sz="4" w:space="0" w:color="auto"/>
              <w:left w:val="single" w:sz="4" w:space="0" w:color="auto"/>
              <w:bottom w:val="single" w:sz="4" w:space="0" w:color="auto"/>
              <w:right w:val="single" w:sz="4" w:space="0" w:color="auto"/>
            </w:tcBorders>
            <w:vAlign w:val="center"/>
          </w:tcPr>
          <w:p w:rsidR="006332F9" w:rsidRPr="00676BEB" w:rsidRDefault="006332F9" w:rsidP="00E71923">
            <w:pPr>
              <w:autoSpaceDE w:val="0"/>
              <w:autoSpaceDN w:val="0"/>
              <w:adjustRightInd w:val="0"/>
              <w:jc w:val="center"/>
              <w:rPr>
                <w:rFonts w:eastAsiaTheme="minorHAnsi"/>
                <w:sz w:val="26"/>
                <w:szCs w:val="26"/>
                <w:lang w:eastAsia="en-US"/>
              </w:rPr>
            </w:pPr>
            <w:r w:rsidRPr="00C10E79">
              <w:rPr>
                <w:rFonts w:eastAsiaTheme="minorHAnsi"/>
                <w:sz w:val="26"/>
                <w:szCs w:val="26"/>
                <w:lang w:eastAsia="en-US"/>
              </w:rPr>
              <w:t>Управление</w:t>
            </w:r>
            <w:r w:rsidRPr="00C10E79">
              <w:rPr>
                <w:sz w:val="26"/>
                <w:szCs w:val="26"/>
              </w:rPr>
              <w:t xml:space="preserve"> муниципального имущества и земельных отношений </w:t>
            </w:r>
            <w:r w:rsidRPr="00C10E79">
              <w:rPr>
                <w:sz w:val="26"/>
                <w:szCs w:val="26"/>
              </w:rPr>
              <w:lastRenderedPageBreak/>
              <w:t>Администрации МО "Городской округ "Город Нарьян-Мар"</w:t>
            </w:r>
          </w:p>
        </w:tc>
      </w:tr>
      <w:tr w:rsidR="006332F9" w:rsidRPr="00676BEB" w:rsidTr="00E71923">
        <w:trPr>
          <w:jc w:val="center"/>
        </w:trPr>
        <w:tc>
          <w:tcPr>
            <w:tcW w:w="520" w:type="dxa"/>
            <w:tcBorders>
              <w:top w:val="single" w:sz="4" w:space="0" w:color="auto"/>
              <w:left w:val="single" w:sz="4" w:space="0" w:color="auto"/>
              <w:bottom w:val="single" w:sz="4" w:space="0" w:color="auto"/>
              <w:right w:val="single" w:sz="4" w:space="0" w:color="auto"/>
            </w:tcBorders>
            <w:vAlign w:val="center"/>
          </w:tcPr>
          <w:p w:rsidR="006332F9" w:rsidRPr="00676BEB" w:rsidRDefault="006332F9" w:rsidP="00E71923">
            <w:pPr>
              <w:autoSpaceDE w:val="0"/>
              <w:autoSpaceDN w:val="0"/>
              <w:adjustRightInd w:val="0"/>
              <w:jc w:val="center"/>
              <w:rPr>
                <w:rFonts w:eastAsiaTheme="minorHAnsi"/>
                <w:sz w:val="26"/>
                <w:szCs w:val="26"/>
                <w:lang w:eastAsia="en-US"/>
              </w:rPr>
            </w:pPr>
            <w:r>
              <w:rPr>
                <w:rFonts w:eastAsiaTheme="minorHAnsi"/>
                <w:sz w:val="26"/>
                <w:szCs w:val="26"/>
                <w:lang w:eastAsia="en-US"/>
              </w:rPr>
              <w:lastRenderedPageBreak/>
              <w:t>6</w:t>
            </w:r>
          </w:p>
        </w:tc>
        <w:tc>
          <w:tcPr>
            <w:tcW w:w="8547" w:type="dxa"/>
            <w:tcBorders>
              <w:top w:val="single" w:sz="4" w:space="0" w:color="auto"/>
              <w:left w:val="single" w:sz="4" w:space="0" w:color="auto"/>
              <w:bottom w:val="single" w:sz="4" w:space="0" w:color="auto"/>
              <w:right w:val="single" w:sz="4" w:space="0" w:color="auto"/>
            </w:tcBorders>
            <w:vAlign w:val="center"/>
          </w:tcPr>
          <w:p w:rsidR="006332F9" w:rsidRPr="00676BEB" w:rsidRDefault="006332F9" w:rsidP="00E71923">
            <w:pPr>
              <w:autoSpaceDE w:val="0"/>
              <w:autoSpaceDN w:val="0"/>
              <w:adjustRightInd w:val="0"/>
              <w:jc w:val="both"/>
              <w:rPr>
                <w:rFonts w:eastAsiaTheme="minorHAnsi"/>
                <w:sz w:val="26"/>
                <w:szCs w:val="26"/>
                <w:lang w:eastAsia="en-US"/>
              </w:rPr>
            </w:pPr>
            <w:r w:rsidRPr="00676BEB">
              <w:rPr>
                <w:rFonts w:eastAsiaTheme="minorHAnsi"/>
                <w:sz w:val="26"/>
                <w:szCs w:val="26"/>
                <w:lang w:eastAsia="en-US"/>
              </w:rPr>
              <w:t>Акту</w:t>
            </w:r>
            <w:r>
              <w:rPr>
                <w:rFonts w:eastAsiaTheme="minorHAnsi"/>
                <w:sz w:val="26"/>
                <w:szCs w:val="26"/>
                <w:lang w:eastAsia="en-US"/>
              </w:rPr>
              <w:t>ализация раздела "Имущество для бизнеса</w:t>
            </w:r>
            <w:r w:rsidRPr="00676BEB">
              <w:rPr>
                <w:rFonts w:eastAsiaTheme="minorHAnsi"/>
                <w:sz w:val="26"/>
                <w:szCs w:val="26"/>
                <w:lang w:eastAsia="en-US"/>
              </w:rPr>
              <w:t xml:space="preserve">" в информационно-телекоммуникационной сети "Интернет" на официальном сайте </w:t>
            </w:r>
            <w:r>
              <w:rPr>
                <w:rFonts w:eastAsiaTheme="minorHAnsi"/>
                <w:sz w:val="26"/>
                <w:szCs w:val="26"/>
                <w:lang w:eastAsia="en-US"/>
              </w:rPr>
              <w:t>А</w:t>
            </w:r>
            <w:r w:rsidRPr="00676BEB">
              <w:rPr>
                <w:rFonts w:eastAsiaTheme="minorHAnsi"/>
                <w:sz w:val="26"/>
                <w:szCs w:val="26"/>
                <w:lang w:eastAsia="en-US"/>
              </w:rPr>
              <w:t xml:space="preserve">дминистрации </w:t>
            </w:r>
            <w:r>
              <w:rPr>
                <w:rFonts w:eastAsiaTheme="minorHAnsi"/>
                <w:sz w:val="26"/>
                <w:szCs w:val="26"/>
                <w:lang w:eastAsia="en-US"/>
              </w:rPr>
              <w:t>муниципального образования "Г</w:t>
            </w:r>
            <w:r w:rsidRPr="00676BEB">
              <w:rPr>
                <w:rFonts w:eastAsiaTheme="minorHAnsi"/>
                <w:sz w:val="26"/>
                <w:szCs w:val="26"/>
                <w:lang w:eastAsia="en-US"/>
              </w:rPr>
              <w:t>ородско</w:t>
            </w:r>
            <w:r>
              <w:rPr>
                <w:rFonts w:eastAsiaTheme="minorHAnsi"/>
                <w:sz w:val="26"/>
                <w:szCs w:val="26"/>
                <w:lang w:eastAsia="en-US"/>
              </w:rPr>
              <w:t>й</w:t>
            </w:r>
            <w:r w:rsidRPr="00676BEB">
              <w:rPr>
                <w:rFonts w:eastAsiaTheme="minorHAnsi"/>
                <w:sz w:val="26"/>
                <w:szCs w:val="26"/>
                <w:lang w:eastAsia="en-US"/>
              </w:rPr>
              <w:t xml:space="preserve"> округ</w:t>
            </w:r>
            <w:r>
              <w:rPr>
                <w:rFonts w:eastAsiaTheme="minorHAnsi"/>
                <w:sz w:val="26"/>
                <w:szCs w:val="26"/>
                <w:lang w:eastAsia="en-US"/>
              </w:rPr>
              <w:t xml:space="preserve"> "</w:t>
            </w:r>
            <w:r w:rsidRPr="00676BEB">
              <w:rPr>
                <w:rFonts w:eastAsiaTheme="minorHAnsi"/>
                <w:sz w:val="26"/>
                <w:szCs w:val="26"/>
                <w:lang w:eastAsia="en-US"/>
              </w:rPr>
              <w:t xml:space="preserve">Город </w:t>
            </w:r>
            <w:r>
              <w:rPr>
                <w:rFonts w:eastAsiaTheme="minorHAnsi"/>
                <w:sz w:val="26"/>
                <w:szCs w:val="26"/>
                <w:lang w:eastAsia="en-US"/>
              </w:rPr>
              <w:t>Нарьян-Мар</w:t>
            </w:r>
            <w:r w:rsidRPr="00676BEB">
              <w:rPr>
                <w:rFonts w:eastAsiaTheme="minorHAnsi"/>
                <w:sz w:val="26"/>
                <w:szCs w:val="26"/>
                <w:lang w:eastAsia="en-US"/>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6332F9" w:rsidRPr="00676BEB" w:rsidRDefault="006332F9" w:rsidP="00E71923">
            <w:pPr>
              <w:autoSpaceDE w:val="0"/>
              <w:autoSpaceDN w:val="0"/>
              <w:adjustRightInd w:val="0"/>
              <w:jc w:val="center"/>
              <w:rPr>
                <w:rFonts w:eastAsiaTheme="minorHAnsi"/>
                <w:sz w:val="26"/>
                <w:szCs w:val="26"/>
                <w:lang w:eastAsia="en-US"/>
              </w:rPr>
            </w:pPr>
            <w:r>
              <w:rPr>
                <w:rFonts w:eastAsiaTheme="minorHAnsi"/>
                <w:sz w:val="26"/>
                <w:szCs w:val="26"/>
                <w:lang w:eastAsia="en-US"/>
              </w:rPr>
              <w:t>П</w:t>
            </w:r>
            <w:r w:rsidRPr="00676BEB">
              <w:rPr>
                <w:rFonts w:eastAsiaTheme="minorHAnsi"/>
                <w:sz w:val="26"/>
                <w:szCs w:val="26"/>
                <w:lang w:eastAsia="en-US"/>
              </w:rPr>
              <w:t>остоянно</w:t>
            </w:r>
          </w:p>
        </w:tc>
        <w:tc>
          <w:tcPr>
            <w:tcW w:w="3018" w:type="dxa"/>
            <w:tcBorders>
              <w:top w:val="single" w:sz="4" w:space="0" w:color="auto"/>
              <w:left w:val="single" w:sz="4" w:space="0" w:color="auto"/>
              <w:bottom w:val="single" w:sz="4" w:space="0" w:color="auto"/>
              <w:right w:val="single" w:sz="4" w:space="0" w:color="auto"/>
            </w:tcBorders>
            <w:vAlign w:val="center"/>
          </w:tcPr>
          <w:p w:rsidR="006332F9" w:rsidRPr="00676BEB" w:rsidRDefault="006332F9" w:rsidP="00E71923">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Управление экономического и инвестиционного развития </w:t>
            </w:r>
            <w:r w:rsidRPr="00C10E79">
              <w:rPr>
                <w:sz w:val="26"/>
                <w:szCs w:val="26"/>
              </w:rPr>
              <w:t>Администрации МО "Городской округ "Город Нарьян-Мар"</w:t>
            </w:r>
          </w:p>
        </w:tc>
      </w:tr>
      <w:tr w:rsidR="006332F9" w:rsidRPr="00676BEB" w:rsidTr="00E71923">
        <w:trPr>
          <w:jc w:val="center"/>
        </w:trPr>
        <w:tc>
          <w:tcPr>
            <w:tcW w:w="520" w:type="dxa"/>
            <w:tcBorders>
              <w:top w:val="single" w:sz="4" w:space="0" w:color="auto"/>
              <w:left w:val="single" w:sz="4" w:space="0" w:color="auto"/>
              <w:bottom w:val="single" w:sz="4" w:space="0" w:color="auto"/>
              <w:right w:val="single" w:sz="4" w:space="0" w:color="auto"/>
            </w:tcBorders>
            <w:vAlign w:val="center"/>
          </w:tcPr>
          <w:p w:rsidR="006332F9" w:rsidRPr="00676BEB" w:rsidRDefault="006332F9" w:rsidP="00E71923">
            <w:pPr>
              <w:autoSpaceDE w:val="0"/>
              <w:autoSpaceDN w:val="0"/>
              <w:adjustRightInd w:val="0"/>
              <w:jc w:val="center"/>
              <w:rPr>
                <w:rFonts w:eastAsiaTheme="minorHAnsi"/>
                <w:sz w:val="26"/>
                <w:szCs w:val="26"/>
                <w:lang w:eastAsia="en-US"/>
              </w:rPr>
            </w:pPr>
            <w:r>
              <w:rPr>
                <w:rFonts w:eastAsiaTheme="minorHAnsi"/>
                <w:sz w:val="26"/>
                <w:szCs w:val="26"/>
                <w:lang w:eastAsia="en-US"/>
              </w:rPr>
              <w:t>7</w:t>
            </w:r>
          </w:p>
        </w:tc>
        <w:tc>
          <w:tcPr>
            <w:tcW w:w="8547" w:type="dxa"/>
            <w:tcBorders>
              <w:top w:val="single" w:sz="4" w:space="0" w:color="auto"/>
              <w:left w:val="single" w:sz="4" w:space="0" w:color="auto"/>
              <w:bottom w:val="single" w:sz="4" w:space="0" w:color="auto"/>
              <w:right w:val="single" w:sz="4" w:space="0" w:color="auto"/>
            </w:tcBorders>
            <w:vAlign w:val="center"/>
          </w:tcPr>
          <w:p w:rsidR="006332F9" w:rsidRPr="00676BEB" w:rsidRDefault="006332F9" w:rsidP="00E71923">
            <w:pPr>
              <w:autoSpaceDE w:val="0"/>
              <w:autoSpaceDN w:val="0"/>
              <w:adjustRightInd w:val="0"/>
              <w:jc w:val="both"/>
              <w:rPr>
                <w:rFonts w:eastAsiaTheme="minorHAnsi"/>
                <w:sz w:val="26"/>
                <w:szCs w:val="26"/>
                <w:lang w:eastAsia="en-US"/>
              </w:rPr>
            </w:pPr>
            <w:r w:rsidRPr="00CD6929">
              <w:rPr>
                <w:rFonts w:eastAsiaTheme="minorHAnsi"/>
                <w:sz w:val="26"/>
                <w:szCs w:val="26"/>
                <w:lang w:eastAsia="en-US"/>
              </w:rPr>
              <w:t xml:space="preserve">Предоставление имущества субъектам </w:t>
            </w:r>
            <w:r w:rsidRPr="001D5A17">
              <w:rPr>
                <w:rFonts w:eastAsiaTheme="minorHAnsi"/>
                <w:sz w:val="26"/>
                <w:szCs w:val="26"/>
                <w:lang w:eastAsia="en-US"/>
              </w:rPr>
              <w:t>малого и среднего предпринимательства</w:t>
            </w:r>
            <w:r>
              <w:rPr>
                <w:rFonts w:eastAsiaTheme="minorHAnsi"/>
                <w:sz w:val="26"/>
                <w:szCs w:val="26"/>
                <w:lang w:eastAsia="en-US"/>
              </w:rPr>
              <w:t>/</w:t>
            </w:r>
            <w:r w:rsidRPr="001D5A17">
              <w:rPr>
                <w:rFonts w:eastAsiaTheme="minorHAnsi"/>
                <w:sz w:val="26"/>
                <w:szCs w:val="26"/>
                <w:lang w:eastAsia="en-US"/>
              </w:rPr>
              <w:t xml:space="preserve"> </w:t>
            </w:r>
            <w:proofErr w:type="spellStart"/>
            <w:r w:rsidRPr="00CD6929">
              <w:rPr>
                <w:rFonts w:eastAsiaTheme="minorHAnsi"/>
                <w:sz w:val="26"/>
                <w:szCs w:val="26"/>
                <w:lang w:eastAsia="en-US"/>
              </w:rPr>
              <w:t>самозанятым</w:t>
            </w:r>
            <w:proofErr w:type="spellEnd"/>
            <w:r w:rsidRPr="00CD6929">
              <w:rPr>
                <w:rFonts w:eastAsiaTheme="minorHAnsi"/>
                <w:sz w:val="26"/>
                <w:szCs w:val="26"/>
                <w:lang w:eastAsia="en-US"/>
              </w:rPr>
              <w:t xml:space="preserve"> гражданам</w:t>
            </w:r>
          </w:p>
        </w:tc>
        <w:tc>
          <w:tcPr>
            <w:tcW w:w="2268" w:type="dxa"/>
            <w:tcBorders>
              <w:top w:val="single" w:sz="4" w:space="0" w:color="auto"/>
              <w:left w:val="single" w:sz="4" w:space="0" w:color="auto"/>
              <w:bottom w:val="single" w:sz="4" w:space="0" w:color="auto"/>
              <w:right w:val="single" w:sz="4" w:space="0" w:color="auto"/>
            </w:tcBorders>
            <w:vAlign w:val="center"/>
          </w:tcPr>
          <w:p w:rsidR="006332F9" w:rsidRPr="00676BEB" w:rsidRDefault="006332F9" w:rsidP="00E71923">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По мере поступления обращений от </w:t>
            </w:r>
            <w:proofErr w:type="spellStart"/>
            <w:r>
              <w:rPr>
                <w:rFonts w:eastAsiaTheme="minorHAnsi"/>
                <w:sz w:val="26"/>
                <w:szCs w:val="26"/>
                <w:lang w:eastAsia="en-US"/>
              </w:rPr>
              <w:t>СМиСП</w:t>
            </w:r>
            <w:proofErr w:type="spellEnd"/>
            <w:r>
              <w:rPr>
                <w:rFonts w:eastAsiaTheme="minorHAnsi"/>
                <w:sz w:val="26"/>
                <w:szCs w:val="26"/>
                <w:lang w:eastAsia="en-US"/>
              </w:rPr>
              <w:t xml:space="preserve">/ </w:t>
            </w:r>
            <w:proofErr w:type="spellStart"/>
            <w:r>
              <w:rPr>
                <w:rFonts w:eastAsiaTheme="minorHAnsi"/>
                <w:sz w:val="26"/>
                <w:szCs w:val="26"/>
                <w:lang w:eastAsia="en-US"/>
              </w:rPr>
              <w:t>самозанятых</w:t>
            </w:r>
            <w:proofErr w:type="spellEnd"/>
            <w:r>
              <w:rPr>
                <w:rFonts w:eastAsiaTheme="minorHAnsi"/>
                <w:sz w:val="26"/>
                <w:szCs w:val="26"/>
                <w:lang w:eastAsia="en-US"/>
              </w:rPr>
              <w:t xml:space="preserve"> граждан</w:t>
            </w:r>
          </w:p>
        </w:tc>
        <w:tc>
          <w:tcPr>
            <w:tcW w:w="3018" w:type="dxa"/>
            <w:tcBorders>
              <w:top w:val="single" w:sz="4" w:space="0" w:color="auto"/>
              <w:left w:val="single" w:sz="4" w:space="0" w:color="auto"/>
              <w:bottom w:val="single" w:sz="4" w:space="0" w:color="auto"/>
              <w:right w:val="single" w:sz="4" w:space="0" w:color="auto"/>
            </w:tcBorders>
            <w:vAlign w:val="center"/>
          </w:tcPr>
          <w:p w:rsidR="006332F9" w:rsidRPr="00676BEB" w:rsidRDefault="006332F9" w:rsidP="00E71923">
            <w:pPr>
              <w:autoSpaceDE w:val="0"/>
              <w:autoSpaceDN w:val="0"/>
              <w:adjustRightInd w:val="0"/>
              <w:jc w:val="center"/>
              <w:rPr>
                <w:rFonts w:eastAsiaTheme="minorHAnsi"/>
                <w:sz w:val="26"/>
                <w:szCs w:val="26"/>
                <w:lang w:eastAsia="en-US"/>
              </w:rPr>
            </w:pPr>
            <w:r w:rsidRPr="00C10E79">
              <w:rPr>
                <w:rFonts w:eastAsiaTheme="minorHAnsi"/>
                <w:sz w:val="26"/>
                <w:szCs w:val="26"/>
                <w:lang w:eastAsia="en-US"/>
              </w:rPr>
              <w:t>Управление</w:t>
            </w:r>
            <w:r w:rsidRPr="00C10E79">
              <w:rPr>
                <w:sz w:val="26"/>
                <w:szCs w:val="26"/>
              </w:rPr>
              <w:t xml:space="preserve"> муниципального имущества и земельных отношений Администрации МО "Городской округ "Город Нарьян-Мар"</w:t>
            </w:r>
          </w:p>
        </w:tc>
      </w:tr>
    </w:tbl>
    <w:p w:rsidR="006332F9" w:rsidRDefault="006332F9" w:rsidP="006332F9">
      <w:pPr>
        <w:widowControl w:val="0"/>
        <w:autoSpaceDE w:val="0"/>
        <w:autoSpaceDN w:val="0"/>
        <w:adjustRightInd w:val="0"/>
        <w:jc w:val="center"/>
        <w:rPr>
          <w:rFonts w:eastAsia="Calibri"/>
          <w:sz w:val="26"/>
          <w:szCs w:val="26"/>
          <w:shd w:val="clear" w:color="auto" w:fill="FFFFFF"/>
          <w:lang w:eastAsia="en-US"/>
        </w:rPr>
      </w:pPr>
    </w:p>
    <w:p w:rsidR="006332F9" w:rsidRDefault="006332F9" w:rsidP="006332F9">
      <w:pPr>
        <w:widowControl w:val="0"/>
        <w:autoSpaceDE w:val="0"/>
        <w:autoSpaceDN w:val="0"/>
        <w:adjustRightInd w:val="0"/>
        <w:jc w:val="center"/>
        <w:rPr>
          <w:rFonts w:eastAsia="Calibri"/>
          <w:sz w:val="26"/>
          <w:szCs w:val="26"/>
          <w:shd w:val="clear" w:color="auto" w:fill="FFFFFF"/>
          <w:lang w:eastAsia="en-US"/>
        </w:rPr>
      </w:pPr>
    </w:p>
    <w:sectPr w:rsidR="006332F9" w:rsidSect="006332F9">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CAC" w:rsidRDefault="001A3CAC" w:rsidP="0035168A">
      <w:r>
        <w:separator/>
      </w:r>
    </w:p>
  </w:endnote>
  <w:endnote w:type="continuationSeparator" w:id="0">
    <w:p w:rsidR="001A3CAC" w:rsidRDefault="001A3CAC"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CAC" w:rsidRDefault="001A3CAC" w:rsidP="0035168A">
      <w:r>
        <w:separator/>
      </w:r>
    </w:p>
  </w:footnote>
  <w:footnote w:type="continuationSeparator" w:id="0">
    <w:p w:rsidR="001A3CAC" w:rsidRDefault="001A3CAC"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02294"/>
      <w:docPartObj>
        <w:docPartGallery w:val="Page Numbers (Top of Page)"/>
        <w:docPartUnique/>
      </w:docPartObj>
    </w:sdtPr>
    <w:sdtContent>
      <w:p w:rsidR="006332F9" w:rsidRDefault="006332F9">
        <w:pPr>
          <w:pStyle w:val="a3"/>
          <w:jc w:val="center"/>
        </w:pPr>
        <w:r>
          <w:fldChar w:fldCharType="begin"/>
        </w:r>
        <w:r>
          <w:instrText>PAGE   \* MERGEFORMAT</w:instrText>
        </w:r>
        <w:r>
          <w:fldChar w:fldCharType="separate"/>
        </w:r>
        <w:r w:rsidR="00416AB1">
          <w:rPr>
            <w:noProof/>
          </w:rPr>
          <w:t>2</w:t>
        </w:r>
        <w:r>
          <w:fldChar w:fldCharType="end"/>
        </w:r>
      </w:p>
    </w:sdtContent>
  </w:sdt>
  <w:p w:rsidR="006332F9" w:rsidRDefault="006332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5602DEE"/>
    <w:multiLevelType w:val="hybridMultilevel"/>
    <w:tmpl w:val="CBF07462"/>
    <w:lvl w:ilvl="0" w:tplc="F9329DE2">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6"/>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117"/>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CC1"/>
    <w:rsid w:val="001B6802"/>
    <w:rsid w:val="001B6C2D"/>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1428"/>
    <w:rsid w:val="00201B38"/>
    <w:rsid w:val="00201B6A"/>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AB1"/>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96D"/>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62D2"/>
    <w:rsid w:val="005F6311"/>
    <w:rsid w:val="005F63C3"/>
    <w:rsid w:val="005F63EE"/>
    <w:rsid w:val="005F63EF"/>
    <w:rsid w:val="005F662A"/>
    <w:rsid w:val="005F6B1A"/>
    <w:rsid w:val="005F6B4F"/>
    <w:rsid w:val="005F6D1B"/>
    <w:rsid w:val="005F723C"/>
    <w:rsid w:val="005F74CF"/>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32F9"/>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695E"/>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6F3"/>
    <w:rsid w:val="00941720"/>
    <w:rsid w:val="00941EB8"/>
    <w:rsid w:val="0094227F"/>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2A"/>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D68"/>
    <w:rsid w:val="00BA5F50"/>
    <w:rsid w:val="00BA5FFA"/>
    <w:rsid w:val="00BA60BD"/>
    <w:rsid w:val="00BA7456"/>
    <w:rsid w:val="00BA74AC"/>
    <w:rsid w:val="00BA76FB"/>
    <w:rsid w:val="00BB0B28"/>
    <w:rsid w:val="00BB0BDD"/>
    <w:rsid w:val="00BB10EB"/>
    <w:rsid w:val="00BB1A88"/>
    <w:rsid w:val="00BB1C6C"/>
    <w:rsid w:val="00BB1DC9"/>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998"/>
    <w:rsid w:val="00BE1ADD"/>
    <w:rsid w:val="00BE1BBE"/>
    <w:rsid w:val="00BE209E"/>
    <w:rsid w:val="00BE2304"/>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C4D"/>
    <w:rsid w:val="00C21C6C"/>
    <w:rsid w:val="00C21C92"/>
    <w:rsid w:val="00C220FA"/>
    <w:rsid w:val="00C221EC"/>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736"/>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5907"/>
    <w:rsid w:val="00CE5A90"/>
    <w:rsid w:val="00CE614E"/>
    <w:rsid w:val="00CE6823"/>
    <w:rsid w:val="00CE6D99"/>
    <w:rsid w:val="00CE6FE7"/>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98"/>
    <w:rsid w:val="00D663B5"/>
    <w:rsid w:val="00D6640A"/>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10E9D-03B5-4F1A-9473-35791CE0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4</cp:revision>
  <cp:lastPrinted>2017-02-27T07:19:00Z</cp:lastPrinted>
  <dcterms:created xsi:type="dcterms:W3CDTF">2021-10-27T07:09:00Z</dcterms:created>
  <dcterms:modified xsi:type="dcterms:W3CDTF">2021-10-27T07:12:00Z</dcterms:modified>
</cp:coreProperties>
</file>