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7E71BD" w:rsidP="00476702">
            <w:pPr>
              <w:ind w:left="-108" w:right="-108"/>
              <w:jc w:val="center"/>
            </w:pPr>
            <w:bookmarkStart w:id="0" w:name="ТекстовоеПоле7"/>
            <w:r>
              <w:t>1</w:t>
            </w:r>
            <w:r w:rsidR="00476702">
              <w:t>3</w:t>
            </w:r>
            <w:r w:rsidR="00D920A7">
              <w:t>.</w:t>
            </w:r>
            <w:r w:rsidR="00116D12">
              <w:t>0</w:t>
            </w:r>
            <w:r w:rsidR="00743552">
              <w:t>2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1D67DF" w:rsidRDefault="00167FE7" w:rsidP="00EA1F17">
            <w:pPr>
              <w:ind w:left="-38" w:firstLine="38"/>
              <w:jc w:val="center"/>
            </w:pPr>
            <w:r>
              <w:t>2</w:t>
            </w:r>
            <w:r w:rsidR="00EA1F17">
              <w:t>7</w:t>
            </w:r>
            <w:r w:rsidR="00084AEF">
              <w:t>2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84AEF" w:rsidRPr="00ED0F3D" w:rsidRDefault="00084AEF" w:rsidP="00084AEF">
      <w:pPr>
        <w:ind w:right="4535"/>
        <w:jc w:val="both"/>
        <w:rPr>
          <w:rFonts w:eastAsia="Andale Sans UI"/>
          <w:kern w:val="1"/>
          <w:sz w:val="26"/>
          <w:szCs w:val="26"/>
        </w:rPr>
      </w:pPr>
      <w:r w:rsidRPr="00ED0F3D">
        <w:rPr>
          <w:rFonts w:eastAsia="Andale Sans UI"/>
          <w:kern w:val="1"/>
          <w:sz w:val="26"/>
          <w:szCs w:val="26"/>
        </w:rPr>
        <w:t xml:space="preserve">О создании согласительной комиссии </w:t>
      </w:r>
      <w:r>
        <w:rPr>
          <w:rFonts w:eastAsia="Andale Sans UI"/>
          <w:kern w:val="1"/>
          <w:sz w:val="26"/>
          <w:szCs w:val="26"/>
        </w:rPr>
        <w:t xml:space="preserve">                     </w:t>
      </w:r>
      <w:r w:rsidRPr="00ED0F3D">
        <w:rPr>
          <w:rFonts w:eastAsia="Andale Sans UI"/>
          <w:kern w:val="1"/>
          <w:sz w:val="26"/>
          <w:szCs w:val="26"/>
        </w:rPr>
        <w:t xml:space="preserve">по согласованию местоположения границ </w:t>
      </w:r>
      <w:r>
        <w:rPr>
          <w:rFonts w:eastAsia="Andale Sans UI"/>
          <w:kern w:val="1"/>
          <w:sz w:val="26"/>
          <w:szCs w:val="26"/>
        </w:rPr>
        <w:t>земельных участков при</w:t>
      </w:r>
      <w:r w:rsidRPr="00ED0F3D">
        <w:rPr>
          <w:rFonts w:eastAsia="Andale Sans UI"/>
          <w:kern w:val="1"/>
          <w:sz w:val="26"/>
          <w:szCs w:val="26"/>
        </w:rPr>
        <w:t xml:space="preserve"> выполнении комплексных кадастровых работ</w:t>
      </w:r>
      <w:r>
        <w:rPr>
          <w:rFonts w:eastAsia="Andale Sans UI"/>
          <w:kern w:val="1"/>
          <w:sz w:val="26"/>
          <w:szCs w:val="26"/>
        </w:rPr>
        <w:t xml:space="preserve">                                 на территории муниципального образования "Городской округ "Город Нарьян-Мар"</w:t>
      </w:r>
    </w:p>
    <w:p w:rsidR="00084AEF" w:rsidRDefault="00084AEF" w:rsidP="00084AEF">
      <w:pPr>
        <w:ind w:firstLine="709"/>
        <w:jc w:val="both"/>
        <w:rPr>
          <w:bCs/>
          <w:sz w:val="26"/>
          <w:szCs w:val="26"/>
        </w:rPr>
      </w:pPr>
    </w:p>
    <w:p w:rsidR="00084AEF" w:rsidRDefault="00084AEF" w:rsidP="00084AEF">
      <w:pPr>
        <w:ind w:firstLine="709"/>
        <w:jc w:val="both"/>
        <w:rPr>
          <w:bCs/>
          <w:sz w:val="26"/>
          <w:szCs w:val="26"/>
        </w:rPr>
      </w:pPr>
    </w:p>
    <w:p w:rsidR="00084AEF" w:rsidRPr="00B04FE5" w:rsidRDefault="00084AEF" w:rsidP="00084AEF">
      <w:pPr>
        <w:jc w:val="both"/>
        <w:rPr>
          <w:bCs/>
          <w:sz w:val="26"/>
          <w:szCs w:val="26"/>
        </w:rPr>
      </w:pPr>
    </w:p>
    <w:p w:rsidR="00084AEF" w:rsidRDefault="00084AEF" w:rsidP="00084AEF">
      <w:pPr>
        <w:pStyle w:val="a9"/>
        <w:ind w:firstLine="709"/>
        <w:jc w:val="both"/>
        <w:rPr>
          <w:rFonts w:ascii="Times New Roman" w:hAnsi="Times New Roman"/>
          <w:sz w:val="26"/>
        </w:rPr>
      </w:pPr>
      <w:r w:rsidRPr="00AC08D0">
        <w:rPr>
          <w:rFonts w:ascii="Times New Roman" w:eastAsia="Andale Sans UI" w:hAnsi="Times New Roman" w:cs="Times New Roman"/>
          <w:kern w:val="1"/>
          <w:sz w:val="26"/>
          <w:szCs w:val="26"/>
        </w:rPr>
        <w:t>Руководствуясь</w:t>
      </w:r>
      <w:hyperlink r:id="rId9" w:history="1">
        <w:r w:rsidRPr="00AC08D0">
          <w:rPr>
            <w:rFonts w:ascii="Times New Roman" w:eastAsia="Andale Sans UI" w:hAnsi="Times New Roman" w:cs="Times New Roman"/>
            <w:color w:val="000000"/>
            <w:kern w:val="1"/>
            <w:sz w:val="26"/>
            <w:szCs w:val="26"/>
          </w:rPr>
          <w:t xml:space="preserve"> статьей 42.10</w:t>
        </w:r>
      </w:hyperlink>
      <w:r w:rsidRPr="00AC08D0">
        <w:rPr>
          <w:rFonts w:ascii="Times New Roman" w:eastAsia="Andale Sans UI" w:hAnsi="Times New Roman" w:cs="Times New Roman"/>
          <w:color w:val="000000"/>
          <w:kern w:val="1"/>
          <w:sz w:val="26"/>
          <w:szCs w:val="26"/>
        </w:rPr>
        <w:t xml:space="preserve"> Фед</w:t>
      </w:r>
      <w:r>
        <w:rPr>
          <w:rFonts w:ascii="Times New Roman" w:eastAsia="Andale Sans UI" w:hAnsi="Times New Roman" w:cs="Times New Roman"/>
          <w:kern w:val="1"/>
          <w:sz w:val="26"/>
          <w:szCs w:val="26"/>
        </w:rPr>
        <w:t>ерального закона от 24.07.2007 № 221-ФЗ                "О кадастровой деятельности"</w:t>
      </w:r>
      <w:r w:rsidRPr="00AC08D0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, </w:t>
      </w:r>
      <w:r w:rsidRPr="00D63037">
        <w:rPr>
          <w:rFonts w:ascii="Times New Roman" w:eastAsia="Andale Sans UI" w:hAnsi="Times New Roman" w:cs="Times New Roman"/>
          <w:kern w:val="1"/>
          <w:sz w:val="26"/>
          <w:szCs w:val="26"/>
        </w:rPr>
        <w:t>приказ</w:t>
      </w:r>
      <w:r>
        <w:rPr>
          <w:rFonts w:ascii="Times New Roman" w:eastAsia="Andale Sans UI" w:hAnsi="Times New Roman" w:cs="Times New Roman"/>
          <w:kern w:val="1"/>
          <w:sz w:val="26"/>
          <w:szCs w:val="26"/>
        </w:rPr>
        <w:t>ом</w:t>
      </w:r>
      <w:r w:rsidRPr="00D63037"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Управления имущественных и земельных отношений Ненецкого автономного округа</w:t>
      </w:r>
      <w:r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от 22.06.2023 № 18 "</w:t>
      </w:r>
      <w:r w:rsidRPr="00D63037">
        <w:rPr>
          <w:rFonts w:ascii="Times New Roman" w:eastAsia="Andale Sans UI" w:hAnsi="Times New Roman" w:cs="Times New Roman"/>
          <w:kern w:val="1"/>
          <w:sz w:val="26"/>
          <w:szCs w:val="26"/>
        </w:rPr>
        <w:t>Об</w:t>
      </w:r>
      <w:r>
        <w:rPr>
          <w:rFonts w:ascii="Times New Roman" w:eastAsia="Andale Sans UI" w:hAnsi="Times New Roman" w:cs="Times New Roman"/>
          <w:kern w:val="1"/>
          <w:sz w:val="26"/>
          <w:szCs w:val="26"/>
        </w:rPr>
        <w:t xml:space="preserve"> утверждении Типового регламента работы согласительной комиссии по согласованию местоположения границ земельных участков при выполнении комплексных кадастровых работ на территории Ненецкого автономного округа"</w:t>
      </w:r>
      <w:r w:rsidR="00F27005">
        <w:rPr>
          <w:rFonts w:ascii="Times New Roman" w:eastAsia="Andale Sans UI" w:hAnsi="Times New Roman" w:cs="Times New Roman"/>
          <w:kern w:val="1"/>
          <w:sz w:val="26"/>
          <w:szCs w:val="26"/>
        </w:rPr>
        <w:t>,</w:t>
      </w:r>
      <w:r w:rsidRPr="00AC08D0">
        <w:rPr>
          <w:sz w:val="26"/>
          <w:szCs w:val="26"/>
        </w:rPr>
        <w:t xml:space="preserve"> </w:t>
      </w:r>
      <w:r>
        <w:rPr>
          <w:rFonts w:ascii="Times New Roman" w:hAnsi="Times New Roman"/>
          <w:sz w:val="26"/>
        </w:rPr>
        <w:t>Администрация муниципального образования "Городской округ "Город Нарьян-Мар"</w:t>
      </w:r>
    </w:p>
    <w:p w:rsidR="00084AEF" w:rsidRPr="00DD5C4E" w:rsidRDefault="00084AEF" w:rsidP="00084AEF">
      <w:pPr>
        <w:ind w:firstLine="709"/>
        <w:jc w:val="center"/>
        <w:rPr>
          <w:b/>
          <w:bCs/>
          <w:sz w:val="26"/>
          <w:szCs w:val="26"/>
        </w:rPr>
      </w:pPr>
    </w:p>
    <w:p w:rsidR="00084AEF" w:rsidRDefault="00084AEF" w:rsidP="00F27005">
      <w:pPr>
        <w:jc w:val="center"/>
        <w:rPr>
          <w:b/>
          <w:bCs/>
          <w:sz w:val="26"/>
          <w:szCs w:val="26"/>
        </w:rPr>
      </w:pPr>
      <w:r w:rsidRPr="00DD5C4E">
        <w:rPr>
          <w:b/>
          <w:bCs/>
          <w:sz w:val="26"/>
          <w:szCs w:val="26"/>
        </w:rPr>
        <w:t>П О С Т А Н О В Л Я Е Т:</w:t>
      </w:r>
    </w:p>
    <w:p w:rsidR="00084AEF" w:rsidRPr="00B04FE5" w:rsidRDefault="00084AEF" w:rsidP="00084AEF">
      <w:pPr>
        <w:ind w:firstLine="709"/>
        <w:jc w:val="center"/>
        <w:rPr>
          <w:b/>
          <w:bCs/>
          <w:sz w:val="26"/>
          <w:szCs w:val="26"/>
        </w:rPr>
      </w:pPr>
    </w:p>
    <w:p w:rsidR="00084AEF" w:rsidRPr="00800FAF" w:rsidRDefault="00084AEF" w:rsidP="00F27005">
      <w:pPr>
        <w:pStyle w:val="ConsPlusNonforma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Создать согласительную комиссию по согласованию местоположения границ земельных участков при выполнении комплексных кадастровых работ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территории </w:t>
      </w:r>
      <w:r>
        <w:rPr>
          <w:rFonts w:ascii="Times New Roman" w:hAnsi="Times New Roman"/>
          <w:sz w:val="26"/>
        </w:rPr>
        <w:t>муниципального образования "Городской округ "Город Нарьян-Мар"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84AEF" w:rsidRDefault="00084AEF" w:rsidP="00F27005">
      <w:pPr>
        <w:pStyle w:val="ConsPlusNonforma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Утвердить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:rsidR="00084AEF" w:rsidRDefault="00084AEF" w:rsidP="00F2700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hyperlink r:id="rId10" w:anchor="P32" w:history="1">
        <w:r w:rsidRPr="00800FAF">
          <w:rPr>
            <w:rStyle w:val="ae"/>
            <w:rFonts w:ascii="Times New Roman" w:hAnsi="Times New Roman"/>
            <w:color w:val="auto"/>
            <w:sz w:val="26"/>
            <w:szCs w:val="26"/>
            <w:u w:val="none"/>
            <w:shd w:val="clear" w:color="auto" w:fill="FFFFFF"/>
          </w:rPr>
          <w:t>регламент</w:t>
        </w:r>
      </w:hyperlink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работы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согласительной 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комиссии по согласованию местоположения границ земельных участков при выполнении комплексных кадастровых работ </w:t>
      </w:r>
      <w:r w:rsidR="00F27005">
        <w:rPr>
          <w:rFonts w:ascii="Times New Roman" w:hAnsi="Times New Roman" w:cs="Times New Roman"/>
          <w:sz w:val="26"/>
          <w:szCs w:val="26"/>
          <w:shd w:val="clear" w:color="auto" w:fill="FFFFFF"/>
        </w:rPr>
        <w:br/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территории </w:t>
      </w:r>
      <w:r>
        <w:rPr>
          <w:rFonts w:ascii="Times New Roman" w:hAnsi="Times New Roman"/>
          <w:sz w:val="26"/>
        </w:rPr>
        <w:t>муниципального образования "Городской округ "Город Нарьян-Мар"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(Приложение 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1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);</w:t>
      </w:r>
    </w:p>
    <w:p w:rsidR="00084AEF" w:rsidRPr="00800FAF" w:rsidRDefault="00084AEF" w:rsidP="00F27005">
      <w:pPr>
        <w:pStyle w:val="ConsPlusNonformat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состав согласительной комиссии по согласованию местоположения границ земельных участков при выполнении комплексных кадастровых работ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территории </w:t>
      </w:r>
      <w:r>
        <w:rPr>
          <w:rFonts w:ascii="Times New Roman" w:hAnsi="Times New Roman"/>
          <w:sz w:val="26"/>
        </w:rPr>
        <w:t xml:space="preserve">муниципального образования "Городской округ "Город Нарьян-Мар"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(Приложение 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2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)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:rsidR="00084AEF" w:rsidRPr="00800FAF" w:rsidRDefault="00084AEF" w:rsidP="00F27005">
      <w:pPr>
        <w:pStyle w:val="ConsPlusNonformat"/>
        <w:numPr>
          <w:ilvl w:val="0"/>
          <w:numId w:val="32"/>
        </w:numPr>
        <w:tabs>
          <w:tab w:val="left" w:pos="1134"/>
        </w:tabs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Настоящее постановление вступает в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силу со дня его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подписания 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                           </w:t>
      </w:r>
      <w:r w:rsidRPr="00800FAF">
        <w:rPr>
          <w:rFonts w:ascii="Times New Roman" w:hAnsi="Times New Roman" w:cs="Times New Roman"/>
          <w:sz w:val="26"/>
          <w:szCs w:val="26"/>
          <w:shd w:val="clear" w:color="auto" w:fill="FFFFFF"/>
        </w:rPr>
        <w:t>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3"/>
        <w:gridCol w:w="4824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О.О. </w:t>
            </w:r>
            <w:proofErr w:type="spellStart"/>
            <w:r>
              <w:rPr>
                <w:b/>
                <w:bCs/>
                <w:sz w:val="26"/>
                <w:szCs w:val="26"/>
              </w:rPr>
              <w:t>Белак</w:t>
            </w:r>
            <w:proofErr w:type="spellEnd"/>
          </w:p>
        </w:tc>
      </w:tr>
    </w:tbl>
    <w:p w:rsidR="00F27005" w:rsidRDefault="00F27005" w:rsidP="004E7D6D">
      <w:pPr>
        <w:jc w:val="both"/>
        <w:rPr>
          <w:bCs/>
          <w:sz w:val="26"/>
        </w:rPr>
        <w:sectPr w:rsidR="00F27005" w:rsidSect="00A0335E">
          <w:headerReference w:type="default" r:id="rId11"/>
          <w:type w:val="continuous"/>
          <w:pgSz w:w="11905" w:h="16838" w:code="9"/>
          <w:pgMar w:top="1134" w:right="567" w:bottom="851" w:left="1701" w:header="567" w:footer="0" w:gutter="0"/>
          <w:pgNumType w:start="1"/>
          <w:cols w:space="720"/>
          <w:titlePg/>
          <w:docGrid w:linePitch="326"/>
        </w:sectPr>
      </w:pPr>
    </w:p>
    <w:p w:rsidR="00F27005" w:rsidRDefault="00F27005" w:rsidP="00F27005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1</w:t>
      </w:r>
    </w:p>
    <w:p w:rsidR="00F27005" w:rsidRDefault="00F27005" w:rsidP="00F27005">
      <w:pPr>
        <w:ind w:left="5245"/>
        <w:rPr>
          <w:bCs/>
          <w:sz w:val="26"/>
          <w:szCs w:val="26"/>
        </w:rPr>
      </w:pPr>
    </w:p>
    <w:p w:rsidR="00F27005" w:rsidRDefault="00F27005" w:rsidP="00F27005">
      <w:pPr>
        <w:ind w:left="5245"/>
        <w:rPr>
          <w:bCs/>
          <w:sz w:val="26"/>
          <w:szCs w:val="26"/>
        </w:rPr>
      </w:pPr>
      <w:r w:rsidRPr="002F1EF7">
        <w:rPr>
          <w:bCs/>
          <w:sz w:val="26"/>
          <w:szCs w:val="26"/>
        </w:rPr>
        <w:t>У</w:t>
      </w:r>
      <w:r>
        <w:rPr>
          <w:bCs/>
          <w:sz w:val="26"/>
          <w:szCs w:val="26"/>
        </w:rPr>
        <w:t>ТВЕРЖДЕН</w:t>
      </w:r>
    </w:p>
    <w:p w:rsidR="00F27005" w:rsidRDefault="00F27005" w:rsidP="00F27005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постановлением Администрации</w:t>
      </w:r>
    </w:p>
    <w:p w:rsidR="00F27005" w:rsidRDefault="00F27005" w:rsidP="00F27005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муниципального образования </w:t>
      </w:r>
    </w:p>
    <w:p w:rsidR="00F27005" w:rsidRDefault="00F27005" w:rsidP="00F27005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"Городской округ "Город Нарьян-Мар" </w:t>
      </w:r>
    </w:p>
    <w:p w:rsidR="00F27005" w:rsidRDefault="00F27005" w:rsidP="00F27005">
      <w:pPr>
        <w:ind w:left="5245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13.02.2025 </w:t>
      </w:r>
      <w:r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272</w:t>
      </w:r>
    </w:p>
    <w:p w:rsidR="00F27005" w:rsidRDefault="00F27005" w:rsidP="00F27005">
      <w:pPr>
        <w:rPr>
          <w:b/>
          <w:bCs/>
          <w:sz w:val="26"/>
          <w:szCs w:val="26"/>
        </w:rPr>
      </w:pPr>
    </w:p>
    <w:p w:rsidR="00F27005" w:rsidRPr="00800FAF" w:rsidRDefault="00F27005" w:rsidP="00F27005">
      <w:pPr>
        <w:jc w:val="center"/>
        <w:rPr>
          <w:b/>
          <w:bCs/>
          <w:sz w:val="26"/>
          <w:szCs w:val="26"/>
        </w:rPr>
      </w:pPr>
      <w:r w:rsidRPr="00800FAF">
        <w:rPr>
          <w:b/>
          <w:bCs/>
          <w:sz w:val="26"/>
          <w:szCs w:val="26"/>
        </w:rPr>
        <w:t xml:space="preserve">Регламент </w:t>
      </w:r>
    </w:p>
    <w:p w:rsidR="00F27005" w:rsidRPr="00800FAF" w:rsidRDefault="00F27005" w:rsidP="00F27005">
      <w:pPr>
        <w:jc w:val="center"/>
        <w:rPr>
          <w:b/>
          <w:bCs/>
          <w:sz w:val="26"/>
          <w:szCs w:val="26"/>
        </w:rPr>
      </w:pPr>
      <w:r w:rsidRPr="00800FAF">
        <w:rPr>
          <w:b/>
          <w:bCs/>
          <w:sz w:val="26"/>
          <w:szCs w:val="26"/>
        </w:rPr>
        <w:t xml:space="preserve">работы согласительной комиссии по согласованию местоположения границ </w:t>
      </w:r>
    </w:p>
    <w:p w:rsidR="00F27005" w:rsidRDefault="00F27005" w:rsidP="00F27005">
      <w:pPr>
        <w:jc w:val="center"/>
        <w:rPr>
          <w:b/>
          <w:bCs/>
          <w:sz w:val="26"/>
          <w:szCs w:val="26"/>
        </w:rPr>
      </w:pPr>
      <w:r w:rsidRPr="00800FAF">
        <w:rPr>
          <w:b/>
          <w:bCs/>
          <w:sz w:val="26"/>
          <w:szCs w:val="26"/>
        </w:rPr>
        <w:t xml:space="preserve">земельных участков при выполнении комплексных кадастровых работ </w:t>
      </w:r>
    </w:p>
    <w:p w:rsidR="00F27005" w:rsidRDefault="00F27005" w:rsidP="00F27005">
      <w:pPr>
        <w:jc w:val="center"/>
        <w:rPr>
          <w:b/>
          <w:sz w:val="26"/>
        </w:rPr>
      </w:pPr>
      <w:r w:rsidRPr="00800FAF">
        <w:rPr>
          <w:b/>
          <w:bCs/>
          <w:sz w:val="26"/>
          <w:szCs w:val="26"/>
        </w:rPr>
        <w:t xml:space="preserve">на </w:t>
      </w:r>
      <w:r w:rsidRPr="00EB2F68">
        <w:rPr>
          <w:b/>
          <w:bCs/>
          <w:sz w:val="26"/>
          <w:szCs w:val="26"/>
        </w:rPr>
        <w:t xml:space="preserve">территории </w:t>
      </w:r>
      <w:r w:rsidRPr="00EB2F68">
        <w:rPr>
          <w:b/>
          <w:sz w:val="26"/>
        </w:rPr>
        <w:t xml:space="preserve">муниципального образования "Городской округ </w:t>
      </w:r>
    </w:p>
    <w:p w:rsidR="00F27005" w:rsidRPr="00800FAF" w:rsidRDefault="00F27005" w:rsidP="00F27005">
      <w:pPr>
        <w:jc w:val="center"/>
        <w:rPr>
          <w:b/>
          <w:bCs/>
          <w:sz w:val="26"/>
          <w:szCs w:val="26"/>
        </w:rPr>
      </w:pPr>
      <w:r w:rsidRPr="00EB2F68">
        <w:rPr>
          <w:b/>
          <w:sz w:val="26"/>
        </w:rPr>
        <w:t>"Город Нарьян-Мар"</w:t>
      </w: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4679BB" w:rsidRDefault="00F27005" w:rsidP="00F27005">
      <w:pPr>
        <w:widowControl w:val="0"/>
        <w:numPr>
          <w:ilvl w:val="0"/>
          <w:numId w:val="33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Настоящий регламент определяет порядок организации и деятельности согласительной комиссии по вопросу согласования местоположения границ земельных участков на территории </w:t>
      </w:r>
      <w:r w:rsidRPr="004679BB">
        <w:rPr>
          <w:sz w:val="26"/>
          <w:szCs w:val="26"/>
        </w:rPr>
        <w:t>муниципального образования "Городской округ "Город Нарьян-Мар"</w:t>
      </w:r>
      <w:r w:rsidRPr="004679BB">
        <w:rPr>
          <w:sz w:val="26"/>
          <w:szCs w:val="26"/>
          <w:lang w:bidi="ru-RU"/>
        </w:rPr>
        <w:t xml:space="preserve">, в отношении которых выполняются комплексные кадастровые работы (далее </w:t>
      </w:r>
      <w:r w:rsidRPr="004679BB">
        <w:rPr>
          <w:sz w:val="26"/>
          <w:szCs w:val="26"/>
          <w:lang w:bidi="ru-RU"/>
        </w:rPr>
        <w:t>–</w:t>
      </w:r>
      <w:r w:rsidRPr="004679BB">
        <w:rPr>
          <w:sz w:val="26"/>
          <w:szCs w:val="26"/>
          <w:lang w:bidi="ru-RU"/>
        </w:rPr>
        <w:t xml:space="preserve"> Комиссия).</w:t>
      </w:r>
    </w:p>
    <w:p w:rsidR="00F27005" w:rsidRPr="004679BB" w:rsidRDefault="00F27005" w:rsidP="00F27005">
      <w:pPr>
        <w:widowControl w:val="0"/>
        <w:numPr>
          <w:ilvl w:val="0"/>
          <w:numId w:val="33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Комиссия в своей деятельности руководствуется законодательством Российской Федерации, законодательством Ненецкого автономного округа, нормативными правовыми актами </w:t>
      </w:r>
      <w:r w:rsidRPr="004679BB">
        <w:rPr>
          <w:sz w:val="26"/>
          <w:szCs w:val="26"/>
        </w:rPr>
        <w:t>муниципального образования "Городской округ "Город Нарьян-Мар"</w:t>
      </w:r>
      <w:r w:rsidRPr="004679BB">
        <w:rPr>
          <w:sz w:val="26"/>
          <w:szCs w:val="26"/>
          <w:lang w:bidi="ru-RU"/>
        </w:rPr>
        <w:t xml:space="preserve"> и настоящим регламентом.</w:t>
      </w:r>
    </w:p>
    <w:p w:rsidR="00F27005" w:rsidRPr="004679BB" w:rsidRDefault="00F27005" w:rsidP="00F27005">
      <w:pPr>
        <w:pStyle w:val="ad"/>
        <w:widowControl w:val="0"/>
        <w:numPr>
          <w:ilvl w:val="0"/>
          <w:numId w:val="33"/>
        </w:numPr>
        <w:tabs>
          <w:tab w:val="left" w:pos="1134"/>
          <w:tab w:val="left" w:pos="1276"/>
          <w:tab w:val="left" w:pos="4013"/>
        </w:tabs>
        <w:ind w:left="0" w:firstLine="709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Состав Комиссии формируется в соответствии со статьей 42.10 Федерального закона от 24.07.2007 № 221-ФЗ "О кадастровой деятельности"                  </w:t>
      </w:r>
      <w:proofErr w:type="gramStart"/>
      <w:r w:rsidRPr="004679BB">
        <w:rPr>
          <w:sz w:val="26"/>
          <w:szCs w:val="26"/>
          <w:lang w:bidi="ru-RU"/>
        </w:rPr>
        <w:t xml:space="preserve">   (</w:t>
      </w:r>
      <w:proofErr w:type="gramEnd"/>
      <w:r w:rsidRPr="004679BB">
        <w:rPr>
          <w:sz w:val="26"/>
          <w:szCs w:val="26"/>
          <w:lang w:bidi="ru-RU"/>
        </w:rPr>
        <w:t xml:space="preserve">далее </w:t>
      </w:r>
      <w:r w:rsidRPr="004679BB">
        <w:rPr>
          <w:sz w:val="26"/>
          <w:szCs w:val="26"/>
          <w:lang w:bidi="ru-RU"/>
        </w:rPr>
        <w:t>–</w:t>
      </w:r>
      <w:r w:rsidRPr="004679BB">
        <w:rPr>
          <w:sz w:val="26"/>
          <w:szCs w:val="26"/>
          <w:lang w:bidi="ru-RU"/>
        </w:rPr>
        <w:t xml:space="preserve"> Закон № 221-ФЗ).</w:t>
      </w:r>
    </w:p>
    <w:p w:rsidR="00F27005" w:rsidRPr="004679BB" w:rsidRDefault="00F27005" w:rsidP="00F27005">
      <w:pPr>
        <w:widowControl w:val="0"/>
        <w:numPr>
          <w:ilvl w:val="0"/>
          <w:numId w:val="33"/>
        </w:numPr>
        <w:tabs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Председателем Комиссии является глава </w:t>
      </w:r>
      <w:r w:rsidRPr="004679BB">
        <w:rPr>
          <w:sz w:val="26"/>
          <w:szCs w:val="26"/>
        </w:rPr>
        <w:t>муниципального образования "Городской округ "Город Нарьян-Мар"</w:t>
      </w:r>
      <w:r w:rsidRPr="004679BB">
        <w:rPr>
          <w:sz w:val="26"/>
          <w:szCs w:val="26"/>
          <w:lang w:bidi="ru-RU"/>
        </w:rPr>
        <w:t xml:space="preserve"> либо уполномоченное им лицо                               </w:t>
      </w:r>
      <w:proofErr w:type="gramStart"/>
      <w:r w:rsidRPr="004679BB">
        <w:rPr>
          <w:sz w:val="26"/>
          <w:szCs w:val="26"/>
          <w:lang w:bidi="ru-RU"/>
        </w:rPr>
        <w:t xml:space="preserve">   (</w:t>
      </w:r>
      <w:proofErr w:type="gramEnd"/>
      <w:r w:rsidRPr="004679BB">
        <w:rPr>
          <w:sz w:val="26"/>
          <w:szCs w:val="26"/>
          <w:lang w:bidi="ru-RU"/>
        </w:rPr>
        <w:t xml:space="preserve">далее </w:t>
      </w:r>
      <w:r w:rsidRPr="004679BB">
        <w:rPr>
          <w:sz w:val="26"/>
          <w:szCs w:val="26"/>
          <w:lang w:bidi="ru-RU"/>
        </w:rPr>
        <w:t>–</w:t>
      </w:r>
      <w:r w:rsidRPr="004679BB">
        <w:rPr>
          <w:sz w:val="26"/>
          <w:szCs w:val="26"/>
          <w:lang w:bidi="ru-RU"/>
        </w:rPr>
        <w:t xml:space="preserve"> председатель Комиссии).</w:t>
      </w:r>
    </w:p>
    <w:p w:rsidR="00F27005" w:rsidRPr="004679BB" w:rsidRDefault="00F27005" w:rsidP="00F27005">
      <w:pPr>
        <w:widowControl w:val="0"/>
        <w:numPr>
          <w:ilvl w:val="0"/>
          <w:numId w:val="33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>В соответствии с федеральным законодательством к полномочиям Комиссии относятся:</w:t>
      </w:r>
    </w:p>
    <w:p w:rsidR="00F27005" w:rsidRPr="004679BB" w:rsidRDefault="00F27005" w:rsidP="00F27005">
      <w:pPr>
        <w:widowControl w:val="0"/>
        <w:numPr>
          <w:ilvl w:val="0"/>
          <w:numId w:val="34"/>
        </w:numPr>
        <w:tabs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рассмотрение возражений заинтересованных лиц, указанных в части 3 </w:t>
      </w:r>
      <w:r w:rsidRPr="004679BB">
        <w:rPr>
          <w:sz w:val="26"/>
          <w:szCs w:val="26"/>
          <w:lang w:bidi="ru-RU"/>
        </w:rPr>
        <w:br/>
      </w:r>
      <w:r w:rsidRPr="004679BB">
        <w:rPr>
          <w:sz w:val="26"/>
          <w:szCs w:val="26"/>
          <w:lang w:bidi="ru-RU"/>
        </w:rPr>
        <w:t xml:space="preserve">статьи 39 Закона № 221-ФЗ (далее </w:t>
      </w:r>
      <w:r w:rsidRPr="004679BB">
        <w:rPr>
          <w:sz w:val="26"/>
          <w:szCs w:val="26"/>
          <w:lang w:bidi="ru-RU"/>
        </w:rPr>
        <w:t>–</w:t>
      </w:r>
      <w:r w:rsidRPr="004679BB">
        <w:rPr>
          <w:sz w:val="26"/>
          <w:szCs w:val="26"/>
          <w:lang w:bidi="ru-RU"/>
        </w:rPr>
        <w:t xml:space="preserve"> заинтересованные лица), относительно местоположения границ земельных участков;</w:t>
      </w:r>
    </w:p>
    <w:p w:rsidR="00F27005" w:rsidRPr="004679BB" w:rsidRDefault="00F27005" w:rsidP="00F27005">
      <w:pPr>
        <w:widowControl w:val="0"/>
        <w:numPr>
          <w:ilvl w:val="0"/>
          <w:numId w:val="34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подготовка заключения Комиссии о результатах рассмотрения возражений заинтересованных лиц относительно местоположения границ земельных участков, </w:t>
      </w:r>
      <w:r w:rsidRPr="004679BB">
        <w:rPr>
          <w:sz w:val="26"/>
          <w:szCs w:val="26"/>
          <w:lang w:bidi="ru-RU"/>
        </w:rPr>
        <w:br/>
      </w:r>
      <w:r w:rsidRPr="004679BB">
        <w:rPr>
          <w:sz w:val="26"/>
          <w:szCs w:val="26"/>
          <w:lang w:bidi="ru-RU"/>
        </w:rPr>
        <w:t>в том числе о нецелесообразности изменения проекта карты-плана территории в случае необоснованности таких возражений или о необходимости изменения исполнителем комплексных кадастровых работ карты-плана территории в соответствии с такими возражениями;</w:t>
      </w:r>
    </w:p>
    <w:p w:rsidR="00F27005" w:rsidRPr="004679BB" w:rsidRDefault="00F27005" w:rsidP="00F27005">
      <w:pPr>
        <w:widowControl w:val="0"/>
        <w:numPr>
          <w:ilvl w:val="0"/>
          <w:numId w:val="34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bookmarkStart w:id="1" w:name="_GoBack"/>
      <w:bookmarkEnd w:id="1"/>
      <w:r w:rsidRPr="004679BB">
        <w:rPr>
          <w:sz w:val="26"/>
          <w:szCs w:val="26"/>
          <w:lang w:bidi="ru-RU"/>
        </w:rPr>
        <w:t>оформление акта согласования местоположения границ при выполнении комплексных кадастровых работ;</w:t>
      </w:r>
    </w:p>
    <w:p w:rsidR="00F27005" w:rsidRPr="004679BB" w:rsidRDefault="00F27005" w:rsidP="00F27005">
      <w:pPr>
        <w:widowControl w:val="0"/>
        <w:numPr>
          <w:ilvl w:val="0"/>
          <w:numId w:val="34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>разъяснение заинтересованным лицам возможности разрешения земельного спора о местоположении границ земельных участков в судебном порядке.</w:t>
      </w:r>
    </w:p>
    <w:p w:rsidR="00F27005" w:rsidRPr="004679BB" w:rsidRDefault="00F27005" w:rsidP="00F27005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Заседания Комиссии проводятся по инициативе Управления имущественных и земельных отношений Ненецкого автономного округа либо органа местного самоуправления муниципального образования </w:t>
      </w:r>
      <w:r w:rsidRPr="004679BB">
        <w:rPr>
          <w:sz w:val="26"/>
          <w:szCs w:val="26"/>
        </w:rPr>
        <w:t>"Городской округ "Город Нарьян-Мар"</w:t>
      </w:r>
      <w:r w:rsidRPr="004679BB">
        <w:rPr>
          <w:sz w:val="26"/>
          <w:szCs w:val="26"/>
          <w:lang w:bidi="ru-RU"/>
        </w:rPr>
        <w:t xml:space="preserve">, являющегося заказчиком комплексных кадастровых работ (далее </w:t>
      </w:r>
      <w:r w:rsidRPr="004679BB">
        <w:rPr>
          <w:sz w:val="26"/>
          <w:szCs w:val="26"/>
          <w:lang w:bidi="ru-RU"/>
        </w:rPr>
        <w:t>–</w:t>
      </w:r>
      <w:r w:rsidRPr="004679BB">
        <w:rPr>
          <w:sz w:val="26"/>
          <w:szCs w:val="26"/>
          <w:lang w:bidi="ru-RU"/>
        </w:rPr>
        <w:t xml:space="preserve"> заказчик работ).</w:t>
      </w:r>
    </w:p>
    <w:p w:rsidR="00F27005" w:rsidRPr="004679BB" w:rsidRDefault="00F27005" w:rsidP="00F27005">
      <w:pPr>
        <w:widowControl w:val="0"/>
        <w:tabs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lastRenderedPageBreak/>
        <w:t>Заседание Комиссии назначается председателем Комиссии.</w:t>
      </w:r>
    </w:p>
    <w:p w:rsidR="00F27005" w:rsidRPr="004679BB" w:rsidRDefault="00F27005" w:rsidP="00F27005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Возражения заинтересованных лиц относительно местоположения границ земельных участков, указанных в пунктах 1 и 2 части 1 статьи 42.1 Закона № 221-ФЗ (далее </w:t>
      </w:r>
      <w:r w:rsidRPr="004679BB">
        <w:rPr>
          <w:sz w:val="26"/>
          <w:szCs w:val="26"/>
          <w:lang w:bidi="ru-RU"/>
        </w:rPr>
        <w:t>–</w:t>
      </w:r>
      <w:r w:rsidRPr="004679BB">
        <w:rPr>
          <w:sz w:val="26"/>
          <w:szCs w:val="26"/>
          <w:lang w:bidi="ru-RU"/>
        </w:rPr>
        <w:t xml:space="preserve"> земельные участки), могут быть представлены в адрес Комиссии в письменной форме в период со дня опубликования извещения о проведении заседания Комиссии по вопросу согласования местоположения границ земельных участков до дня проведения заседания Комиссии, а также в течение тридцати пяти рабочих дней со дня проведения заседания Комиссии.</w:t>
      </w:r>
    </w:p>
    <w:p w:rsidR="00F27005" w:rsidRPr="004679BB" w:rsidRDefault="00F27005" w:rsidP="00F27005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>На заседания Комиссии приглашаются заинтересованные лица                                и исполнитель комплексных кадастровых работ.</w:t>
      </w:r>
    </w:p>
    <w:p w:rsidR="00F27005" w:rsidRPr="004679BB" w:rsidRDefault="00F27005" w:rsidP="00F27005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>На заседании Комиссии представляется проект карты-плана территории, разъясняются результаты выполнения комплексных кадастровых работ, порядок согласования местоположения границ земельных участков и регламент работы Комиссии.</w:t>
      </w:r>
    </w:p>
    <w:p w:rsidR="00F27005" w:rsidRPr="004679BB" w:rsidRDefault="00F27005" w:rsidP="00F27005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 xml:space="preserve">Заседание Комиссии считается правомочным, если на нем присутствует </w:t>
      </w:r>
      <w:r w:rsidRPr="004679BB">
        <w:rPr>
          <w:sz w:val="26"/>
          <w:szCs w:val="26"/>
          <w:lang w:bidi="ru-RU"/>
        </w:rPr>
        <w:br/>
      </w:r>
      <w:r w:rsidRPr="004679BB">
        <w:rPr>
          <w:sz w:val="26"/>
          <w:szCs w:val="26"/>
          <w:lang w:bidi="ru-RU"/>
        </w:rPr>
        <w:t>не менее половины от общего числа членов Комиссии.</w:t>
      </w:r>
    </w:p>
    <w:p w:rsidR="00F27005" w:rsidRPr="004679BB" w:rsidRDefault="00F27005" w:rsidP="00F27005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>Решения Комиссии принимаются простым большинством голосов                       от общего числа присутствующих на заседании членов Комиссии путем открытого голосования. При равенстве голосов голос председательствующего является решающим.</w:t>
      </w:r>
    </w:p>
    <w:p w:rsidR="00F27005" w:rsidRPr="004679BB" w:rsidRDefault="00F27005" w:rsidP="00F27005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>По результатам работы Комиссии составляется протокол заседания Комиссии, а также заключение Комиссии о результатах рассмотрения возражений заинтересованных лиц относительно местоположения границ земельных участков.</w:t>
      </w:r>
    </w:p>
    <w:p w:rsidR="00F27005" w:rsidRPr="004679BB" w:rsidRDefault="00F27005" w:rsidP="00F27005">
      <w:pPr>
        <w:widowControl w:val="0"/>
        <w:numPr>
          <w:ilvl w:val="0"/>
          <w:numId w:val="35"/>
        </w:numPr>
        <w:tabs>
          <w:tab w:val="left" w:pos="0"/>
          <w:tab w:val="left" w:pos="1134"/>
        </w:tabs>
        <w:ind w:firstLine="720"/>
        <w:jc w:val="both"/>
        <w:rPr>
          <w:sz w:val="26"/>
          <w:szCs w:val="26"/>
          <w:lang w:bidi="ru-RU"/>
        </w:rPr>
      </w:pPr>
      <w:r w:rsidRPr="004679BB">
        <w:rPr>
          <w:sz w:val="26"/>
          <w:szCs w:val="26"/>
          <w:lang w:bidi="ru-RU"/>
        </w:rPr>
        <w:t>В течение двадцати рабочих дней со дня истечения срока представления возражений, предусмотренных пунктом 7 настоящего регламента, Комиссия направляет заказчику работ для утверждения оформленный исполнителем комплексных кадастровых работ проект карты-плана территории в окончательной редакции и необходимые для его утверждения материалы заседания Комиссии.</w:t>
      </w:r>
    </w:p>
    <w:p w:rsidR="00F27005" w:rsidRPr="00EB2F68" w:rsidRDefault="00F27005" w:rsidP="00F27005">
      <w:pPr>
        <w:jc w:val="both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Pr="00EB2F68" w:rsidRDefault="00F27005" w:rsidP="00F27005">
      <w:pPr>
        <w:jc w:val="right"/>
        <w:rPr>
          <w:bCs/>
          <w:sz w:val="26"/>
          <w:szCs w:val="26"/>
        </w:rPr>
      </w:pPr>
    </w:p>
    <w:p w:rsidR="00F27005" w:rsidRDefault="00F27005" w:rsidP="00F27005">
      <w:pPr>
        <w:rPr>
          <w:bCs/>
          <w:sz w:val="26"/>
          <w:szCs w:val="26"/>
        </w:rPr>
      </w:pPr>
    </w:p>
    <w:p w:rsidR="00F27005" w:rsidRDefault="00F27005" w:rsidP="00F27005">
      <w:pPr>
        <w:rPr>
          <w:bCs/>
          <w:sz w:val="26"/>
          <w:szCs w:val="26"/>
        </w:rPr>
      </w:pPr>
    </w:p>
    <w:p w:rsidR="00F27005" w:rsidRDefault="00F27005" w:rsidP="00F27005">
      <w:pPr>
        <w:rPr>
          <w:bCs/>
          <w:sz w:val="26"/>
          <w:szCs w:val="26"/>
        </w:rPr>
      </w:pPr>
    </w:p>
    <w:p w:rsidR="00F27005" w:rsidRDefault="00F27005" w:rsidP="00F27005">
      <w:pPr>
        <w:rPr>
          <w:bCs/>
          <w:sz w:val="26"/>
          <w:szCs w:val="26"/>
        </w:rPr>
      </w:pPr>
    </w:p>
    <w:p w:rsidR="00F27005" w:rsidRDefault="00F27005" w:rsidP="00F27005">
      <w:pPr>
        <w:rPr>
          <w:bCs/>
          <w:sz w:val="26"/>
          <w:szCs w:val="26"/>
        </w:rPr>
      </w:pPr>
    </w:p>
    <w:p w:rsidR="00F27005" w:rsidRDefault="00F27005" w:rsidP="00F27005">
      <w:pPr>
        <w:rPr>
          <w:bCs/>
          <w:sz w:val="26"/>
          <w:szCs w:val="26"/>
        </w:rPr>
      </w:pPr>
    </w:p>
    <w:p w:rsidR="00F27005" w:rsidRPr="00EB2F68" w:rsidRDefault="00F27005" w:rsidP="00F27005">
      <w:pPr>
        <w:rPr>
          <w:bCs/>
          <w:sz w:val="26"/>
          <w:szCs w:val="26"/>
        </w:rPr>
      </w:pPr>
    </w:p>
    <w:p w:rsidR="00F27005" w:rsidRDefault="00F27005" w:rsidP="00F27005">
      <w:pPr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lastRenderedPageBreak/>
        <w:t>Приложение 2</w:t>
      </w:r>
    </w:p>
    <w:p w:rsidR="00F27005" w:rsidRDefault="00F27005" w:rsidP="00F27005">
      <w:pPr>
        <w:ind w:left="5103"/>
        <w:rPr>
          <w:bCs/>
          <w:sz w:val="26"/>
          <w:szCs w:val="26"/>
        </w:rPr>
      </w:pPr>
    </w:p>
    <w:p w:rsidR="00F27005" w:rsidRDefault="00F27005" w:rsidP="00F27005">
      <w:pPr>
        <w:ind w:left="5103"/>
        <w:rPr>
          <w:bCs/>
          <w:sz w:val="26"/>
          <w:szCs w:val="26"/>
        </w:rPr>
      </w:pPr>
      <w:r w:rsidRPr="002F1EF7">
        <w:rPr>
          <w:bCs/>
          <w:sz w:val="26"/>
          <w:szCs w:val="26"/>
        </w:rPr>
        <w:t>У</w:t>
      </w:r>
      <w:r>
        <w:rPr>
          <w:bCs/>
          <w:sz w:val="26"/>
          <w:szCs w:val="26"/>
        </w:rPr>
        <w:t>ТВЕРЖДЕН</w:t>
      </w:r>
    </w:p>
    <w:p w:rsidR="00F27005" w:rsidRDefault="00F27005" w:rsidP="00F27005">
      <w:pPr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>постановлением Администрации</w:t>
      </w:r>
    </w:p>
    <w:p w:rsidR="00F27005" w:rsidRDefault="00F27005" w:rsidP="00F27005">
      <w:pPr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муниципального образования </w:t>
      </w:r>
    </w:p>
    <w:p w:rsidR="00F27005" w:rsidRDefault="00F27005" w:rsidP="00F27005">
      <w:pPr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"Городской округ "Город Нарьян-Мар" </w:t>
      </w:r>
    </w:p>
    <w:p w:rsidR="00F27005" w:rsidRPr="00565DFF" w:rsidRDefault="00F27005" w:rsidP="00F27005">
      <w:pPr>
        <w:ind w:left="5103"/>
        <w:rPr>
          <w:bCs/>
          <w:sz w:val="26"/>
          <w:szCs w:val="26"/>
        </w:rPr>
      </w:pPr>
      <w:r>
        <w:rPr>
          <w:bCs/>
          <w:sz w:val="26"/>
          <w:szCs w:val="26"/>
        </w:rPr>
        <w:t xml:space="preserve">от </w:t>
      </w:r>
      <w:r>
        <w:rPr>
          <w:bCs/>
          <w:sz w:val="26"/>
          <w:szCs w:val="26"/>
        </w:rPr>
        <w:t xml:space="preserve">13.02.2025 </w:t>
      </w:r>
      <w:r>
        <w:rPr>
          <w:bCs/>
          <w:sz w:val="26"/>
          <w:szCs w:val="26"/>
        </w:rPr>
        <w:t>№</w:t>
      </w:r>
      <w:r>
        <w:rPr>
          <w:bCs/>
          <w:sz w:val="26"/>
          <w:szCs w:val="26"/>
        </w:rPr>
        <w:t xml:space="preserve"> 272</w:t>
      </w:r>
    </w:p>
    <w:p w:rsidR="00F27005" w:rsidRPr="00EB2F68" w:rsidRDefault="00F27005" w:rsidP="00F27005">
      <w:pPr>
        <w:ind w:left="5103"/>
        <w:rPr>
          <w:bCs/>
          <w:sz w:val="26"/>
          <w:szCs w:val="26"/>
        </w:rPr>
      </w:pPr>
    </w:p>
    <w:p w:rsidR="00F27005" w:rsidRDefault="00F27005" w:rsidP="00F27005">
      <w:pPr>
        <w:jc w:val="center"/>
        <w:rPr>
          <w:b/>
          <w:bCs/>
          <w:sz w:val="26"/>
          <w:szCs w:val="26"/>
        </w:rPr>
      </w:pPr>
      <w:r w:rsidRPr="00EB2F68">
        <w:rPr>
          <w:b/>
          <w:bCs/>
          <w:sz w:val="26"/>
          <w:szCs w:val="26"/>
        </w:rPr>
        <w:t xml:space="preserve">Состав </w:t>
      </w:r>
    </w:p>
    <w:p w:rsidR="00F27005" w:rsidRPr="00BB5EF4" w:rsidRDefault="00F27005" w:rsidP="00F27005">
      <w:pPr>
        <w:jc w:val="center"/>
        <w:rPr>
          <w:b/>
          <w:sz w:val="26"/>
          <w:szCs w:val="26"/>
          <w:shd w:val="clear" w:color="auto" w:fill="FFFFFF"/>
        </w:rPr>
      </w:pPr>
      <w:r w:rsidRPr="00EB2F68">
        <w:rPr>
          <w:b/>
          <w:sz w:val="26"/>
          <w:szCs w:val="26"/>
          <w:shd w:val="clear" w:color="auto" w:fill="FFFFFF"/>
        </w:rPr>
        <w:t>согласительной комиссии по согласованию местоположения границ земельных участков при выполнении комплексных кадастровых работ</w:t>
      </w:r>
      <w:r w:rsidRPr="00822BAD">
        <w:rPr>
          <w:b/>
          <w:bCs/>
          <w:sz w:val="26"/>
          <w:szCs w:val="26"/>
        </w:rPr>
        <w:t xml:space="preserve"> </w:t>
      </w:r>
      <w:r w:rsidRPr="00800FAF">
        <w:rPr>
          <w:b/>
          <w:bCs/>
          <w:sz w:val="26"/>
          <w:szCs w:val="26"/>
        </w:rPr>
        <w:t xml:space="preserve">на </w:t>
      </w:r>
      <w:r w:rsidRPr="00EB2F68">
        <w:rPr>
          <w:b/>
          <w:bCs/>
          <w:sz w:val="26"/>
          <w:szCs w:val="26"/>
        </w:rPr>
        <w:t xml:space="preserve">территории </w:t>
      </w:r>
      <w:r w:rsidRPr="00EB2F68">
        <w:rPr>
          <w:b/>
          <w:sz w:val="26"/>
        </w:rPr>
        <w:t xml:space="preserve">муниципального </w:t>
      </w:r>
      <w:r>
        <w:rPr>
          <w:b/>
          <w:sz w:val="26"/>
        </w:rPr>
        <w:t xml:space="preserve">образования "Городской округ </w:t>
      </w:r>
      <w:r w:rsidRPr="00EB2F68">
        <w:rPr>
          <w:b/>
          <w:sz w:val="26"/>
        </w:rPr>
        <w:t>"Город Нарьян-Мар"</w:t>
      </w:r>
    </w:p>
    <w:p w:rsidR="00F27005" w:rsidRDefault="00F27005" w:rsidP="00F27005">
      <w:pPr>
        <w:jc w:val="center"/>
        <w:rPr>
          <w:b/>
          <w:bCs/>
          <w:sz w:val="26"/>
          <w:szCs w:val="26"/>
        </w:rPr>
      </w:pPr>
    </w:p>
    <w:tbl>
      <w:tblPr>
        <w:tblStyle w:val="af2"/>
        <w:tblW w:w="97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804"/>
      </w:tblGrid>
      <w:tr w:rsidR="00C957CA" w:rsidTr="00C957CA">
        <w:tc>
          <w:tcPr>
            <w:tcW w:w="2972" w:type="dxa"/>
          </w:tcPr>
          <w:p w:rsidR="00C957CA" w:rsidRDefault="00C957CA" w:rsidP="00C957C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bCs/>
                <w:sz w:val="26"/>
                <w:szCs w:val="26"/>
              </w:rPr>
              <w:t>Белак</w:t>
            </w:r>
            <w:proofErr w:type="spellEnd"/>
            <w:r>
              <w:rPr>
                <w:bCs/>
                <w:sz w:val="26"/>
                <w:szCs w:val="26"/>
              </w:rPr>
              <w:t xml:space="preserve"> Олег </w:t>
            </w:r>
            <w:proofErr w:type="spellStart"/>
            <w:r>
              <w:rPr>
                <w:bCs/>
                <w:sz w:val="26"/>
                <w:szCs w:val="26"/>
              </w:rPr>
              <w:t>Онуфриевич</w:t>
            </w:r>
            <w:proofErr w:type="spellEnd"/>
          </w:p>
        </w:tc>
        <w:tc>
          <w:tcPr>
            <w:tcW w:w="6804" w:type="dxa"/>
          </w:tcPr>
          <w:p w:rsidR="00C957CA" w:rsidRDefault="00C957CA" w:rsidP="00C957CA">
            <w:pPr>
              <w:ind w:left="33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глава </w:t>
            </w:r>
            <w:r>
              <w:rPr>
                <w:sz w:val="26"/>
              </w:rPr>
              <w:t>муниципального образования "Городской округ "Город Нарьян-Мар"</w:t>
            </w:r>
            <w:r>
              <w:rPr>
                <w:bCs/>
                <w:sz w:val="26"/>
                <w:szCs w:val="26"/>
              </w:rPr>
              <w:t xml:space="preserve">, председатель </w:t>
            </w:r>
            <w:r w:rsidRPr="00EB2F68">
              <w:rPr>
                <w:bCs/>
                <w:sz w:val="26"/>
                <w:szCs w:val="26"/>
              </w:rPr>
              <w:t>комиссии</w:t>
            </w:r>
            <w:r>
              <w:rPr>
                <w:bCs/>
                <w:sz w:val="26"/>
                <w:szCs w:val="26"/>
              </w:rPr>
              <w:t>;</w:t>
            </w:r>
          </w:p>
          <w:p w:rsidR="00C957CA" w:rsidRDefault="00C957CA" w:rsidP="00C957C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957CA" w:rsidTr="00C957CA">
        <w:tc>
          <w:tcPr>
            <w:tcW w:w="2972" w:type="dxa"/>
          </w:tcPr>
          <w:p w:rsidR="00C957CA" w:rsidRDefault="00C957CA" w:rsidP="00C957CA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Анохин Дмитрий Владимирович</w:t>
            </w:r>
          </w:p>
        </w:tc>
        <w:tc>
          <w:tcPr>
            <w:tcW w:w="6804" w:type="dxa"/>
          </w:tcPr>
          <w:p w:rsidR="00C957CA" w:rsidRDefault="00C957CA" w:rsidP="00C957CA">
            <w:pPr>
              <w:jc w:val="both"/>
              <w:rPr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D917E1">
              <w:rPr>
                <w:sz w:val="26"/>
                <w:szCs w:val="26"/>
              </w:rPr>
              <w:t>заместитель главы Администрации МО "Городской округ "Город Нарьян-Мар" по взаимодействию с органами государственной власти и общественными организациями, заместитель председателя комиссии</w:t>
            </w:r>
            <w:r>
              <w:rPr>
                <w:sz w:val="26"/>
                <w:szCs w:val="26"/>
              </w:rPr>
              <w:t>;</w:t>
            </w:r>
          </w:p>
          <w:p w:rsidR="00C957CA" w:rsidRDefault="00C957CA" w:rsidP="00C957C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957CA" w:rsidTr="00C957CA">
        <w:tc>
          <w:tcPr>
            <w:tcW w:w="2972" w:type="dxa"/>
          </w:tcPr>
          <w:p w:rsidR="00C957CA" w:rsidRDefault="00C957CA" w:rsidP="00C957CA">
            <w:pPr>
              <w:rPr>
                <w:b/>
                <w:bCs/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Конухин</w:t>
            </w:r>
            <w:proofErr w:type="spellEnd"/>
            <w:r>
              <w:rPr>
                <w:sz w:val="26"/>
                <w:szCs w:val="26"/>
              </w:rPr>
              <w:t xml:space="preserve"> Евгений Николаевич</w:t>
            </w:r>
          </w:p>
        </w:tc>
        <w:tc>
          <w:tcPr>
            <w:tcW w:w="6804" w:type="dxa"/>
          </w:tcPr>
          <w:p w:rsidR="00C957CA" w:rsidRDefault="00C957CA" w:rsidP="00C957CA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–</w:t>
            </w:r>
            <w:r>
              <w:rPr>
                <w:sz w:val="26"/>
                <w:szCs w:val="26"/>
              </w:rPr>
              <w:t xml:space="preserve"> начальник управления муниципального имущества </w:t>
            </w:r>
            <w:r>
              <w:rPr>
                <w:sz w:val="26"/>
                <w:szCs w:val="26"/>
              </w:rPr>
              <w:br/>
            </w:r>
            <w:r>
              <w:rPr>
                <w:sz w:val="26"/>
                <w:szCs w:val="26"/>
              </w:rPr>
              <w:t>и земельных отношений Администрации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 xml:space="preserve">муниципального образования </w:t>
            </w:r>
            <w:r w:rsidRPr="007E547F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 xml:space="preserve">Городской округ </w:t>
            </w:r>
            <w:r w:rsidRPr="007E547F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Город Нарьян-Мар</w:t>
            </w:r>
            <w:r w:rsidRPr="007E547F">
              <w:rPr>
                <w:sz w:val="26"/>
                <w:szCs w:val="26"/>
              </w:rPr>
              <w:t>"</w:t>
            </w:r>
            <w:r>
              <w:rPr>
                <w:sz w:val="26"/>
                <w:szCs w:val="26"/>
              </w:rPr>
              <w:t>, секретарь комиссии.</w:t>
            </w:r>
          </w:p>
          <w:p w:rsidR="00C957CA" w:rsidRDefault="00C957CA" w:rsidP="00C957C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957CA" w:rsidTr="00C957CA">
        <w:tc>
          <w:tcPr>
            <w:tcW w:w="2972" w:type="dxa"/>
          </w:tcPr>
          <w:p w:rsidR="00C957CA" w:rsidRDefault="00C957CA" w:rsidP="00C957CA">
            <w:pPr>
              <w:ind w:left="3969" w:hanging="3940"/>
              <w:rPr>
                <w:sz w:val="26"/>
                <w:szCs w:val="26"/>
              </w:rPr>
            </w:pPr>
            <w:r w:rsidRPr="002F1EF7">
              <w:rPr>
                <w:sz w:val="26"/>
                <w:szCs w:val="26"/>
              </w:rPr>
              <w:t>Члены комиссии:</w:t>
            </w:r>
          </w:p>
          <w:p w:rsidR="00C957CA" w:rsidRDefault="00C957CA" w:rsidP="00C957CA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6804" w:type="dxa"/>
          </w:tcPr>
          <w:p w:rsidR="00C957CA" w:rsidRDefault="00C957CA" w:rsidP="00C957C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957CA" w:rsidTr="00C957CA">
        <w:tc>
          <w:tcPr>
            <w:tcW w:w="2972" w:type="dxa"/>
          </w:tcPr>
          <w:p w:rsidR="00C957CA" w:rsidRDefault="00C957CA" w:rsidP="00C957CA">
            <w:pPr>
              <w:rPr>
                <w:b/>
                <w:bCs/>
                <w:sz w:val="26"/>
                <w:szCs w:val="26"/>
              </w:rPr>
            </w:pPr>
            <w:r w:rsidRPr="00EB2F68">
              <w:rPr>
                <w:bCs/>
                <w:sz w:val="26"/>
                <w:szCs w:val="26"/>
              </w:rPr>
              <w:t>Комаров Иван Николаевич</w:t>
            </w:r>
          </w:p>
        </w:tc>
        <w:tc>
          <w:tcPr>
            <w:tcW w:w="6804" w:type="dxa"/>
          </w:tcPr>
          <w:p w:rsidR="00C957CA" w:rsidRDefault="00C957CA" w:rsidP="00C957CA">
            <w:pPr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EB2F68">
              <w:rPr>
                <w:bCs/>
                <w:sz w:val="26"/>
                <w:szCs w:val="26"/>
              </w:rPr>
              <w:t xml:space="preserve">начальник отдела по управлению земельными ресурсами Управления </w:t>
            </w:r>
            <w:r>
              <w:rPr>
                <w:bCs/>
                <w:sz w:val="26"/>
                <w:szCs w:val="26"/>
              </w:rPr>
              <w:t xml:space="preserve">имущественных </w:t>
            </w:r>
            <w:r w:rsidRPr="00BB5EF4">
              <w:rPr>
                <w:bCs/>
                <w:sz w:val="26"/>
                <w:szCs w:val="26"/>
              </w:rPr>
              <w:t>и земельных отношений Ненецкого автономного округа</w:t>
            </w:r>
            <w:r>
              <w:rPr>
                <w:bCs/>
                <w:sz w:val="26"/>
                <w:szCs w:val="26"/>
              </w:rPr>
              <w:t>;</w:t>
            </w:r>
          </w:p>
          <w:p w:rsidR="00C957CA" w:rsidRDefault="00C957CA" w:rsidP="00C957C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957CA" w:rsidTr="00C957CA">
        <w:tc>
          <w:tcPr>
            <w:tcW w:w="2972" w:type="dxa"/>
          </w:tcPr>
          <w:p w:rsidR="00C957CA" w:rsidRDefault="00C957CA" w:rsidP="00C957CA">
            <w:pPr>
              <w:rPr>
                <w:b/>
                <w:bCs/>
                <w:sz w:val="26"/>
                <w:szCs w:val="26"/>
              </w:rPr>
            </w:pPr>
            <w:r w:rsidRPr="00EB2F68">
              <w:rPr>
                <w:bCs/>
                <w:sz w:val="26"/>
                <w:szCs w:val="26"/>
              </w:rPr>
              <w:t>Ушакова Елена Владимировна</w:t>
            </w:r>
          </w:p>
        </w:tc>
        <w:tc>
          <w:tcPr>
            <w:tcW w:w="6804" w:type="dxa"/>
          </w:tcPr>
          <w:p w:rsidR="00C957CA" w:rsidRDefault="00C957CA" w:rsidP="00C957CA">
            <w:pPr>
              <w:ind w:firstLine="33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</w:t>
            </w:r>
            <w:r w:rsidRPr="00BB5EF4">
              <w:rPr>
                <w:bCs/>
                <w:sz w:val="26"/>
                <w:szCs w:val="26"/>
              </w:rPr>
              <w:t>кад</w:t>
            </w:r>
            <w:r>
              <w:rPr>
                <w:bCs/>
                <w:sz w:val="26"/>
                <w:szCs w:val="26"/>
              </w:rPr>
              <w:t xml:space="preserve">астровый инженер, представитель </w:t>
            </w:r>
            <w:r w:rsidRPr="00BB5EF4">
              <w:rPr>
                <w:bCs/>
                <w:sz w:val="26"/>
                <w:szCs w:val="26"/>
              </w:rPr>
              <w:t>от саморегулируемой организации Ассоциация "Союз кадастровых инженеров"</w:t>
            </w:r>
            <w:r>
              <w:rPr>
                <w:bCs/>
                <w:sz w:val="26"/>
                <w:szCs w:val="26"/>
              </w:rPr>
              <w:t>;</w:t>
            </w:r>
          </w:p>
          <w:p w:rsidR="00C957CA" w:rsidRDefault="00C957CA" w:rsidP="00C957C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957CA" w:rsidTr="00C957CA">
        <w:tc>
          <w:tcPr>
            <w:tcW w:w="2972" w:type="dxa"/>
          </w:tcPr>
          <w:p w:rsidR="00C957CA" w:rsidRDefault="00C957CA" w:rsidP="00C957CA">
            <w:pPr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По согласованию</w:t>
            </w:r>
          </w:p>
        </w:tc>
        <w:tc>
          <w:tcPr>
            <w:tcW w:w="6804" w:type="dxa"/>
          </w:tcPr>
          <w:p w:rsidR="00C957CA" w:rsidRDefault="00C957CA" w:rsidP="00C957CA">
            <w:pPr>
              <w:ind w:left="33"/>
              <w:jc w:val="both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  <w:r>
              <w:rPr>
                <w:bCs/>
                <w:sz w:val="26"/>
                <w:szCs w:val="26"/>
              </w:rPr>
              <w:t xml:space="preserve"> представитель Межрегионального </w:t>
            </w:r>
            <w:r w:rsidRPr="00BB5EF4">
              <w:rPr>
                <w:bCs/>
                <w:sz w:val="26"/>
                <w:szCs w:val="26"/>
              </w:rPr>
              <w:t xml:space="preserve">территориального управления Федерального агентства по управлению государственным имуществом в Архангельской области </w:t>
            </w:r>
            <w:r>
              <w:rPr>
                <w:bCs/>
                <w:sz w:val="26"/>
                <w:szCs w:val="26"/>
              </w:rPr>
              <w:br/>
            </w:r>
            <w:r w:rsidRPr="00BB5EF4">
              <w:rPr>
                <w:bCs/>
                <w:sz w:val="26"/>
                <w:szCs w:val="26"/>
              </w:rPr>
              <w:t>и Ненецком автономном округе</w:t>
            </w:r>
            <w:r>
              <w:rPr>
                <w:bCs/>
                <w:sz w:val="26"/>
                <w:szCs w:val="26"/>
              </w:rPr>
              <w:t>;</w:t>
            </w:r>
          </w:p>
          <w:p w:rsidR="00C957CA" w:rsidRDefault="00C957CA" w:rsidP="00C957CA">
            <w:pPr>
              <w:jc w:val="both"/>
              <w:rPr>
                <w:b/>
                <w:bCs/>
                <w:sz w:val="26"/>
                <w:szCs w:val="26"/>
              </w:rPr>
            </w:pPr>
          </w:p>
        </w:tc>
      </w:tr>
      <w:tr w:rsidR="00C957CA" w:rsidTr="00C957CA">
        <w:tc>
          <w:tcPr>
            <w:tcW w:w="2972" w:type="dxa"/>
          </w:tcPr>
          <w:p w:rsidR="00C957CA" w:rsidRDefault="00C957CA" w:rsidP="00C957CA">
            <w:pPr>
              <w:rPr>
                <w:b/>
                <w:bCs/>
                <w:sz w:val="26"/>
                <w:szCs w:val="26"/>
              </w:rPr>
            </w:pPr>
            <w:r w:rsidRPr="00BB5EF4">
              <w:rPr>
                <w:bCs/>
                <w:sz w:val="26"/>
                <w:szCs w:val="26"/>
              </w:rPr>
              <w:t>По согласованию</w:t>
            </w:r>
          </w:p>
        </w:tc>
        <w:tc>
          <w:tcPr>
            <w:tcW w:w="6804" w:type="dxa"/>
          </w:tcPr>
          <w:p w:rsidR="00C957CA" w:rsidRDefault="00C957CA" w:rsidP="00C957CA">
            <w:pPr>
              <w:ind w:firstLine="33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–</w:t>
            </w:r>
            <w:r w:rsidRPr="00C957CA">
              <w:rPr>
                <w:bCs/>
                <w:sz w:val="26"/>
                <w:szCs w:val="26"/>
              </w:rPr>
              <w:t xml:space="preserve"> </w:t>
            </w:r>
            <w:r w:rsidRPr="00EB2F68">
              <w:rPr>
                <w:bCs/>
                <w:sz w:val="26"/>
                <w:szCs w:val="26"/>
              </w:rPr>
              <w:t xml:space="preserve">представитель Управления </w:t>
            </w:r>
            <w:proofErr w:type="spellStart"/>
            <w:r w:rsidRPr="00EB2F68">
              <w:rPr>
                <w:bCs/>
                <w:sz w:val="26"/>
                <w:szCs w:val="26"/>
              </w:rPr>
              <w:t>Росреестра</w:t>
            </w:r>
            <w:proofErr w:type="spellEnd"/>
            <w:r w:rsidRPr="00EB2F68">
              <w:rPr>
                <w:bCs/>
                <w:sz w:val="26"/>
                <w:szCs w:val="26"/>
              </w:rPr>
              <w:t xml:space="preserve"> </w:t>
            </w:r>
            <w:r>
              <w:rPr>
                <w:bCs/>
                <w:sz w:val="26"/>
                <w:szCs w:val="26"/>
              </w:rPr>
              <w:t xml:space="preserve">по </w:t>
            </w:r>
            <w:r w:rsidRPr="00EB2F68">
              <w:rPr>
                <w:bCs/>
                <w:sz w:val="26"/>
                <w:szCs w:val="26"/>
              </w:rPr>
              <w:t>Ар</w:t>
            </w:r>
            <w:r>
              <w:rPr>
                <w:bCs/>
                <w:sz w:val="26"/>
                <w:szCs w:val="26"/>
              </w:rPr>
              <w:t xml:space="preserve">хангельской области и Ненецкому </w:t>
            </w:r>
            <w:r w:rsidRPr="00EB2F68">
              <w:rPr>
                <w:bCs/>
                <w:sz w:val="26"/>
                <w:szCs w:val="26"/>
              </w:rPr>
              <w:t>автономному округу</w:t>
            </w:r>
            <w:r>
              <w:rPr>
                <w:bCs/>
                <w:sz w:val="26"/>
                <w:szCs w:val="26"/>
              </w:rPr>
              <w:t>.</w:t>
            </w:r>
          </w:p>
        </w:tc>
      </w:tr>
    </w:tbl>
    <w:p w:rsidR="00C957CA" w:rsidRDefault="00C957CA" w:rsidP="00F27005">
      <w:pPr>
        <w:jc w:val="center"/>
        <w:rPr>
          <w:b/>
          <w:bCs/>
          <w:sz w:val="26"/>
          <w:szCs w:val="26"/>
        </w:rPr>
      </w:pPr>
    </w:p>
    <w:sectPr w:rsidR="00C957CA" w:rsidSect="00F27005">
      <w:type w:val="continuous"/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71B8" w:rsidRDefault="004F71B8" w:rsidP="00693317">
      <w:r>
        <w:separator/>
      </w:r>
    </w:p>
  </w:endnote>
  <w:endnote w:type="continuationSeparator" w:id="0">
    <w:p w:rsidR="004F71B8" w:rsidRDefault="004F71B8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Andale Sans UI">
    <w:altName w:val="Calibri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71B8" w:rsidRDefault="004F71B8" w:rsidP="00693317">
      <w:r>
        <w:separator/>
      </w:r>
    </w:p>
  </w:footnote>
  <w:footnote w:type="continuationSeparator" w:id="0">
    <w:p w:rsidR="004F71B8" w:rsidRDefault="004F71B8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79BB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73E45"/>
    <w:multiLevelType w:val="multilevel"/>
    <w:tmpl w:val="C0A85E36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4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39716CF"/>
    <w:multiLevelType w:val="multilevel"/>
    <w:tmpl w:val="44643A7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2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4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6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8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9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765087C"/>
    <w:multiLevelType w:val="multilevel"/>
    <w:tmpl w:val="C928839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4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5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6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9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30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3" w15:restartNumberingAfterBreak="0">
    <w:nsid w:val="7D9C0E4D"/>
    <w:multiLevelType w:val="hybridMultilevel"/>
    <w:tmpl w:val="CA70B3EA"/>
    <w:lvl w:ilvl="0" w:tplc="88F6DF3E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5"/>
  </w:num>
  <w:num w:numId="2">
    <w:abstractNumId w:val="7"/>
  </w:num>
  <w:num w:numId="3">
    <w:abstractNumId w:val="34"/>
  </w:num>
  <w:num w:numId="4">
    <w:abstractNumId w:val="16"/>
  </w:num>
  <w:num w:numId="5">
    <w:abstractNumId w:val="30"/>
  </w:num>
  <w:num w:numId="6">
    <w:abstractNumId w:val="13"/>
  </w:num>
  <w:num w:numId="7">
    <w:abstractNumId w:val="1"/>
  </w:num>
  <w:num w:numId="8">
    <w:abstractNumId w:val="9"/>
  </w:num>
  <w:num w:numId="9">
    <w:abstractNumId w:val="31"/>
  </w:num>
  <w:num w:numId="10">
    <w:abstractNumId w:val="5"/>
  </w:num>
  <w:num w:numId="11">
    <w:abstractNumId w:val="3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2"/>
  </w:num>
  <w:num w:numId="15">
    <w:abstractNumId w:val="26"/>
  </w:num>
  <w:num w:numId="16">
    <w:abstractNumId w:val="27"/>
  </w:num>
  <w:num w:numId="17">
    <w:abstractNumId w:val="20"/>
  </w:num>
  <w:num w:numId="18">
    <w:abstractNumId w:val="14"/>
  </w:num>
  <w:num w:numId="19">
    <w:abstractNumId w:val="23"/>
  </w:num>
  <w:num w:numId="20">
    <w:abstractNumId w:val="28"/>
  </w:num>
  <w:num w:numId="21">
    <w:abstractNumId w:val="15"/>
  </w:num>
  <w:num w:numId="22">
    <w:abstractNumId w:val="24"/>
  </w:num>
  <w:num w:numId="23">
    <w:abstractNumId w:val="4"/>
  </w:num>
  <w:num w:numId="24">
    <w:abstractNumId w:val="17"/>
  </w:num>
  <w:num w:numId="25">
    <w:abstractNumId w:val="11"/>
  </w:num>
  <w:num w:numId="26">
    <w:abstractNumId w:val="6"/>
  </w:num>
  <w:num w:numId="27">
    <w:abstractNumId w:val="29"/>
  </w:num>
  <w:num w:numId="28">
    <w:abstractNumId w:val="22"/>
  </w:num>
  <w:num w:numId="29">
    <w:abstractNumId w:val="18"/>
  </w:num>
  <w:num w:numId="30">
    <w:abstractNumId w:val="19"/>
  </w:num>
  <w:num w:numId="31">
    <w:abstractNumId w:val="32"/>
  </w:num>
  <w:num w:numId="32">
    <w:abstractNumId w:val="33"/>
  </w:num>
  <w:num w:numId="33">
    <w:abstractNumId w:val="10"/>
  </w:num>
  <w:num w:numId="34">
    <w:abstractNumId w:val="21"/>
  </w:num>
  <w:num w:numId="35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206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5D34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AEF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474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CE9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67FE7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703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CDA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D7E2E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1F5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1FE6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97B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8A4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5723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059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9BB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2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1B8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00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CDF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A6B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72C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87DDB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552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1BD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8CD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9CB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38F2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4C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4C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24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20"/>
    <w:rsid w:val="00C206D0"/>
    <w:rsid w:val="00C2095B"/>
    <w:rsid w:val="00C20D35"/>
    <w:rsid w:val="00C20F8C"/>
    <w:rsid w:val="00C2113C"/>
    <w:rsid w:val="00C211D2"/>
    <w:rsid w:val="00C2133C"/>
    <w:rsid w:val="00C21494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A29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7CA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CF7E75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193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41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3D3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8DB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1F1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AE8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6DA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005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uiPriority w:val="99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uiPriority w:val="9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file:///C:\Downloads\&#1057;&#1086;&#1075;&#1083;&#1072;&#1089;&#1080;&#1090;&#1077;&#1083;&#1100;&#1085;&#1072;&#1103;%20&#1082;&#1086;&#1084;&#1080;&#1089;&#1089;&#1080;&#1103;(1).doc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A00722174307E27DAE70EEA80B54AC69FD904116B9B14CB6455B32443C66DEB599F1FB21E5204863F93F70CA0A1F339D9046583037B73B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8A89C-60D6-4003-BFDE-83004CDCD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1181</Words>
  <Characters>6735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7901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2025-02-13T13:54:00Z</dcterms:created>
  <dcterms:modified xsi:type="dcterms:W3CDTF">2025-02-13T14:14:00Z</dcterms:modified>
</cp:coreProperties>
</file>