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215F92" w:rsidP="00F731F4">
            <w:pPr>
              <w:ind w:left="-108" w:right="-108"/>
              <w:jc w:val="center"/>
            </w:pPr>
            <w:r>
              <w:t>2</w:t>
            </w:r>
            <w:r w:rsidR="00F731F4">
              <w:t>5</w:t>
            </w:r>
            <w:r w:rsidR="003475FD">
              <w:t>.</w:t>
            </w:r>
            <w:r w:rsidR="00B8066B">
              <w:t>0</w:t>
            </w:r>
            <w:r w:rsidR="00030E9C"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215F92" w:rsidP="00774FCB">
            <w:pPr>
              <w:ind w:left="-38" w:firstLine="38"/>
              <w:jc w:val="center"/>
            </w:pPr>
            <w:r>
              <w:t>20</w:t>
            </w:r>
            <w:r w:rsidR="00556CE5"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556CE5" w:rsidRDefault="00556CE5" w:rsidP="00556CE5">
      <w:pPr>
        <w:shd w:val="clear" w:color="auto" w:fill="FFFFFF"/>
        <w:ind w:right="4676"/>
        <w:jc w:val="both"/>
        <w:rPr>
          <w:sz w:val="26"/>
          <w:szCs w:val="26"/>
        </w:rPr>
      </w:pPr>
      <w:r w:rsidRPr="003A3E17">
        <w:rPr>
          <w:sz w:val="26"/>
          <w:szCs w:val="26"/>
        </w:rPr>
        <w:t xml:space="preserve">О внесении изменений в </w:t>
      </w:r>
      <w:r w:rsidRPr="000C2112">
        <w:rPr>
          <w:sz w:val="26"/>
          <w:szCs w:val="26"/>
        </w:rPr>
        <w:t>муниципальную программу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</w:t>
      </w:r>
    </w:p>
    <w:p w:rsidR="00556CE5" w:rsidRPr="003A3E17" w:rsidRDefault="00556CE5" w:rsidP="00556C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56CE5" w:rsidRPr="003A3E17" w:rsidRDefault="00556CE5" w:rsidP="00556C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56CE5" w:rsidRPr="003A3E17" w:rsidRDefault="00556CE5" w:rsidP="00556C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56CE5" w:rsidRDefault="00556CE5" w:rsidP="00556CE5">
      <w:pPr>
        <w:ind w:firstLine="709"/>
        <w:jc w:val="both"/>
        <w:rPr>
          <w:sz w:val="26"/>
          <w:szCs w:val="26"/>
        </w:rPr>
      </w:pPr>
      <w:r w:rsidRPr="003D17A4">
        <w:rPr>
          <w:sz w:val="26"/>
          <w:szCs w:val="26"/>
        </w:rPr>
        <w:t>Руководствуясь статьей 179 Бюджетного кодекса Российской Федерации, Порядк</w:t>
      </w:r>
      <w:r>
        <w:rPr>
          <w:sz w:val="26"/>
          <w:szCs w:val="26"/>
        </w:rPr>
        <w:t>ом</w:t>
      </w:r>
      <w:r w:rsidRPr="003D17A4">
        <w:rPr>
          <w:sz w:val="26"/>
          <w:szCs w:val="26"/>
        </w:rPr>
        <w:t xml:space="preserve"> разработки, реализации и оценки эффективности муниципальных программ муниципального образования "Городской округ "Город Нарьян-Мар"</w:t>
      </w:r>
      <w:r>
        <w:rPr>
          <w:sz w:val="26"/>
          <w:szCs w:val="26"/>
        </w:rPr>
        <w:t>, у</w:t>
      </w:r>
      <w:r w:rsidRPr="003D17A4">
        <w:rPr>
          <w:sz w:val="26"/>
          <w:szCs w:val="26"/>
        </w:rPr>
        <w:t>твержден</w:t>
      </w:r>
      <w:r>
        <w:rPr>
          <w:sz w:val="26"/>
          <w:szCs w:val="26"/>
        </w:rPr>
        <w:t xml:space="preserve">ным </w:t>
      </w:r>
      <w:r w:rsidRPr="003D17A4">
        <w:rPr>
          <w:sz w:val="26"/>
          <w:szCs w:val="26"/>
        </w:rPr>
        <w:t>постановлением Администрации МО</w:t>
      </w:r>
      <w:r>
        <w:rPr>
          <w:sz w:val="26"/>
          <w:szCs w:val="26"/>
        </w:rPr>
        <w:t xml:space="preserve"> </w:t>
      </w:r>
      <w:r w:rsidRPr="003D17A4">
        <w:rPr>
          <w:sz w:val="26"/>
          <w:szCs w:val="26"/>
        </w:rPr>
        <w:t>"Городской округ "Город Нарьян-Мар"</w:t>
      </w:r>
      <w:r>
        <w:rPr>
          <w:sz w:val="26"/>
          <w:szCs w:val="26"/>
        </w:rPr>
        <w:br/>
      </w:r>
      <w:r w:rsidRPr="003D17A4">
        <w:rPr>
          <w:sz w:val="26"/>
          <w:szCs w:val="26"/>
        </w:rPr>
        <w:t xml:space="preserve">от 10.07.2018 </w:t>
      </w:r>
      <w:r>
        <w:rPr>
          <w:sz w:val="26"/>
          <w:szCs w:val="26"/>
        </w:rPr>
        <w:t>№ </w:t>
      </w:r>
      <w:r w:rsidRPr="003D17A4">
        <w:rPr>
          <w:sz w:val="26"/>
          <w:szCs w:val="26"/>
        </w:rPr>
        <w:t>453</w:t>
      </w:r>
      <w:r>
        <w:rPr>
          <w:sz w:val="26"/>
          <w:szCs w:val="26"/>
        </w:rPr>
        <w:t>, р</w:t>
      </w:r>
      <w:r w:rsidRPr="003D17A4">
        <w:rPr>
          <w:sz w:val="26"/>
          <w:szCs w:val="26"/>
        </w:rPr>
        <w:t>ешение</w:t>
      </w:r>
      <w:r>
        <w:rPr>
          <w:sz w:val="26"/>
          <w:szCs w:val="26"/>
        </w:rPr>
        <w:t>м</w:t>
      </w:r>
      <w:r w:rsidRPr="003D17A4">
        <w:rPr>
          <w:sz w:val="26"/>
          <w:szCs w:val="26"/>
        </w:rPr>
        <w:t xml:space="preserve"> Совета городского округа "Город Нарьян-Мар"</w:t>
      </w:r>
      <w:r>
        <w:rPr>
          <w:sz w:val="26"/>
          <w:szCs w:val="26"/>
        </w:rPr>
        <w:br/>
      </w:r>
      <w:r w:rsidRPr="003D17A4">
        <w:rPr>
          <w:sz w:val="26"/>
          <w:szCs w:val="26"/>
        </w:rPr>
        <w:t xml:space="preserve">от 18.12.2025 </w:t>
      </w:r>
      <w:r>
        <w:rPr>
          <w:sz w:val="26"/>
          <w:szCs w:val="26"/>
        </w:rPr>
        <w:t>№ </w:t>
      </w:r>
      <w:r w:rsidRPr="003D17A4">
        <w:rPr>
          <w:sz w:val="26"/>
          <w:szCs w:val="26"/>
        </w:rPr>
        <w:t>152-р "О бюджете муниципального образования "Городской округ "Город Нарьян-Мар" на 2026 год и плановый период 2027 и 2028 годов", Администрация муниципального образования "Городской округ "Город Нарьян-Мар"</w:t>
      </w:r>
    </w:p>
    <w:p w:rsidR="00556CE5" w:rsidRPr="003A3E17" w:rsidRDefault="00556CE5" w:rsidP="00556CE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6CE5" w:rsidRPr="003A3E17" w:rsidRDefault="00556CE5" w:rsidP="00556CE5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3A3E17">
        <w:rPr>
          <w:b/>
          <w:bCs/>
          <w:sz w:val="26"/>
          <w:szCs w:val="26"/>
        </w:rPr>
        <w:t>П О С Т А Н О В Л Я Е Т:</w:t>
      </w:r>
    </w:p>
    <w:p w:rsidR="00556CE5" w:rsidRPr="003A3E17" w:rsidRDefault="00556CE5" w:rsidP="00556CE5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556CE5" w:rsidRDefault="00556CE5" w:rsidP="00556CE5">
      <w:pPr>
        <w:ind w:firstLine="709"/>
        <w:jc w:val="both"/>
        <w:rPr>
          <w:sz w:val="26"/>
          <w:szCs w:val="26"/>
        </w:rPr>
      </w:pPr>
      <w:r w:rsidRPr="003D17A4">
        <w:rPr>
          <w:sz w:val="26"/>
          <w:szCs w:val="26"/>
        </w:rPr>
        <w:t>1.</w:t>
      </w:r>
      <w:r>
        <w:rPr>
          <w:sz w:val="26"/>
          <w:szCs w:val="26"/>
        </w:rPr>
        <w:t> </w:t>
      </w:r>
      <w:r w:rsidRPr="003D17A4">
        <w:rPr>
          <w:sz w:val="26"/>
          <w:szCs w:val="26"/>
        </w:rPr>
        <w:t>Внести изменения в муниципальную программу муниципального образования "Городской округ "Город Нарьян-Мар" "Формирование комфортной городской среды</w:t>
      </w:r>
      <w:r>
        <w:rPr>
          <w:sz w:val="26"/>
          <w:szCs w:val="26"/>
        </w:rPr>
        <w:br/>
      </w:r>
      <w:r w:rsidRPr="003D17A4">
        <w:rPr>
          <w:sz w:val="26"/>
          <w:szCs w:val="26"/>
        </w:rPr>
        <w:t>в муниципальном образовании "Городской округ "Город Нарьян-Мар"</w:t>
      </w:r>
      <w:r>
        <w:rPr>
          <w:sz w:val="26"/>
          <w:szCs w:val="26"/>
        </w:rPr>
        <w:t>, у</w:t>
      </w:r>
      <w:r w:rsidRPr="003D17A4">
        <w:rPr>
          <w:sz w:val="26"/>
          <w:szCs w:val="26"/>
        </w:rPr>
        <w:t>твержден</w:t>
      </w:r>
      <w:r>
        <w:rPr>
          <w:sz w:val="26"/>
          <w:szCs w:val="26"/>
        </w:rPr>
        <w:t xml:space="preserve">ную </w:t>
      </w:r>
      <w:r w:rsidRPr="003D17A4">
        <w:rPr>
          <w:sz w:val="26"/>
          <w:szCs w:val="26"/>
        </w:rPr>
        <w:t xml:space="preserve">постановлением Администрации </w:t>
      </w:r>
      <w:r w:rsidR="000D01BC">
        <w:rPr>
          <w:sz w:val="26"/>
          <w:szCs w:val="26"/>
        </w:rPr>
        <w:t>МО</w:t>
      </w:r>
      <w:r>
        <w:rPr>
          <w:sz w:val="26"/>
          <w:szCs w:val="26"/>
        </w:rPr>
        <w:t xml:space="preserve"> "</w:t>
      </w:r>
      <w:r w:rsidRPr="003D17A4">
        <w:rPr>
          <w:sz w:val="26"/>
          <w:szCs w:val="26"/>
        </w:rPr>
        <w:t>Городской округ "Город Нарьян-Мар"</w:t>
      </w:r>
      <w:r>
        <w:rPr>
          <w:sz w:val="26"/>
          <w:szCs w:val="26"/>
        </w:rPr>
        <w:t xml:space="preserve"> </w:t>
      </w:r>
      <w:r w:rsidR="000D01BC">
        <w:rPr>
          <w:sz w:val="26"/>
          <w:szCs w:val="26"/>
        </w:rPr>
        <w:br/>
      </w:r>
      <w:r w:rsidRPr="003D17A4">
        <w:rPr>
          <w:sz w:val="26"/>
          <w:szCs w:val="26"/>
        </w:rPr>
        <w:t xml:space="preserve">от 31.08.2018 </w:t>
      </w:r>
      <w:r>
        <w:rPr>
          <w:sz w:val="26"/>
          <w:szCs w:val="26"/>
        </w:rPr>
        <w:t>№ </w:t>
      </w:r>
      <w:r w:rsidRPr="003D17A4">
        <w:rPr>
          <w:sz w:val="26"/>
          <w:szCs w:val="26"/>
        </w:rPr>
        <w:t>586</w:t>
      </w:r>
      <w:r>
        <w:rPr>
          <w:sz w:val="26"/>
          <w:szCs w:val="26"/>
        </w:rPr>
        <w:t xml:space="preserve"> (</w:t>
      </w:r>
      <w:r w:rsidRPr="003D17A4">
        <w:rPr>
          <w:sz w:val="26"/>
          <w:szCs w:val="26"/>
        </w:rPr>
        <w:t xml:space="preserve">в редакции постановления Администрации муниципального образования "Городской округ "Город Нарьян-Мар" от </w:t>
      </w:r>
      <w:r>
        <w:rPr>
          <w:sz w:val="26"/>
          <w:szCs w:val="26"/>
        </w:rPr>
        <w:t>25.12.</w:t>
      </w:r>
      <w:r w:rsidRPr="003D17A4">
        <w:rPr>
          <w:sz w:val="26"/>
          <w:szCs w:val="26"/>
        </w:rPr>
        <w:t>2025 №</w:t>
      </w:r>
      <w:r>
        <w:rPr>
          <w:sz w:val="26"/>
          <w:szCs w:val="26"/>
        </w:rPr>
        <w:t> </w:t>
      </w:r>
      <w:r w:rsidRPr="003D17A4">
        <w:rPr>
          <w:sz w:val="26"/>
          <w:szCs w:val="26"/>
        </w:rPr>
        <w:t>1</w:t>
      </w:r>
      <w:r>
        <w:rPr>
          <w:sz w:val="26"/>
          <w:szCs w:val="26"/>
        </w:rPr>
        <w:t>721</w:t>
      </w:r>
      <w:r w:rsidRPr="003D17A4">
        <w:rPr>
          <w:sz w:val="26"/>
          <w:szCs w:val="26"/>
        </w:rPr>
        <w:t xml:space="preserve">), согласно </w:t>
      </w:r>
      <w:proofErr w:type="gramStart"/>
      <w:r w:rsidRPr="003D17A4">
        <w:rPr>
          <w:sz w:val="26"/>
          <w:szCs w:val="26"/>
        </w:rPr>
        <w:t>Приложению</w:t>
      </w:r>
      <w:proofErr w:type="gramEnd"/>
      <w:r w:rsidRPr="003D17A4">
        <w:rPr>
          <w:sz w:val="26"/>
          <w:szCs w:val="26"/>
        </w:rPr>
        <w:t xml:space="preserve"> к настоящему постановлению.</w:t>
      </w:r>
    </w:p>
    <w:p w:rsidR="00556CE5" w:rsidRDefault="00556CE5" w:rsidP="00556CE5">
      <w:pPr>
        <w:ind w:firstLine="709"/>
        <w:jc w:val="both"/>
        <w:rPr>
          <w:sz w:val="26"/>
          <w:szCs w:val="26"/>
        </w:rPr>
      </w:pPr>
      <w:r w:rsidRPr="003D17A4">
        <w:rPr>
          <w:sz w:val="26"/>
          <w:szCs w:val="26"/>
        </w:rPr>
        <w:t>2.</w:t>
      </w:r>
      <w:r>
        <w:rPr>
          <w:sz w:val="26"/>
          <w:szCs w:val="26"/>
        </w:rPr>
        <w:t> </w:t>
      </w:r>
      <w:r w:rsidRPr="003D17A4">
        <w:rPr>
          <w:sz w:val="26"/>
          <w:szCs w:val="26"/>
        </w:rPr>
        <w:t xml:space="preserve">Настоящее постановление вступает в силу </w:t>
      </w:r>
      <w:r w:rsidRPr="003A3E17">
        <w:rPr>
          <w:sz w:val="26"/>
          <w:szCs w:val="26"/>
        </w:rPr>
        <w:t>со дня его подписания</w:t>
      </w:r>
      <w:r w:rsidRPr="003D17A4">
        <w:rPr>
          <w:sz w:val="26"/>
          <w:szCs w:val="26"/>
        </w:rPr>
        <w:t xml:space="preserve"> и подлежит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5D04D7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</w:pPr>
    </w:p>
    <w:p w:rsidR="000D01BC" w:rsidRDefault="000D01BC" w:rsidP="00D4453B">
      <w:pPr>
        <w:rPr>
          <w:sz w:val="26"/>
        </w:rPr>
      </w:pPr>
    </w:p>
    <w:p w:rsidR="000D01BC" w:rsidRDefault="000D01BC" w:rsidP="00D4453B">
      <w:pPr>
        <w:rPr>
          <w:sz w:val="26"/>
        </w:rPr>
      </w:pPr>
    </w:p>
    <w:p w:rsidR="000D01BC" w:rsidRDefault="000D01BC" w:rsidP="00D4453B">
      <w:pPr>
        <w:rPr>
          <w:sz w:val="26"/>
        </w:rPr>
      </w:pPr>
    </w:p>
    <w:p w:rsidR="000D01BC" w:rsidRDefault="000D01BC" w:rsidP="00D4453B">
      <w:pPr>
        <w:rPr>
          <w:sz w:val="26"/>
        </w:rPr>
        <w:sectPr w:rsidR="000D01BC" w:rsidSect="00B65F7B">
          <w:headerReference w:type="even" r:id="rId9"/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0D01BC" w:rsidRPr="000D01BC" w:rsidRDefault="000D01BC" w:rsidP="000D01BC">
      <w:pPr>
        <w:ind w:left="5245"/>
        <w:rPr>
          <w:sz w:val="26"/>
          <w:szCs w:val="26"/>
        </w:rPr>
      </w:pPr>
      <w:r w:rsidRPr="000D01BC">
        <w:rPr>
          <w:sz w:val="26"/>
          <w:szCs w:val="26"/>
        </w:rPr>
        <w:lastRenderedPageBreak/>
        <w:t>Приложение</w:t>
      </w:r>
    </w:p>
    <w:p w:rsidR="000D01BC" w:rsidRPr="000D01BC" w:rsidRDefault="000D01BC" w:rsidP="000D01BC">
      <w:pPr>
        <w:ind w:left="5245"/>
        <w:rPr>
          <w:sz w:val="26"/>
          <w:szCs w:val="26"/>
        </w:rPr>
      </w:pPr>
      <w:r w:rsidRPr="000D01BC">
        <w:rPr>
          <w:sz w:val="26"/>
          <w:szCs w:val="26"/>
        </w:rPr>
        <w:t>к постановлению Администрации муниципального образования "Городской округ "Город Нарьян-Мар"</w:t>
      </w:r>
    </w:p>
    <w:p w:rsidR="000D01BC" w:rsidRPr="000D01BC" w:rsidRDefault="000D01BC" w:rsidP="000D01BC">
      <w:pPr>
        <w:ind w:left="5245"/>
        <w:rPr>
          <w:sz w:val="26"/>
          <w:szCs w:val="26"/>
        </w:rPr>
      </w:pPr>
      <w:r w:rsidRPr="000D01BC">
        <w:rPr>
          <w:sz w:val="26"/>
          <w:szCs w:val="26"/>
        </w:rPr>
        <w:t xml:space="preserve">от </w:t>
      </w:r>
      <w:r>
        <w:rPr>
          <w:sz w:val="26"/>
          <w:szCs w:val="26"/>
        </w:rPr>
        <w:t>25.02.2026</w:t>
      </w:r>
      <w:r w:rsidRPr="000D01BC">
        <w:rPr>
          <w:sz w:val="26"/>
          <w:szCs w:val="26"/>
        </w:rPr>
        <w:t xml:space="preserve"> № </w:t>
      </w:r>
      <w:r>
        <w:rPr>
          <w:sz w:val="26"/>
          <w:szCs w:val="26"/>
        </w:rPr>
        <w:t>209</w:t>
      </w:r>
    </w:p>
    <w:p w:rsidR="000D01BC" w:rsidRPr="000D01BC" w:rsidRDefault="000D01BC" w:rsidP="000D01B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0D01BC" w:rsidRPr="000D01BC" w:rsidRDefault="000D01BC" w:rsidP="000D01B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0D01BC" w:rsidRDefault="000D01BC" w:rsidP="000D01BC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D01BC">
        <w:rPr>
          <w:sz w:val="26"/>
          <w:szCs w:val="26"/>
        </w:rPr>
        <w:t xml:space="preserve">Изменения в муниципальную программу муниципального образования </w:t>
      </w:r>
    </w:p>
    <w:p w:rsidR="000D01BC" w:rsidRDefault="000D01BC" w:rsidP="000D01BC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D01BC">
        <w:rPr>
          <w:sz w:val="26"/>
          <w:szCs w:val="26"/>
        </w:rPr>
        <w:t xml:space="preserve">"Городской округ "Город Нарьян-Мар" "Формирование комфортной городской </w:t>
      </w:r>
    </w:p>
    <w:p w:rsidR="000D01BC" w:rsidRPr="000D01BC" w:rsidRDefault="000D01BC" w:rsidP="000D01BC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D01BC">
        <w:rPr>
          <w:sz w:val="26"/>
          <w:szCs w:val="26"/>
        </w:rPr>
        <w:t>среды в муниципальном образовании "Городской округ "Город Нарьян-Мар"</w:t>
      </w:r>
    </w:p>
    <w:p w:rsidR="000D01BC" w:rsidRPr="000D01BC" w:rsidRDefault="000D01BC" w:rsidP="000D01B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D01BC" w:rsidRPr="000D01BC" w:rsidRDefault="000D01BC" w:rsidP="000D01B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D01BC">
        <w:rPr>
          <w:sz w:val="26"/>
          <w:szCs w:val="26"/>
          <w:lang w:eastAsia="en-US"/>
        </w:rPr>
        <w:t xml:space="preserve">1. В </w:t>
      </w:r>
      <w:r w:rsidRPr="000D01BC">
        <w:rPr>
          <w:sz w:val="26"/>
          <w:szCs w:val="26"/>
        </w:rPr>
        <w:t>паспорте муниципальной программы муниципального образования "Городской округ "Город Нарьян-Мар" "Формирование комфортной городской среды</w:t>
      </w:r>
      <w:r w:rsidRPr="000D01BC">
        <w:rPr>
          <w:sz w:val="26"/>
          <w:szCs w:val="26"/>
        </w:rPr>
        <w:br/>
        <w:t>в муниципальном образовании "Городской округ "Город Нарьян-Мар" (далее – Программа) строку "Объемы и источники финансирования муниципальной программы" изложить в следующей редакции:</w:t>
      </w:r>
    </w:p>
    <w:p w:rsidR="000D01BC" w:rsidRPr="000D01BC" w:rsidRDefault="000D01BC" w:rsidP="000D01BC">
      <w:pPr>
        <w:rPr>
          <w:sz w:val="26"/>
          <w:szCs w:val="26"/>
        </w:rPr>
      </w:pPr>
      <w:r w:rsidRPr="000D01BC">
        <w:rPr>
          <w:sz w:val="26"/>
          <w:szCs w:val="26"/>
        </w:rPr>
        <w:t>"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7087"/>
      </w:tblGrid>
      <w:tr w:rsidR="000D01BC" w:rsidRPr="000D01BC" w:rsidTr="000D01BC">
        <w:trPr>
          <w:trHeight w:val="20"/>
          <w:jc w:val="center"/>
        </w:trPr>
        <w:tc>
          <w:tcPr>
            <w:tcW w:w="2547" w:type="dxa"/>
          </w:tcPr>
          <w:p w:rsidR="000D01BC" w:rsidRPr="000D01BC" w:rsidRDefault="000D01BC" w:rsidP="000D01BC">
            <w:pPr>
              <w:widowControl w:val="0"/>
              <w:autoSpaceDE w:val="0"/>
              <w:autoSpaceDN w:val="0"/>
              <w:rPr>
                <w:highlight w:val="green"/>
              </w:rPr>
            </w:pPr>
            <w:r w:rsidRPr="000D01BC">
              <w:t>Объемы и источники финансирования муниципальной программы</w:t>
            </w:r>
          </w:p>
        </w:tc>
        <w:tc>
          <w:tcPr>
            <w:tcW w:w="7087" w:type="dxa"/>
          </w:tcPr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Общий объем финансирования муниципальной программы составляет 1 231 362,13030 тыс. рублей, в том числе по годам: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2019 год – 66 587,20000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2020 год – 51 594,50000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2021 год – 60 329,75588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2022 год – 101 896,26137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2023 год – 102 726,70626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2024 год – 167 886,32236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2025 год – 181 133,78443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2026 год – 167 502,20000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2027 год – 167 502,20000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2028 год – 164 203,20000 тыс. рублей.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Из них: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за счет средств окружного бюджета – 1 090 978,94622 тыс. рублей,</w:t>
            </w:r>
            <w:r>
              <w:t xml:space="preserve"> </w:t>
            </w:r>
            <w:r w:rsidRPr="000D01BC">
              <w:br/>
              <w:t>в том числе по годам: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2019 год – 63 501,70000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2020 год – 49 791,00000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2021 год – 56 472,36297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2022 год – 57 346,55439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2023 год – 98 364,69125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2024 год – 155 954,09761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2025 год – 153 542,54000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2026 год – 152 002,00000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2027 год – 152 002,00000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2028 год – 152 002,00000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за счет средств бюджета муниципального образования "Городской округ "Город Нарьян-Мар" – 87 975,22195 тыс. рублей, в том числе по годам: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2019 год – 2 877,00000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2020 год – 1 749,90000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2021 год – 3 780,11183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2022 год – 4 048,40122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2023 год – 4 221,77458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lastRenderedPageBreak/>
              <w:t>2024 год – 11 685,74670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2025 год – 16 410,68762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2026 год – 15 500,20000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2027 год – 15 500,20000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2028 год – 12 201,20000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иные источники – 52 256,96213 тыс. рублей, в том числе по годам: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2019 год – 208,50000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2020 год – 53,60000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2021 год – 77,28108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2022 год – 40 501,30576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2023 год – 124,24043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2024 год – 246,47805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2025 год – 11 045,55681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2026 год – 0,00000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2027 год – 0,00000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2028 год – 0,00000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инициативные платежи – 151,00000 тыс. рублей, в том числе</w:t>
            </w:r>
            <w:r w:rsidRPr="000D01BC">
              <w:br/>
              <w:t>по годам: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2019 год – 0,00000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2020 год – 0,00000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2021 год – 0,00000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2022 год – 0,00000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2023 год – 16,00000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2024 год – 0,00000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2025 год – 135,00000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2026 год – 0,00000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2027 год – 0,00000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  <w:rPr>
                <w:highlight w:val="green"/>
              </w:rPr>
            </w:pPr>
            <w:r w:rsidRPr="000D01BC">
              <w:t>2028 год – 0,00000 тыс. рублей</w:t>
            </w:r>
          </w:p>
        </w:tc>
      </w:tr>
    </w:tbl>
    <w:p w:rsidR="000D01BC" w:rsidRPr="000D01BC" w:rsidRDefault="000D01BC" w:rsidP="000D01BC">
      <w:pPr>
        <w:contextualSpacing/>
        <w:jc w:val="right"/>
        <w:rPr>
          <w:sz w:val="26"/>
          <w:szCs w:val="26"/>
        </w:rPr>
      </w:pPr>
      <w:r w:rsidRPr="000D01BC">
        <w:rPr>
          <w:sz w:val="26"/>
          <w:szCs w:val="26"/>
        </w:rPr>
        <w:lastRenderedPageBreak/>
        <w:t>".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D01BC">
        <w:rPr>
          <w:rFonts w:eastAsiaTheme="minorHAnsi"/>
          <w:sz w:val="26"/>
          <w:szCs w:val="26"/>
          <w:lang w:eastAsia="en-US"/>
        </w:rPr>
        <w:t>2. </w:t>
      </w:r>
      <w:r w:rsidRPr="000D01BC">
        <w:rPr>
          <w:sz w:val="26"/>
          <w:szCs w:val="26"/>
        </w:rPr>
        <w:t>В паспорте подпрограммы 1 "Приоритетный проект "Формирование комфортной городской среды (благоустройство дворовых и общественных территорий)" строку "Объемы и источники финансирования подпрограммы" изложить в следующей редакции: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D01BC">
        <w:rPr>
          <w:sz w:val="26"/>
          <w:szCs w:val="26"/>
        </w:rPr>
        <w:t>"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7087"/>
      </w:tblGrid>
      <w:tr w:rsidR="000D01BC" w:rsidRPr="000D01BC" w:rsidTr="000D01BC">
        <w:trPr>
          <w:trHeight w:val="595"/>
          <w:jc w:val="center"/>
        </w:trPr>
        <w:tc>
          <w:tcPr>
            <w:tcW w:w="2552" w:type="dxa"/>
            <w:tcBorders>
              <w:bottom w:val="single" w:sz="4" w:space="0" w:color="auto"/>
            </w:tcBorders>
          </w:tcPr>
          <w:p w:rsidR="000D01BC" w:rsidRPr="000D01BC" w:rsidRDefault="000D01BC" w:rsidP="000D01BC">
            <w:pPr>
              <w:widowControl w:val="0"/>
              <w:autoSpaceDE w:val="0"/>
              <w:autoSpaceDN w:val="0"/>
            </w:pPr>
            <w:r w:rsidRPr="000D01BC">
              <w:t>Объемы и источники финансирования подпрограммы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Общий объем финансирования подпрограммы 1 составляет 1 210 174,05856 тыс. рублей, в том числе по годам: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2019 год – 56 277,90000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2020 год – 42 272,80000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2021 год – 58 772,68414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2022 год – 101 896,26137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2023 год – 102 726,70626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2024 год – 167 886,32236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2025 год – 181 133,78443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2026 год – 167 502,20000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2027 год – 167 502,20000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2028 год – 164 203,20000 тыс. рублей.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Из них: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за счет средств окружного бюджета – 1 071 936,94622 тыс. рублей, в том числе по годам: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2019 год – 53 501,70000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lastRenderedPageBreak/>
              <w:t>2020 год – 40 749,00000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2021 год – 56 472,36297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2022 год – 57 346,55439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2023 год – 98 364,69125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2024 год – 155 954,09761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2025 год – 153 542,54000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2026 год – 152 002,00000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2027 год – 152 002,00000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2028 год – 152 002,00000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за счет средств бюджета муниципального образования "Городской округ "Город Нарьян-Мар" – 85 829,15021 тыс. рублей, в том числе по годам: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2019 год – 2 567,70000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2020 год – 1 470,20000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2021 год – 2 223,04009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2022 год – 4 048,40122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2023 год – 4 221,77458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2024 год – 11 685,74670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2025 год – 16 410,68762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2026 год – 15 500,20000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2027 год – 15 500,20000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2028 год – 12 201,20000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иные источники – 52 256,96213 тыс. рублей, в том числе по годам: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2019 год – 208,50000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2020 год – 53,60000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2021 год – 77,28108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2022 год – 40 501,30576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2023 год – 124,24043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2024 год – 246,47805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2025 год – 11 045,55681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2026 год – 0,00000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2027 год – 0,00000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2028 год – 0,00000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инициативные платежи – 151,00000 тыс. рублей, в том числе</w:t>
            </w:r>
            <w:r w:rsidRPr="000D01BC">
              <w:br/>
              <w:t>по годам: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2019 год – 0,00000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2020 год – 0,00000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2021 год – 0,00000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2022 год – 0,00000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2023 год – 16,00000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2024 год – 0,00000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2025 год – 135,00000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2026 год – 0,00000 тыс. рублей;</w:t>
            </w:r>
          </w:p>
          <w:p w:rsidR="000D01BC" w:rsidRPr="000D01BC" w:rsidRDefault="000D01BC" w:rsidP="000D01BC">
            <w:r w:rsidRPr="000D01BC">
              <w:t>2027 год – 0,00000 тыс. рублей;</w:t>
            </w:r>
          </w:p>
          <w:p w:rsidR="000D01BC" w:rsidRPr="000D01BC" w:rsidRDefault="000D01BC" w:rsidP="000D01BC">
            <w:pPr>
              <w:widowControl w:val="0"/>
              <w:autoSpaceDE w:val="0"/>
              <w:autoSpaceDN w:val="0"/>
              <w:adjustRightInd w:val="0"/>
            </w:pPr>
            <w:r w:rsidRPr="000D01BC">
              <w:t>2028 год – 0,00000 тыс. рублей</w:t>
            </w:r>
          </w:p>
        </w:tc>
      </w:tr>
    </w:tbl>
    <w:p w:rsidR="000D01BC" w:rsidRPr="000D01BC" w:rsidRDefault="000D01BC" w:rsidP="000D01BC">
      <w:pPr>
        <w:jc w:val="right"/>
        <w:rPr>
          <w:sz w:val="26"/>
          <w:szCs w:val="26"/>
        </w:rPr>
      </w:pPr>
      <w:r w:rsidRPr="000D01BC">
        <w:rPr>
          <w:sz w:val="26"/>
          <w:szCs w:val="26"/>
        </w:rPr>
        <w:lastRenderedPageBreak/>
        <w:t>".</w:t>
      </w:r>
    </w:p>
    <w:p w:rsidR="000D01BC" w:rsidRPr="000D01BC" w:rsidRDefault="000D01BC" w:rsidP="000D01BC">
      <w:pPr>
        <w:tabs>
          <w:tab w:val="left" w:pos="1134"/>
        </w:tabs>
        <w:jc w:val="both"/>
        <w:rPr>
          <w:sz w:val="26"/>
          <w:szCs w:val="26"/>
        </w:rPr>
      </w:pPr>
    </w:p>
    <w:p w:rsidR="000D01BC" w:rsidRPr="000D01BC" w:rsidRDefault="000D01BC" w:rsidP="000D01BC">
      <w:pPr>
        <w:tabs>
          <w:tab w:val="left" w:pos="1134"/>
        </w:tabs>
        <w:ind w:firstLine="709"/>
        <w:jc w:val="both"/>
        <w:rPr>
          <w:sz w:val="26"/>
          <w:szCs w:val="26"/>
        </w:rPr>
        <w:sectPr w:rsidR="000D01BC" w:rsidRPr="000D01BC" w:rsidSect="000D01BC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D01BC">
        <w:rPr>
          <w:sz w:val="26"/>
          <w:szCs w:val="26"/>
        </w:rPr>
        <w:lastRenderedPageBreak/>
        <w:t>3. Приложение № 2 к Программе изложить в следующей редакции: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ind w:left="10065"/>
        <w:rPr>
          <w:sz w:val="26"/>
          <w:szCs w:val="26"/>
        </w:rPr>
      </w:pPr>
      <w:r w:rsidRPr="000D01BC">
        <w:rPr>
          <w:sz w:val="26"/>
          <w:szCs w:val="26"/>
        </w:rPr>
        <w:t>"Приложение № 2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ind w:left="10065"/>
        <w:rPr>
          <w:sz w:val="26"/>
          <w:szCs w:val="26"/>
        </w:rPr>
      </w:pPr>
      <w:r w:rsidRPr="000D01BC">
        <w:rPr>
          <w:sz w:val="26"/>
          <w:szCs w:val="26"/>
        </w:rPr>
        <w:t>к муниципальной программе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ind w:left="10065"/>
        <w:rPr>
          <w:sz w:val="26"/>
          <w:szCs w:val="26"/>
        </w:rPr>
      </w:pPr>
      <w:r w:rsidRPr="000D01BC">
        <w:rPr>
          <w:sz w:val="26"/>
          <w:szCs w:val="26"/>
        </w:rPr>
        <w:t>муниципального образования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ind w:left="10065"/>
        <w:rPr>
          <w:sz w:val="26"/>
          <w:szCs w:val="26"/>
        </w:rPr>
      </w:pPr>
      <w:r w:rsidRPr="000D01BC">
        <w:rPr>
          <w:sz w:val="26"/>
          <w:szCs w:val="26"/>
        </w:rPr>
        <w:t>"Городской округ "Город Нарьян-Мар"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ind w:left="10065"/>
        <w:rPr>
          <w:sz w:val="26"/>
          <w:szCs w:val="26"/>
        </w:rPr>
      </w:pPr>
      <w:r w:rsidRPr="000D01BC">
        <w:rPr>
          <w:sz w:val="26"/>
          <w:szCs w:val="26"/>
        </w:rPr>
        <w:t>"Формирование комфортной городской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ind w:left="10065"/>
        <w:rPr>
          <w:sz w:val="26"/>
          <w:szCs w:val="26"/>
        </w:rPr>
      </w:pPr>
      <w:r w:rsidRPr="000D01BC">
        <w:rPr>
          <w:sz w:val="26"/>
          <w:szCs w:val="26"/>
        </w:rPr>
        <w:t>среды в муниципальном образовании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ind w:left="10065"/>
        <w:rPr>
          <w:sz w:val="26"/>
          <w:szCs w:val="26"/>
        </w:rPr>
      </w:pPr>
      <w:r w:rsidRPr="000D01BC">
        <w:rPr>
          <w:sz w:val="26"/>
          <w:szCs w:val="26"/>
        </w:rPr>
        <w:t>"Городской округ "Город Нарьян-Мар"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0D01BC">
        <w:rPr>
          <w:rFonts w:eastAsiaTheme="minorHAnsi"/>
          <w:sz w:val="26"/>
          <w:szCs w:val="26"/>
          <w:lang w:eastAsia="en-US"/>
        </w:rPr>
        <w:t>Ресурсное обеспечение муниципальной программы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0D01BC">
        <w:rPr>
          <w:rFonts w:eastAsiaTheme="minorHAnsi"/>
          <w:sz w:val="26"/>
          <w:szCs w:val="26"/>
          <w:lang w:eastAsia="en-US"/>
        </w:rPr>
        <w:t>муниципального образования "Городской округ "Город Нарьян-Мар"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0D01BC">
        <w:rPr>
          <w:rFonts w:eastAsiaTheme="minorHAnsi"/>
          <w:sz w:val="26"/>
          <w:szCs w:val="26"/>
          <w:lang w:eastAsia="en-US"/>
        </w:rPr>
        <w:t>"Формирование комфортной городской среды в муниципальном образовании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D01BC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D01BC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</w:rPr>
      </w:pPr>
    </w:p>
    <w:tbl>
      <w:tblPr>
        <w:tblW w:w="16156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134"/>
        <w:gridCol w:w="1134"/>
        <w:gridCol w:w="1134"/>
        <w:gridCol w:w="1134"/>
        <w:gridCol w:w="1276"/>
        <w:gridCol w:w="1276"/>
        <w:gridCol w:w="1275"/>
        <w:gridCol w:w="1277"/>
        <w:gridCol w:w="1276"/>
      </w:tblGrid>
      <w:tr w:rsidR="000D01BC" w:rsidRPr="000D01BC" w:rsidTr="00977D8D">
        <w:trPr>
          <w:trHeight w:val="405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Наименование муниципальной программы (подпрограммы)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53CA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332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Объемы финансирования, тыс. рублей</w:t>
            </w:r>
          </w:p>
        </w:tc>
      </w:tr>
      <w:tr w:rsidR="000D01BC" w:rsidRPr="000D01BC" w:rsidTr="00053CA1">
        <w:trPr>
          <w:trHeight w:val="445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BC" w:rsidRPr="000D01BC" w:rsidRDefault="000D01BC" w:rsidP="000D01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BC" w:rsidRPr="000D01BC" w:rsidRDefault="000D01BC" w:rsidP="000D01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2028 год</w:t>
            </w:r>
          </w:p>
        </w:tc>
      </w:tr>
      <w:tr w:rsidR="000D01BC" w:rsidRPr="000D01BC" w:rsidTr="00977D8D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11</w:t>
            </w:r>
          </w:p>
        </w:tc>
      </w:tr>
      <w:tr w:rsidR="000D01BC" w:rsidRPr="000D01BC" w:rsidTr="00977D8D">
        <w:trPr>
          <w:trHeight w:val="353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 xml:space="preserve">Муниципальная программа "Формирование комфортной городской среды </w:t>
            </w:r>
            <w:r w:rsidR="00053CA1">
              <w:rPr>
                <w:color w:val="000000"/>
                <w:sz w:val="16"/>
                <w:szCs w:val="16"/>
              </w:rPr>
              <w:br/>
            </w:r>
            <w:r w:rsidRPr="000D01BC">
              <w:rPr>
                <w:color w:val="000000"/>
                <w:sz w:val="16"/>
                <w:szCs w:val="16"/>
              </w:rPr>
              <w:t>в муниципальном образовании "Городской округ "Город</w:t>
            </w:r>
          </w:p>
          <w:p w:rsidR="000D01BC" w:rsidRPr="000D01BC" w:rsidRDefault="000D01BC" w:rsidP="000D01BC">
            <w:pPr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Нарьян-Мар"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977D8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1 231 362,13030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66 587,20000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51 594,50000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60 329,75588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977D8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101 896,26137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977D8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102 726,70626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167 886,32236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181 133,78443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167 502,20000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167 502,20000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164 203,20000</w:t>
            </w:r>
          </w:p>
        </w:tc>
      </w:tr>
      <w:tr w:rsidR="000D01BC" w:rsidRPr="000D01BC" w:rsidTr="00977D8D">
        <w:trPr>
          <w:trHeight w:val="205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BC" w:rsidRPr="000D01BC" w:rsidRDefault="000D01BC" w:rsidP="000D01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1 090 978,94622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63 501,70000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49 791,00000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56 472,36297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57 346,55439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98 364,69125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155 954,09761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153 542,54000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152 002,00000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152 002,00000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152 002,00000</w:t>
            </w:r>
          </w:p>
        </w:tc>
      </w:tr>
      <w:tr w:rsidR="000D01BC" w:rsidRPr="000D01BC" w:rsidTr="00977D8D">
        <w:trPr>
          <w:trHeight w:val="173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BC" w:rsidRPr="000D01BC" w:rsidRDefault="000D01BC" w:rsidP="000D01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87 975,22195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2 877,00000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1 749,90000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3 780,11183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4 048,40122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4 221,77458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11 685,74670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16 410,68762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15 500,20000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15 500,20000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12 201,20000</w:t>
            </w:r>
          </w:p>
        </w:tc>
      </w:tr>
      <w:tr w:rsidR="000D01BC" w:rsidRPr="000D01BC" w:rsidTr="00053CA1">
        <w:trPr>
          <w:trHeight w:val="529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BC" w:rsidRPr="000D01BC" w:rsidRDefault="000D01BC" w:rsidP="000D01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52 256,96213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208,50000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53,60000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77,28108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40 501,30576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124,24043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246,47805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11 045,55681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01BC" w:rsidRPr="000D01BC" w:rsidTr="00977D8D">
        <w:trPr>
          <w:trHeight w:val="282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BC" w:rsidRPr="000D01BC" w:rsidRDefault="000D01BC" w:rsidP="000D01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151,00000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16,00000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135,00000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01BC" w:rsidRPr="000D01BC" w:rsidTr="00977D8D">
        <w:trPr>
          <w:trHeight w:val="5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sz w:val="16"/>
                <w:szCs w:val="16"/>
              </w:rPr>
            </w:pPr>
            <w:hyperlink r:id="rId11" w:anchor="RANGE!P158" w:history="1">
              <w:r w:rsidRPr="000D01BC">
                <w:rPr>
                  <w:sz w:val="16"/>
                  <w:szCs w:val="16"/>
                </w:rPr>
                <w:t xml:space="preserve">Подпрограмма 1 "Приоритетный проект "Формирование комфортной городской среды </w:t>
              </w:r>
              <w:r w:rsidRPr="000D01BC">
                <w:rPr>
                  <w:sz w:val="16"/>
                  <w:szCs w:val="16"/>
                </w:rPr>
                <w:lastRenderedPageBreak/>
                <w:t>(благоустройство дворовых и общественных территорий)"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lastRenderedPageBreak/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977D8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1 210 174,05856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56 277,90000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42 272,80000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58 772,68414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977D8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101 896,26137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977D8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102 726,70626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167 886,32236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181 133,78443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167 502,20000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167 502,20000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164 203,20000</w:t>
            </w:r>
          </w:p>
        </w:tc>
      </w:tr>
      <w:tr w:rsidR="000D01BC" w:rsidRPr="000D01BC" w:rsidTr="00977D8D">
        <w:trPr>
          <w:trHeight w:val="345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BC" w:rsidRPr="000D01BC" w:rsidRDefault="000D01BC" w:rsidP="000D01BC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977D8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1 071 936,94622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53 501,70000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40 749,00000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56 472,36297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57 346,55439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98 364,69125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155 954,09761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153 542,54000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152 002,00000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152 002,00000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152 002,00000</w:t>
            </w:r>
          </w:p>
        </w:tc>
      </w:tr>
      <w:tr w:rsidR="000D01BC" w:rsidRPr="000D01BC" w:rsidTr="00977D8D">
        <w:trPr>
          <w:trHeight w:val="56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BC" w:rsidRPr="000D01BC" w:rsidRDefault="000D01BC" w:rsidP="000D01BC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85 829,15021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2 567,70000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1 470,20000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2 223,04009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4 048,40122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4 221,77458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11 685,74670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16 410,68762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15 500,20000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15 500,20000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12 201,20000</w:t>
            </w:r>
          </w:p>
        </w:tc>
      </w:tr>
      <w:tr w:rsidR="000D01BC" w:rsidRPr="000D01BC" w:rsidTr="00977D8D">
        <w:trPr>
          <w:trHeight w:val="139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BC" w:rsidRPr="000D01BC" w:rsidRDefault="000D01BC" w:rsidP="000D01BC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52 256,96213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208,50000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53,60000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77,28108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40 501,30576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124,24043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246,47805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11 045,55681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01BC" w:rsidRPr="000D01BC" w:rsidTr="00977D8D">
        <w:trPr>
          <w:trHeight w:val="133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1BC" w:rsidRPr="000D01BC" w:rsidRDefault="000D01BC" w:rsidP="000D01BC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151,00000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16,00000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135,00000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01BC" w:rsidRPr="000D01BC" w:rsidTr="00977D8D">
        <w:trPr>
          <w:trHeight w:val="56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sz w:val="16"/>
                <w:szCs w:val="16"/>
              </w:rPr>
            </w:pPr>
            <w:hyperlink r:id="rId12" w:anchor="RANGE!P560" w:history="1">
              <w:r w:rsidRPr="000D01BC">
                <w:rPr>
                  <w:sz w:val="16"/>
                  <w:szCs w:val="16"/>
                </w:rPr>
                <w:t>Подпрограмма 2 "Приоритетный проект "Формирование комфортной городской среды (благоустройство парков)"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21 188,07174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10 309,30000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9 321,70000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1 557,07174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01BC" w:rsidRPr="000D01BC" w:rsidTr="00977D8D">
        <w:trPr>
          <w:trHeight w:val="795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BC" w:rsidRPr="000D01BC" w:rsidRDefault="000D01BC" w:rsidP="000D01BC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19 042,00000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10 000,00000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9 042,00000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01BC" w:rsidRPr="000D01BC" w:rsidTr="00977D8D">
        <w:trPr>
          <w:trHeight w:val="56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BC" w:rsidRPr="000D01BC" w:rsidRDefault="000D01BC" w:rsidP="000D01BC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2 146,07174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309,30000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279,70000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1 557,07174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16"/>
                <w:szCs w:val="16"/>
              </w:rPr>
            </w:pPr>
            <w:r w:rsidRPr="000D01BC"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0D01BC" w:rsidRPr="000D01BC" w:rsidRDefault="000D01BC" w:rsidP="00053CA1">
      <w:pPr>
        <w:widowControl w:val="0"/>
        <w:autoSpaceDE w:val="0"/>
        <w:autoSpaceDN w:val="0"/>
        <w:adjustRightInd w:val="0"/>
        <w:ind w:right="-598"/>
        <w:jc w:val="right"/>
        <w:rPr>
          <w:sz w:val="26"/>
          <w:szCs w:val="26"/>
        </w:rPr>
      </w:pPr>
      <w:r w:rsidRPr="000D01BC">
        <w:rPr>
          <w:sz w:val="26"/>
          <w:szCs w:val="26"/>
        </w:rPr>
        <w:t>".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D01BC">
        <w:rPr>
          <w:sz w:val="26"/>
          <w:szCs w:val="26"/>
        </w:rPr>
        <w:t>4. Таблицу 2 Приложения № 3 к Программе изложить в следующей редакции:</w:t>
      </w:r>
    </w:p>
    <w:p w:rsidR="000D01BC" w:rsidRPr="000D01BC" w:rsidRDefault="000D01BC" w:rsidP="000D01BC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  <w:r w:rsidRPr="000D01BC">
        <w:rPr>
          <w:sz w:val="26"/>
          <w:szCs w:val="26"/>
        </w:rPr>
        <w:t>"Таблица 2</w:t>
      </w:r>
    </w:p>
    <w:p w:rsidR="000D01BC" w:rsidRPr="000D01BC" w:rsidRDefault="000D01BC" w:rsidP="000D01BC">
      <w:pPr>
        <w:widowControl w:val="0"/>
        <w:autoSpaceDE w:val="0"/>
        <w:autoSpaceDN w:val="0"/>
        <w:ind w:firstLine="709"/>
        <w:rPr>
          <w:rFonts w:eastAsiaTheme="minorHAnsi"/>
          <w:sz w:val="26"/>
          <w:szCs w:val="26"/>
          <w:lang w:eastAsia="en-US"/>
        </w:rPr>
      </w:pPr>
    </w:p>
    <w:tbl>
      <w:tblPr>
        <w:tblW w:w="14586" w:type="dxa"/>
        <w:jc w:val="center"/>
        <w:tblLook w:val="04A0" w:firstRow="1" w:lastRow="0" w:firstColumn="1" w:lastColumn="0" w:noHBand="0" w:noVBand="1"/>
      </w:tblPr>
      <w:tblGrid>
        <w:gridCol w:w="669"/>
        <w:gridCol w:w="4004"/>
        <w:gridCol w:w="1641"/>
        <w:gridCol w:w="1911"/>
        <w:gridCol w:w="1661"/>
        <w:gridCol w:w="1561"/>
        <w:gridCol w:w="1461"/>
        <w:gridCol w:w="1678"/>
      </w:tblGrid>
      <w:tr w:rsidR="000D01BC" w:rsidRPr="000D01BC" w:rsidTr="000D01BC">
        <w:trPr>
          <w:trHeight w:val="300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№</w:t>
            </w:r>
            <w:r w:rsidRPr="000D01BC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82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Объемы финансирования, тыс. рублей</w:t>
            </w:r>
          </w:p>
        </w:tc>
      </w:tr>
      <w:tr w:rsidR="000D01BC" w:rsidRPr="000D01BC" w:rsidTr="000D01BC">
        <w:trPr>
          <w:trHeight w:val="300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Всего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2025 год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2026 год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2027 год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2028 год</w:t>
            </w:r>
          </w:p>
        </w:tc>
      </w:tr>
      <w:tr w:rsidR="000D01BC" w:rsidRPr="000D01BC" w:rsidTr="000D01B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А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Б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5</w:t>
            </w:r>
          </w:p>
        </w:tc>
      </w:tr>
      <w:tr w:rsidR="000D01BC" w:rsidRPr="000D01BC" w:rsidTr="000D01BC">
        <w:trPr>
          <w:trHeight w:val="495"/>
          <w:jc w:val="center"/>
        </w:trPr>
        <w:tc>
          <w:tcPr>
            <w:tcW w:w="145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Подпрограмма 1 "Приоритетный проект "Формирование комфортной городской среды (благоустройство дворовых и общественных территорий)"</w:t>
            </w:r>
          </w:p>
        </w:tc>
      </w:tr>
      <w:tr w:rsidR="000D01BC" w:rsidRPr="000D01BC" w:rsidTr="000D01BC">
        <w:trPr>
          <w:trHeight w:val="190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1.1</w:t>
            </w: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bCs/>
                <w:sz w:val="20"/>
                <w:szCs w:val="20"/>
              </w:rPr>
            </w:pPr>
            <w:r w:rsidRPr="000D01BC">
              <w:rPr>
                <w:bCs/>
                <w:sz w:val="20"/>
                <w:szCs w:val="20"/>
              </w:rPr>
              <w:t>Основное мероприятие: Региональный проект Ненецкого автономного округа "Формирование комфортной городской среды"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636 830,30000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160 122,70000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160 002,20000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160 002,20000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156 703,20000</w:t>
            </w:r>
          </w:p>
        </w:tc>
      </w:tr>
      <w:tr w:rsidR="000D01BC" w:rsidRPr="000D01BC" w:rsidTr="000D01BC">
        <w:trPr>
          <w:trHeight w:val="141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608 122,50000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152 116,50000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152 002,00000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152 002,00000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152 002,00000</w:t>
            </w:r>
          </w:p>
        </w:tc>
      </w:tr>
      <w:tr w:rsidR="000D01BC" w:rsidRPr="000D01BC" w:rsidTr="00247112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28 707,80000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8 006,20000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8 000,20000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8 000,20000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4 701,20000</w:t>
            </w:r>
          </w:p>
        </w:tc>
      </w:tr>
      <w:tr w:rsidR="000D01BC" w:rsidRPr="000D01BC" w:rsidTr="00247112">
        <w:trPr>
          <w:trHeight w:val="67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1.1.1</w:t>
            </w: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431 837,70000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108 518,80000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108 518,80000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108 518,80000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106 281,30000</w:t>
            </w:r>
          </w:p>
        </w:tc>
      </w:tr>
      <w:tr w:rsidR="000D01BC" w:rsidRPr="000D01BC" w:rsidTr="00247112">
        <w:trPr>
          <w:trHeight w:val="159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412 371,20000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103 092,80000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103 092,80000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103 092,80000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103 092,80000</w:t>
            </w:r>
          </w:p>
        </w:tc>
      </w:tr>
      <w:tr w:rsidR="000D01BC" w:rsidRPr="000D01BC" w:rsidTr="00247112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19 466,50000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5 426,00000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5 426,00000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5 426,00000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3 188,50000</w:t>
            </w:r>
          </w:p>
        </w:tc>
      </w:tr>
      <w:tr w:rsidR="000D01BC" w:rsidRPr="000D01BC" w:rsidTr="00247112">
        <w:trPr>
          <w:trHeight w:val="59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 xml:space="preserve">Благоустройство общественной территории, расположенной между </w:t>
            </w:r>
            <w:r w:rsidR="00247112">
              <w:rPr>
                <w:sz w:val="20"/>
                <w:szCs w:val="20"/>
              </w:rPr>
              <w:br/>
            </w:r>
            <w:r w:rsidRPr="000D01BC">
              <w:rPr>
                <w:sz w:val="20"/>
                <w:szCs w:val="20"/>
              </w:rPr>
              <w:t>МКД № 10 и № 12 по ул. Калмыкова</w:t>
            </w:r>
            <w:r w:rsidRPr="000D01BC">
              <w:rPr>
                <w:sz w:val="20"/>
                <w:szCs w:val="20"/>
              </w:rPr>
              <w:br/>
              <w:t>в г. Нарьян-Маре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19 888,81660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19 888,81660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247112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18 894,36477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18 894,36477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247112">
        <w:trPr>
          <w:trHeight w:val="130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994,45183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994,45183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247112">
        <w:trPr>
          <w:trHeight w:val="480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 xml:space="preserve">Благоустройство общественной территории, расположенной возле </w:t>
            </w:r>
            <w:r w:rsidR="00247112">
              <w:rPr>
                <w:sz w:val="20"/>
                <w:szCs w:val="20"/>
              </w:rPr>
              <w:br/>
            </w:r>
            <w:r w:rsidRPr="000D01BC">
              <w:rPr>
                <w:sz w:val="20"/>
                <w:szCs w:val="20"/>
              </w:rPr>
              <w:t xml:space="preserve">МКД № 12 по ул. Калмыкова </w:t>
            </w:r>
            <w:r w:rsidR="00247112">
              <w:rPr>
                <w:sz w:val="20"/>
                <w:szCs w:val="20"/>
              </w:rPr>
              <w:br/>
            </w:r>
            <w:r w:rsidRPr="000D01BC">
              <w:rPr>
                <w:sz w:val="20"/>
                <w:szCs w:val="20"/>
              </w:rPr>
              <w:t>в г. Нарьян-Маре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5 388,89467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5 388,89467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247112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5 119,44696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5 119,44696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247112">
        <w:trPr>
          <w:trHeight w:val="107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269,44771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269,44771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247112">
        <w:trPr>
          <w:trHeight w:val="5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Благоустройство общественной территории, расположенной возле МКД № 10 по ул. Калмыкова в г. Нарьян-Маре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14 057,35888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14 057,35888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480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13 354,48316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13 354,48316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702,87572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702,87572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Благоустройство общественной территории в районе дома № 16 по ул. им. В.И. Ленина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13 180,67267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13 180,67267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12 521,63175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12 521,63175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105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659,04092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659,04092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Благоустройство общественной территории в районе домов № 6-8 по пр. им. капитана Матросова, домов № 37-39А</w:t>
            </w:r>
            <w:r w:rsidRPr="000D01BC">
              <w:rPr>
                <w:sz w:val="20"/>
                <w:szCs w:val="20"/>
              </w:rPr>
              <w:br/>
              <w:t>по ул. им. В.И. Ленина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34 851,82070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34 851,82070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480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33 109,21040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33 109,21040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218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1 742,61030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1 742,61030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183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общественной территории, расположенной в районе домов № 2,</w:t>
            </w:r>
            <w:r w:rsidR="00247112">
              <w:rPr>
                <w:sz w:val="20"/>
                <w:szCs w:val="20"/>
              </w:rPr>
              <w:t xml:space="preserve"> </w:t>
            </w:r>
            <w:r w:rsidRPr="000D01BC">
              <w:rPr>
                <w:sz w:val="20"/>
                <w:szCs w:val="20"/>
              </w:rPr>
              <w:t>6,</w:t>
            </w:r>
            <w:r w:rsidR="00247112">
              <w:rPr>
                <w:sz w:val="20"/>
                <w:szCs w:val="20"/>
              </w:rPr>
              <w:t xml:space="preserve"> </w:t>
            </w:r>
            <w:r w:rsidRPr="000D01BC">
              <w:rPr>
                <w:sz w:val="20"/>
                <w:szCs w:val="20"/>
              </w:rPr>
              <w:t>8</w:t>
            </w:r>
            <w:r w:rsidRPr="000D01BC">
              <w:rPr>
                <w:sz w:val="20"/>
                <w:szCs w:val="20"/>
              </w:rPr>
              <w:br/>
              <w:t>по пр. им. капитана Матросова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2 764,87380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2 764,87380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13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2 626,62858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2 626,62858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247112">
        <w:trPr>
          <w:trHeight w:val="81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138,24522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138,24522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247112">
        <w:trPr>
          <w:trHeight w:val="187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общественной территории, расположенной в районе дома № 6</w:t>
            </w:r>
            <w:r w:rsidRPr="000D01BC">
              <w:rPr>
                <w:sz w:val="20"/>
                <w:szCs w:val="20"/>
              </w:rPr>
              <w:br/>
              <w:t>по пр. им. капитана Матросова, дома № 39А по ул. им. В.И. Ленина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7 115,84911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7 115,84911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247112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6 760,05272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6 760,05272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247112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355,79639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355,79639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247112">
        <w:trPr>
          <w:trHeight w:val="5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общественной территории, расположенной в районе дома № 6</w:t>
            </w:r>
            <w:r w:rsidRPr="000D01BC">
              <w:rPr>
                <w:sz w:val="20"/>
                <w:szCs w:val="20"/>
              </w:rPr>
              <w:br/>
              <w:t>по пр. им. капитана Матросова, дома № 29Б</w:t>
            </w:r>
            <w:r w:rsidRPr="000D01BC">
              <w:rPr>
                <w:sz w:val="20"/>
                <w:szCs w:val="20"/>
              </w:rPr>
              <w:br/>
              <w:t>по ул. им. В.И. Ленина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2 687,30435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2 687,30435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247112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2 552,93765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2 552,93765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247112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134,36670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134,36670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247112">
        <w:trPr>
          <w:trHeight w:val="57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общественной территории, расположенной в районе дома № 6</w:t>
            </w:r>
            <w:r w:rsidRPr="000D01BC">
              <w:rPr>
                <w:sz w:val="20"/>
                <w:szCs w:val="20"/>
              </w:rPr>
              <w:br/>
              <w:t>по пр. им. капитана Матросова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8 583,20922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8 583,20922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247112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8 154,04401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8 154,04401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429,16521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429,16521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автомобильной стоянки</w:t>
            </w:r>
            <w:r w:rsidRPr="000D01BC">
              <w:rPr>
                <w:sz w:val="20"/>
                <w:szCs w:val="20"/>
              </w:rPr>
              <w:br/>
              <w:t>в районе дошкольного образовательного учреждения "Теремок"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18 186,54087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18 186,54087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17 277,20377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17 277,20377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909,33710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909,33710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69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Пешеходная зона дошкольного образовательного учреждения "Теремок"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9 013,95822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9 013,95822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8 563,25533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8 563,25533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450,70289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450,70289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Зона отдыха в районе д. 16 ул. Заводская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4 283,47959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4 283,47959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140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4 069,30324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4 069,30324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104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214,17635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214,17635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пешеходной зоны</w:t>
            </w:r>
            <w:r w:rsidRPr="000D01BC">
              <w:rPr>
                <w:sz w:val="20"/>
                <w:szCs w:val="20"/>
              </w:rPr>
              <w:br/>
              <w:t>от ул. Заводской до ул. им. С.Н. Калмыкова в г. Нарьян-Маре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17 026,54112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17 026,54112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16 175,20465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16 175,20465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851,33647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851,33647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пешеходной зоны</w:t>
            </w:r>
            <w:r w:rsidRPr="000D01BC">
              <w:rPr>
                <w:sz w:val="20"/>
                <w:szCs w:val="20"/>
              </w:rPr>
              <w:br/>
              <w:t>по ул. Комсомольская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8 115,86790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8 115,86790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7 710,07002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7 710,07002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405,79788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405,79788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пешеходной зоны в районе ул. Заводская д. 19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19 613,37367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19 613,37367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18 632,69414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18 632,69414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980,67953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980,67953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автомобильной стоянки</w:t>
            </w:r>
            <w:r w:rsidRPr="000D01BC">
              <w:rPr>
                <w:sz w:val="20"/>
                <w:szCs w:val="20"/>
              </w:rPr>
              <w:br/>
              <w:t>по ул. Заводская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5 953,50139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5 953,50139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5 655,82303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5 655,82303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297,67836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297,67836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92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Благоустройство общественной территории, расположенной между "ЦРР "ДС-Солнышко" по ул. Рабочая, д. 14</w:t>
            </w:r>
            <w:r w:rsidRPr="000D01BC">
              <w:rPr>
                <w:sz w:val="20"/>
                <w:szCs w:val="20"/>
              </w:rPr>
              <w:br/>
              <w:t xml:space="preserve">и "КЦСОН" ул. Рабочая, д. 18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9 967,68336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9 967,68336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9 469,29368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9 469,29368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498,38968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498,38968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83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автомобильной стоянки</w:t>
            </w:r>
            <w:r w:rsidRPr="000D01BC">
              <w:rPr>
                <w:sz w:val="20"/>
                <w:szCs w:val="20"/>
              </w:rPr>
              <w:br/>
              <w:t>по ул. Рабочая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3 162,21926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3 162,21926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3 004,10655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3 004,10655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158,11271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158,11271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Благоустройство общественной территории в районе памятника "Макет буровой вышки"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369,15291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369,15291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450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350,69506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350,69506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104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18,45785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18,45785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Пешеходная зона в районе "ЦРР</w:t>
            </w:r>
            <w:r w:rsidRPr="000D01BC">
              <w:rPr>
                <w:sz w:val="20"/>
                <w:szCs w:val="20"/>
              </w:rPr>
              <w:br/>
              <w:t>"ДС-Солнышко"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4 979,56865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4 979,56865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4 730,58746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4 730,58746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248,98119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248,98119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9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автомобильной стоянки</w:t>
            </w:r>
            <w:r w:rsidRPr="000D01BC">
              <w:rPr>
                <w:sz w:val="20"/>
                <w:szCs w:val="20"/>
              </w:rPr>
              <w:br/>
              <w:t>в районе ул. Рабочая, 14Б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7 846,91306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7 846,91306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7 454,56307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7 454,56307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392,34999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392,34999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Благоустройство общественной территории между 23А и 21А по ул. им. В.И. Ленина</w:t>
            </w:r>
            <w:r w:rsidRPr="000D01BC">
              <w:rPr>
                <w:sz w:val="20"/>
                <w:szCs w:val="20"/>
              </w:rPr>
              <w:br/>
              <w:t>и д. 23А и 21 по ул. им. В.И. Ленина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36 172,93332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36 172,93332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34 364,26666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34 364,26666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1 808,66666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1 808,66666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Благоустройство общественной территории, расположенной за домом № 29 по ул. Рабочая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36 172,93334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36 172,93334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34 364,26667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34 364,26667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1 808,66667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1 808,66667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 xml:space="preserve">Благоустройство общественной территории на пересечении ул. </w:t>
            </w:r>
            <w:proofErr w:type="spellStart"/>
            <w:r w:rsidRPr="000D01BC">
              <w:rPr>
                <w:sz w:val="20"/>
                <w:szCs w:val="20"/>
              </w:rPr>
              <w:t>Хатанзейского</w:t>
            </w:r>
            <w:proofErr w:type="spellEnd"/>
            <w:r w:rsidRPr="000D01BC">
              <w:rPr>
                <w:sz w:val="20"/>
                <w:szCs w:val="20"/>
              </w:rPr>
              <w:br/>
              <w:t xml:space="preserve">и ул. </w:t>
            </w:r>
            <w:proofErr w:type="spellStart"/>
            <w:r w:rsidRPr="000D01BC">
              <w:rPr>
                <w:sz w:val="20"/>
                <w:szCs w:val="20"/>
              </w:rPr>
              <w:t>Выучейского</w:t>
            </w:r>
            <w:proofErr w:type="spellEnd"/>
            <w:r w:rsidRPr="000D01BC">
              <w:rPr>
                <w:sz w:val="20"/>
                <w:szCs w:val="20"/>
              </w:rPr>
              <w:t xml:space="preserve"> (за остановкой "Морской порт")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36 172,93334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36 172,93334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34 364,26667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34 364,26667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1 808,66667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1 808,66667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Иные мероприятия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106 281,30000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103 092,80000</w:t>
            </w:r>
          </w:p>
        </w:tc>
      </w:tr>
      <w:tr w:rsidR="000D01BC" w:rsidRPr="000D01BC" w:rsidTr="000D01BC">
        <w:trPr>
          <w:trHeight w:val="480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3 188,50000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1.1.2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195 751,30000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49 023,70000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48 909,20000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48 909,20000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48 909,20000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1.1.3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Софинансирование мероприятий программы формирования современной городской среды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9 241,30000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2 580,20000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2 574,20000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2 574,20000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1 512,70000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общественной территории, расположенной в районе дома № 6</w:t>
            </w:r>
            <w:r w:rsidRPr="000D01BC">
              <w:rPr>
                <w:sz w:val="20"/>
                <w:szCs w:val="20"/>
              </w:rPr>
              <w:br/>
              <w:t>по пр. им. капитана Матросова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4 279,10802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4 279,10802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4 065,15220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4 065,15220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213,95582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213,95582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15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общественной территории, расположенной в районе дома № 8</w:t>
            </w:r>
            <w:r w:rsidRPr="000D01BC">
              <w:rPr>
                <w:sz w:val="20"/>
                <w:szCs w:val="20"/>
              </w:rPr>
              <w:br/>
              <w:t>по пр. им. капитана Матросова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7 931,98386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7 931,98386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7 535,38390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7 535,38390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396,59996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396,59996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дворовой территории, расположенной между МКД № 10, 12 и 12А по ул. Калмыкова в г. Нарьян-Маре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19 588,56557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19 588,56557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125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18 609,13539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18 609,13539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979,43018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979,43018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дворовой территории</w:t>
            </w:r>
            <w:r w:rsidRPr="000D01BC">
              <w:rPr>
                <w:sz w:val="20"/>
                <w:szCs w:val="20"/>
              </w:rPr>
              <w:br/>
              <w:t>в районе дома № 18 по ул. им. В.И. Ленина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13 841,47721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13 841,47721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13 149,40201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13 149,40201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692,07520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692,07520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Разработка проектной документации</w:t>
            </w:r>
            <w:r w:rsidRPr="000D01BC">
              <w:rPr>
                <w:sz w:val="20"/>
                <w:szCs w:val="20"/>
              </w:rPr>
              <w:br/>
              <w:t>по благоустройству дворовых</w:t>
            </w:r>
            <w:r w:rsidRPr="000D01BC">
              <w:rPr>
                <w:sz w:val="20"/>
                <w:szCs w:val="20"/>
              </w:rPr>
              <w:br/>
              <w:t>и общественных территорий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5 962,76534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5 962,76534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5 664,62650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5 664,62650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298,13884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298,13884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автомобильной стоянки</w:t>
            </w:r>
            <w:r w:rsidRPr="000D01BC">
              <w:rPr>
                <w:sz w:val="20"/>
                <w:szCs w:val="20"/>
              </w:rPr>
              <w:br/>
              <w:t>в районе дошкольного образовательного учреждения "Теремок"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8 628,04379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8 628,04379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8 196,63657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8 196,63657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431,40722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431,40722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480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Пешеходная зона дошкольного образовательного учреждения "Теремок"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4 276,39466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4 276,39466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4 062,57243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4 062,57243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213,82223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213,82223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Зона отдыха в районе д. 16 ул. Заводская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2 032,16487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2 032,16487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1 930,55544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1 930,55544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101,60943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101,60943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пешеходной зоны</w:t>
            </w:r>
            <w:r w:rsidRPr="000D01BC">
              <w:rPr>
                <w:sz w:val="20"/>
                <w:szCs w:val="20"/>
              </w:rPr>
              <w:br/>
              <w:t xml:space="preserve">от ул. Заводской до ул. им. С.Н. Калмыкова </w:t>
            </w:r>
            <w:r w:rsidRPr="000D01BC">
              <w:rPr>
                <w:sz w:val="20"/>
                <w:szCs w:val="20"/>
              </w:rPr>
              <w:lastRenderedPageBreak/>
              <w:t>в г. Нарьян-Маре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lastRenderedPageBreak/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8 077,71766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8 077,71766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7 673,82707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7 673,82707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403,89059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403,89059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пешеходной зоны</w:t>
            </w:r>
            <w:r w:rsidRPr="000D01BC">
              <w:rPr>
                <w:sz w:val="20"/>
                <w:szCs w:val="20"/>
              </w:rPr>
              <w:br/>
              <w:t>по ул. Комсомольская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3 850,32339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3 850,32339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3 657,80498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3 657,80498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192,51841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192,51841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822F93">
        <w:trPr>
          <w:trHeight w:val="5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пешеходной зоны в районе ул. Заводская, 19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9 304,96063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9 304,96063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8 839,70718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8 839,70718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465,25345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465,25345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автомобильной стоянки</w:t>
            </w:r>
            <w:r w:rsidRPr="000D01BC">
              <w:rPr>
                <w:sz w:val="20"/>
                <w:szCs w:val="20"/>
              </w:rPr>
              <w:br/>
              <w:t>по ул. Заводская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2 824,45524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2 824,45524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2 683,23083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2 683,23083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141,22441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141,22441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Благоустройство общественной территории, расположенной между "ЦРР "ДС-Солнышко" по ул. Рабочая, д. 14</w:t>
            </w:r>
            <w:r w:rsidRPr="000D01BC">
              <w:rPr>
                <w:sz w:val="20"/>
                <w:szCs w:val="20"/>
              </w:rPr>
              <w:br/>
              <w:t>и "КЦСОН" ул. Рабочая, д. 18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4 728,86016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4 728,86016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480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4 492,41440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4 492,41440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236,44576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236,44576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480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автомобильной стоянки</w:t>
            </w:r>
            <w:r w:rsidRPr="000D01BC">
              <w:rPr>
                <w:sz w:val="20"/>
                <w:szCs w:val="20"/>
              </w:rPr>
              <w:br/>
              <w:t>по ул. Рабочая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1 500,21746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1 500,21746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140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1 425,20571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1 425,20571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75,01175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75,01175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Благоустройство общественной территории в районе памятника "Макет буровой вышки"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175,13322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175,13322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166,37646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166,37646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8,75676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8,75676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Пешеходная зона в районе "ЦРР</w:t>
            </w:r>
            <w:r w:rsidRPr="000D01BC">
              <w:rPr>
                <w:sz w:val="20"/>
                <w:szCs w:val="20"/>
              </w:rPr>
              <w:br/>
              <w:t>"ДС-Солнышко"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2 362,40287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2 362,40287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2 244,28135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2 244,28135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118,12152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118,12152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Обустройство автомобильной стоянки</w:t>
            </w:r>
            <w:r w:rsidRPr="000D01BC">
              <w:rPr>
                <w:sz w:val="20"/>
                <w:szCs w:val="20"/>
              </w:rPr>
              <w:br/>
              <w:t>в районе ул. Рабочая, 14Б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3 722,72605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3 722,72605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3 536,58758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3 536,58758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186,13847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186,13847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Благоустройство общественной территории между 23А и 21А по ул. им. В.И. Ленина</w:t>
            </w:r>
            <w:r w:rsidRPr="000D01BC">
              <w:rPr>
                <w:sz w:val="20"/>
                <w:szCs w:val="20"/>
              </w:rPr>
              <w:br/>
              <w:t>и д. 23А и 21 по ул. им. В.И. Ленина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17 161,13332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17 161,13332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16 303,06666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16 303,06666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858,06666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858,06666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Благоустройство общественной территории, расположенной за домом № 29 по ул. Рабочая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17 161,13334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17 161,13334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16 303,06667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16 303,06667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858,06667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858,06667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 xml:space="preserve">Благоустройство общественной территории на пересечении ул. </w:t>
            </w:r>
            <w:proofErr w:type="spellStart"/>
            <w:r w:rsidRPr="000D01BC">
              <w:rPr>
                <w:sz w:val="20"/>
                <w:szCs w:val="20"/>
              </w:rPr>
              <w:t>Хатанзейского</w:t>
            </w:r>
            <w:proofErr w:type="spellEnd"/>
            <w:r w:rsidRPr="000D01BC">
              <w:rPr>
                <w:sz w:val="20"/>
                <w:szCs w:val="20"/>
              </w:rPr>
              <w:br/>
              <w:t xml:space="preserve">и ул. </w:t>
            </w:r>
            <w:proofErr w:type="spellStart"/>
            <w:r w:rsidRPr="000D01BC">
              <w:rPr>
                <w:sz w:val="20"/>
                <w:szCs w:val="20"/>
              </w:rPr>
              <w:t>Выучейского</w:t>
            </w:r>
            <w:proofErr w:type="spellEnd"/>
            <w:r w:rsidRPr="000D01BC">
              <w:rPr>
                <w:sz w:val="20"/>
                <w:szCs w:val="20"/>
              </w:rPr>
              <w:t xml:space="preserve"> (за остановкой "Морской порт")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17 161,13334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17 161,13334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16 303,06667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16 303,06667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858,06667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858,06667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Иные мероприятия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50 421,90000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48 909,20000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1 512,70000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1.2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bCs/>
                <w:sz w:val="20"/>
                <w:szCs w:val="20"/>
              </w:rPr>
            </w:pPr>
            <w:r w:rsidRPr="000D01BC">
              <w:rPr>
                <w:bCs/>
                <w:sz w:val="20"/>
                <w:szCs w:val="20"/>
              </w:rPr>
              <w:t>Основное мероприятие: Обеспечение разработки проектов, согласование и оформление требований (разрешений)</w:t>
            </w:r>
            <w:r w:rsidRPr="000D01BC">
              <w:rPr>
                <w:bCs/>
                <w:sz w:val="20"/>
                <w:szCs w:val="20"/>
              </w:rPr>
              <w:br/>
              <w:t>по объектам благоустройства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694,49000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694,49000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lastRenderedPageBreak/>
              <w:t>1.2.1</w:t>
            </w:r>
          </w:p>
        </w:tc>
        <w:tc>
          <w:tcPr>
            <w:tcW w:w="4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Расходы на проекты, согласование</w:t>
            </w:r>
            <w:r w:rsidRPr="000D01BC">
              <w:rPr>
                <w:sz w:val="20"/>
                <w:szCs w:val="20"/>
              </w:rPr>
              <w:br/>
              <w:t>и оформление требований (разрешений)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694,49000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694,49000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Разработка дизайн-проектов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694,49000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694,49000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1.3</w:t>
            </w: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bCs/>
                <w:sz w:val="20"/>
                <w:szCs w:val="20"/>
              </w:rPr>
            </w:pPr>
            <w:r w:rsidRPr="000D01BC">
              <w:rPr>
                <w:bCs/>
                <w:sz w:val="20"/>
                <w:szCs w:val="20"/>
              </w:rPr>
              <w:t>Основное мероприятие: Реализация проектов по поддержке местных инициатив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1 726,03762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1 726,03762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1 426,04000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1 426,04000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209,99762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209,99762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480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90,00000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90,00000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7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1.3.1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Субсидии местным бюджетам</w:t>
            </w:r>
            <w:r w:rsidRPr="000D01BC">
              <w:rPr>
                <w:sz w:val="20"/>
                <w:szCs w:val="20"/>
              </w:rPr>
              <w:br/>
              <w:t>на реализацию проекта по поддержке местных инициатив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1 426,04000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1 426,04000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260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1.3.2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Софинансирование расходных обязательств по реализации проекта по поддержке местных инициатив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209,99762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209,99762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1.3.3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Софинансирование расходных обязательств по реализации проекта по поддержке местных инициатив за счет денежных средств физических и юридических лиц,</w:t>
            </w:r>
            <w:r w:rsidR="00822F93">
              <w:rPr>
                <w:sz w:val="20"/>
                <w:szCs w:val="20"/>
              </w:rPr>
              <w:t xml:space="preserve"> </w:t>
            </w:r>
            <w:r w:rsidRPr="000D01BC">
              <w:rPr>
                <w:sz w:val="20"/>
                <w:szCs w:val="20"/>
              </w:rPr>
              <w:br/>
              <w:t>в том числе добровольных пожертвований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90,00000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90,00000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102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Благоустройство придомовой территории дома № 11 по улице Меньшикова города Нарьян-Мара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1 726,03762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1 726,03762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1 426,04000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1 426,04000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209,99762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209,99762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</w:tr>
      <w:tr w:rsidR="000D01BC" w:rsidRPr="000D01BC" w:rsidTr="000D01BC">
        <w:trPr>
          <w:trHeight w:val="480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90,00000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90,00000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1.4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bCs/>
                <w:sz w:val="20"/>
                <w:szCs w:val="20"/>
              </w:rPr>
            </w:pPr>
            <w:r w:rsidRPr="000D01BC">
              <w:rPr>
                <w:bCs/>
                <w:sz w:val="20"/>
                <w:szCs w:val="20"/>
              </w:rPr>
              <w:t xml:space="preserve">Основное мероприятие: Реализация мероприятий за счет денежных средств </w:t>
            </w:r>
            <w:proofErr w:type="spellStart"/>
            <w:r w:rsidRPr="000D01BC">
              <w:rPr>
                <w:bCs/>
                <w:sz w:val="20"/>
                <w:szCs w:val="20"/>
              </w:rPr>
              <w:t>недропользователей</w:t>
            </w:r>
            <w:proofErr w:type="spellEnd"/>
            <w:r w:rsidRPr="000D01BC">
              <w:rPr>
                <w:bCs/>
                <w:sz w:val="20"/>
                <w:szCs w:val="20"/>
              </w:rPr>
              <w:t xml:space="preserve"> в рамках исполнения Соглашений о сотрудничестве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11 045,55681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11 045,55681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</w:tr>
      <w:tr w:rsidR="000D01BC" w:rsidRPr="000D01BC" w:rsidTr="000D01BC">
        <w:trPr>
          <w:trHeight w:val="374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1.4.1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Реализация мероприятий в соответствии</w:t>
            </w:r>
            <w:r w:rsidRPr="000D01BC">
              <w:rPr>
                <w:sz w:val="20"/>
                <w:szCs w:val="20"/>
              </w:rPr>
              <w:br/>
              <w:t xml:space="preserve">с Порядком организации исполнения соглашений об участии </w:t>
            </w:r>
            <w:proofErr w:type="spellStart"/>
            <w:r w:rsidRPr="000D01BC">
              <w:rPr>
                <w:sz w:val="20"/>
                <w:szCs w:val="20"/>
              </w:rPr>
              <w:t>недропользователей</w:t>
            </w:r>
            <w:proofErr w:type="spellEnd"/>
            <w:r w:rsidRPr="000D01BC">
              <w:rPr>
                <w:sz w:val="20"/>
                <w:szCs w:val="20"/>
              </w:rPr>
              <w:t xml:space="preserve"> в социально-экономическом развитии Ненецкого автономного округа в системе исполнительных органов государственной </w:t>
            </w:r>
            <w:r w:rsidRPr="000D01BC">
              <w:rPr>
                <w:sz w:val="20"/>
                <w:szCs w:val="20"/>
              </w:rPr>
              <w:lastRenderedPageBreak/>
              <w:t>власти Ненецкого автономного округа, утвержденным распоряжением губернатора Ненецкого автономного округа</w:t>
            </w:r>
            <w:r w:rsidRPr="000D01BC">
              <w:rPr>
                <w:sz w:val="20"/>
                <w:szCs w:val="20"/>
              </w:rPr>
              <w:br/>
              <w:t>от 27.05.2015 154-рг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lastRenderedPageBreak/>
              <w:t>иные источники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11 045,55681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11 045,55681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</w:tr>
      <w:tr w:rsidR="000D01BC" w:rsidRPr="000D01BC" w:rsidTr="000D01BC">
        <w:trPr>
          <w:trHeight w:val="33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Благоустройство территории по ул. Рабочая г. Нарьян-Мара (обустройство пространства у памятника "Макет буровой вышки", установка малых архитектурных форм, установка бюста и (или) иные работы)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11 045,55681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11 045,55681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1.5</w:t>
            </w: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1BC" w:rsidRPr="000D01BC" w:rsidRDefault="000D01BC" w:rsidP="000D01BC">
            <w:pPr>
              <w:widowControl w:val="0"/>
              <w:rPr>
                <w:bCs/>
                <w:sz w:val="20"/>
                <w:szCs w:val="20"/>
              </w:rPr>
            </w:pPr>
            <w:r w:rsidRPr="000D01BC">
              <w:rPr>
                <w:bCs/>
                <w:sz w:val="20"/>
                <w:szCs w:val="20"/>
              </w:rPr>
              <w:t>Основное мероприятие "Осуществление поддержки и развития инициативных проектов"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12 045,00000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3 045,00000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3 000,00000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3 000,00000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3 000,00000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12 000,00000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3 000,00000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3 000,00000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3 000,00000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3 000,00000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45,00000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45,00000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456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1.5.1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Реализация инициативных проектов</w:t>
            </w:r>
            <w:r w:rsidRPr="000D01BC">
              <w:rPr>
                <w:sz w:val="20"/>
                <w:szCs w:val="20"/>
              </w:rPr>
              <w:br/>
              <w:t>на территории муниципального образования "Городской округ "Город Нарьян-Мар" за счет средств городского бюджета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20"/>
                <w:szCs w:val="20"/>
              </w:rPr>
            </w:pPr>
            <w:r w:rsidRPr="000D01BC">
              <w:rPr>
                <w:color w:val="000000"/>
                <w:sz w:val="20"/>
                <w:szCs w:val="20"/>
              </w:rPr>
              <w:t>10 142,55084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1 142,55084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3 000,00000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3 000,00000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3 000,00000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Разработка проектов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color w:val="000000"/>
                <w:sz w:val="20"/>
                <w:szCs w:val="20"/>
              </w:rPr>
              <w:t>10 142,55084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1 142,55084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3 000,00000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3 000,00000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3 000,00000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1.5.2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 xml:space="preserve">Благоустройство детской игровой спортивной площадки в микрорайоне Малый </w:t>
            </w:r>
            <w:proofErr w:type="spellStart"/>
            <w:r w:rsidRPr="000D01BC">
              <w:rPr>
                <w:sz w:val="20"/>
                <w:szCs w:val="20"/>
              </w:rPr>
              <w:t>Качгорт</w:t>
            </w:r>
            <w:proofErr w:type="spellEnd"/>
            <w:r w:rsidRPr="000D01BC">
              <w:rPr>
                <w:sz w:val="20"/>
                <w:szCs w:val="20"/>
              </w:rPr>
              <w:t xml:space="preserve"> (за счет городского бюджета)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429,57629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429,57629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140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 xml:space="preserve">Благоустройство детской игровой спортивной площадки в микрорайоне Малый </w:t>
            </w:r>
            <w:proofErr w:type="spellStart"/>
            <w:r w:rsidRPr="000D01BC">
              <w:rPr>
                <w:sz w:val="20"/>
                <w:szCs w:val="20"/>
              </w:rPr>
              <w:t>Качгорт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429,57629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429,57629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1.5.3</w:t>
            </w:r>
          </w:p>
        </w:tc>
        <w:tc>
          <w:tcPr>
            <w:tcW w:w="4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Ремонт пешеходных тротуаров</w:t>
            </w:r>
            <w:r w:rsidRPr="000D01BC">
              <w:rPr>
                <w:sz w:val="20"/>
                <w:szCs w:val="20"/>
              </w:rPr>
              <w:br/>
              <w:t>у домов 8 и 10 по улице Рабочая</w:t>
            </w:r>
            <w:r w:rsidRPr="000D01BC">
              <w:rPr>
                <w:sz w:val="20"/>
                <w:szCs w:val="20"/>
              </w:rPr>
              <w:br/>
              <w:t>в г. Нарьян-Маре (за счет городского бюджета)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1 427,87287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1 427,87287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1.5.4</w:t>
            </w:r>
          </w:p>
        </w:tc>
        <w:tc>
          <w:tcPr>
            <w:tcW w:w="4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Ремонт пешеходных тротуаров</w:t>
            </w:r>
            <w:r w:rsidRPr="000D01BC">
              <w:rPr>
                <w:sz w:val="20"/>
                <w:szCs w:val="20"/>
              </w:rPr>
              <w:br/>
              <w:t>у домов 8 и 10 по улице Рабочая</w:t>
            </w:r>
            <w:r w:rsidRPr="000D01BC">
              <w:rPr>
                <w:sz w:val="20"/>
                <w:szCs w:val="20"/>
              </w:rPr>
              <w:br/>
              <w:t>в г. Нарьян-Маре (за счет инициативных платежей)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45,00000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45,00000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Ремонт пешеходных тротуаров</w:t>
            </w:r>
            <w:r w:rsidRPr="000D01BC">
              <w:rPr>
                <w:sz w:val="20"/>
                <w:szCs w:val="20"/>
              </w:rPr>
              <w:br/>
              <w:t>у домов 8 и 10 по улице Рабочая</w:t>
            </w:r>
            <w:r w:rsidRPr="000D01BC">
              <w:rPr>
                <w:sz w:val="20"/>
                <w:szCs w:val="20"/>
              </w:rPr>
              <w:br/>
              <w:t>в г. Нарьян-Маре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1 472,87287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1 472,87287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1 427,87287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1 427,87287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01BC" w:rsidRPr="000D01BC" w:rsidRDefault="000D01BC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45,00000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45,00000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343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1.6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Default="000D01BC" w:rsidP="000D01BC">
            <w:pPr>
              <w:widowControl w:val="0"/>
              <w:rPr>
                <w:bCs/>
                <w:sz w:val="20"/>
                <w:szCs w:val="20"/>
              </w:rPr>
            </w:pPr>
            <w:r w:rsidRPr="000D01BC">
              <w:rPr>
                <w:bCs/>
                <w:sz w:val="20"/>
                <w:szCs w:val="20"/>
              </w:rPr>
              <w:t>Основное мероприятие "Осуществление поддержки и развития управляющих организаций, товариществ собственников жилья на проведение работ по благоустройству земельного участка многоквартирного дома"</w:t>
            </w:r>
          </w:p>
          <w:p w:rsidR="00822F93" w:rsidRPr="000D01BC" w:rsidRDefault="00822F93" w:rsidP="000D01BC">
            <w:pPr>
              <w:widowControl w:val="0"/>
              <w:rPr>
                <w:bCs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18 000,00000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4 500,00000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4 500,00000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4 500,00000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4 500,00000</w:t>
            </w:r>
          </w:p>
        </w:tc>
      </w:tr>
      <w:tr w:rsidR="000D01BC" w:rsidRPr="000D01BC" w:rsidTr="000D01BC">
        <w:trPr>
          <w:trHeight w:val="56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1.6.1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01BC" w:rsidRDefault="000D01BC" w:rsidP="000D01BC">
            <w:pPr>
              <w:widowControl w:val="0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Гранты в форме субсидий управляющим организациям, товариществам собственников жилья на проведение работ по благоустройству земельного участка многоквартирного дома</w:t>
            </w:r>
          </w:p>
          <w:p w:rsidR="00822F93" w:rsidRPr="000D01BC" w:rsidRDefault="00822F93" w:rsidP="000D01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18 000,00000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color w:val="000000"/>
                <w:sz w:val="20"/>
                <w:szCs w:val="20"/>
              </w:rPr>
            </w:pPr>
            <w:r w:rsidRPr="000D01BC">
              <w:rPr>
                <w:color w:val="000000"/>
                <w:sz w:val="20"/>
                <w:szCs w:val="20"/>
              </w:rPr>
              <w:t>4 500,00000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4 500,00000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4 500,00000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4 500,00000</w:t>
            </w:r>
          </w:p>
        </w:tc>
      </w:tr>
      <w:tr w:rsidR="000D01BC" w:rsidRPr="000D01BC" w:rsidTr="000D01BC">
        <w:trPr>
          <w:trHeight w:val="420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Итого по Подпрограмме 1,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680 341,38443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181 133,78443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167 502,20000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167 502,20000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164 203,20000</w:t>
            </w:r>
          </w:p>
        </w:tc>
      </w:tr>
      <w:tr w:rsidR="000D01BC" w:rsidRPr="000D01BC" w:rsidTr="000D01B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609 548,54000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153 542,54000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152 002,00000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152 002,00000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152 002,00000</w:t>
            </w:r>
          </w:p>
        </w:tc>
      </w:tr>
      <w:tr w:rsidR="000D01BC" w:rsidRPr="000D01BC" w:rsidTr="000D01B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59 612,28762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16 410,68762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15 500,20000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15 500,20000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12 201,20000</w:t>
            </w:r>
          </w:p>
        </w:tc>
      </w:tr>
      <w:tr w:rsidR="000D01BC" w:rsidRPr="000D01BC" w:rsidTr="000D01B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11 045,55681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11 045,55681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315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135,00000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135,00000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Всего по Программе,</w:t>
            </w:r>
          </w:p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680 341,38443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181 133,78443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167 502,20000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167 502,20000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164 203,20000</w:t>
            </w:r>
          </w:p>
        </w:tc>
      </w:tr>
      <w:tr w:rsidR="000D01BC" w:rsidRPr="000D01BC" w:rsidTr="000D01B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609 548,54000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153 542,54000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152 002,00000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152 002,00000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152 002,00000</w:t>
            </w:r>
          </w:p>
        </w:tc>
      </w:tr>
      <w:tr w:rsidR="000D01BC" w:rsidRPr="000D01BC" w:rsidTr="000D01B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59 612,28762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16 410,68762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15 500,20000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15 500,20000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12 201,20000</w:t>
            </w:r>
          </w:p>
        </w:tc>
      </w:tr>
      <w:tr w:rsidR="000D01BC" w:rsidRPr="000D01BC" w:rsidTr="000D01B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11 045,55681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11 045,55681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  <w:tr w:rsidR="000D01BC" w:rsidRPr="000D01BC" w:rsidTr="000D01B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D01BC" w:rsidRPr="000D01BC" w:rsidRDefault="000D01BC" w:rsidP="000D01BC">
            <w:pPr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135,00000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135,00000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1BC" w:rsidRPr="000D01BC" w:rsidRDefault="000D01BC" w:rsidP="000D01BC">
            <w:pPr>
              <w:jc w:val="center"/>
              <w:rPr>
                <w:sz w:val="20"/>
                <w:szCs w:val="20"/>
              </w:rPr>
            </w:pPr>
            <w:r w:rsidRPr="000D01BC">
              <w:rPr>
                <w:sz w:val="20"/>
                <w:szCs w:val="20"/>
              </w:rPr>
              <w:t>-</w:t>
            </w:r>
          </w:p>
        </w:tc>
      </w:tr>
    </w:tbl>
    <w:p w:rsidR="000D01BC" w:rsidRPr="000D01BC" w:rsidRDefault="000D01BC" w:rsidP="000D01BC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0D01BC">
        <w:rPr>
          <w:sz w:val="26"/>
          <w:szCs w:val="26"/>
        </w:rPr>
        <w:t>".</w:t>
      </w:r>
    </w:p>
    <w:p w:rsidR="000D01BC" w:rsidRPr="000D01BC" w:rsidRDefault="000D01BC" w:rsidP="000D01BC">
      <w:pPr>
        <w:tabs>
          <w:tab w:val="left" w:pos="1134"/>
        </w:tabs>
        <w:jc w:val="both"/>
        <w:rPr>
          <w:sz w:val="26"/>
          <w:szCs w:val="26"/>
        </w:rPr>
      </w:pPr>
    </w:p>
    <w:p w:rsidR="000D01BC" w:rsidRPr="000D01BC" w:rsidRDefault="000D01BC" w:rsidP="000D01BC">
      <w:pPr>
        <w:tabs>
          <w:tab w:val="left" w:pos="1134"/>
        </w:tabs>
        <w:ind w:firstLine="709"/>
        <w:jc w:val="both"/>
        <w:rPr>
          <w:sz w:val="26"/>
          <w:szCs w:val="26"/>
        </w:rPr>
        <w:sectPr w:rsidR="000D01BC" w:rsidRPr="000D01BC" w:rsidSect="00247112">
          <w:pgSz w:w="16838" w:h="11906" w:orient="landscape" w:code="9"/>
          <w:pgMar w:top="1134" w:right="1134" w:bottom="1134" w:left="1134" w:header="720" w:footer="720" w:gutter="0"/>
          <w:cols w:space="720"/>
          <w:docGrid w:linePitch="326"/>
        </w:sectPr>
      </w:pPr>
    </w:p>
    <w:p w:rsidR="000D01BC" w:rsidRPr="000D01BC" w:rsidRDefault="000D01BC" w:rsidP="000D01B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D01BC">
        <w:rPr>
          <w:sz w:val="26"/>
          <w:szCs w:val="26"/>
        </w:rPr>
        <w:lastRenderedPageBreak/>
        <w:t>5. В наименовании Приложения № 5 к Программе слово "приоритетного" заменить словом "регионального".</w:t>
      </w:r>
    </w:p>
    <w:p w:rsidR="000D01BC" w:rsidRPr="000D01BC" w:rsidRDefault="000D01BC" w:rsidP="00822F9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D01BC">
        <w:rPr>
          <w:sz w:val="26"/>
          <w:szCs w:val="26"/>
        </w:rPr>
        <w:t>6. В наименовании Приложения № 8 к Программе слово "приоритетного" заменить словом "регионального".</w:t>
      </w:r>
      <w:bookmarkStart w:id="0" w:name="_GoBack"/>
      <w:bookmarkEnd w:id="0"/>
    </w:p>
    <w:sectPr w:rsidR="000D01BC" w:rsidRPr="000D01BC" w:rsidSect="000D01BC">
      <w:pgSz w:w="11906" w:h="16838" w:code="9"/>
      <w:pgMar w:top="1134" w:right="567" w:bottom="1134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1BC" w:rsidRDefault="000D01BC" w:rsidP="00693317">
      <w:r>
        <w:separator/>
      </w:r>
    </w:p>
  </w:endnote>
  <w:endnote w:type="continuationSeparator" w:id="0">
    <w:p w:rsidR="000D01BC" w:rsidRDefault="000D01B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1BC" w:rsidRDefault="000D01BC" w:rsidP="00693317">
      <w:r>
        <w:separator/>
      </w:r>
    </w:p>
  </w:footnote>
  <w:footnote w:type="continuationSeparator" w:id="0">
    <w:p w:rsidR="000D01BC" w:rsidRDefault="000D01B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1BC" w:rsidRDefault="000D01BC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D01BC" w:rsidRDefault="000D01B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1BC" w:rsidRDefault="000D01BC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22F93">
      <w:rPr>
        <w:rStyle w:val="af3"/>
        <w:noProof/>
      </w:rPr>
      <w:t>16</w:t>
    </w:r>
    <w:r>
      <w:rPr>
        <w:rStyle w:val="af3"/>
      </w:rPr>
      <w:fldChar w:fldCharType="end"/>
    </w:r>
  </w:p>
  <w:p w:rsidR="000D01BC" w:rsidRDefault="000D01B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4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8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9"/>
  </w:num>
  <w:num w:numId="7">
    <w:abstractNumId w:val="23"/>
  </w:num>
  <w:num w:numId="8">
    <w:abstractNumId w:val="28"/>
  </w:num>
  <w:num w:numId="9">
    <w:abstractNumId w:val="26"/>
  </w:num>
  <w:num w:numId="10">
    <w:abstractNumId w:val="13"/>
  </w:num>
  <w:num w:numId="11">
    <w:abstractNumId w:val="16"/>
  </w:num>
  <w:num w:numId="12">
    <w:abstractNumId w:val="15"/>
  </w:num>
  <w:num w:numId="13">
    <w:abstractNumId w:val="22"/>
  </w:num>
  <w:num w:numId="14">
    <w:abstractNumId w:val="20"/>
  </w:num>
  <w:num w:numId="15">
    <w:abstractNumId w:val="17"/>
  </w:num>
  <w:num w:numId="16">
    <w:abstractNumId w:val="6"/>
  </w:num>
  <w:num w:numId="17">
    <w:abstractNumId w:val="24"/>
  </w:num>
  <w:num w:numId="18">
    <w:abstractNumId w:val="10"/>
  </w:num>
  <w:num w:numId="19">
    <w:abstractNumId w:val="8"/>
  </w:num>
  <w:num w:numId="20">
    <w:abstractNumId w:val="0"/>
  </w:num>
  <w:num w:numId="21">
    <w:abstractNumId w:val="25"/>
  </w:num>
  <w:num w:numId="22">
    <w:abstractNumId w:val="21"/>
  </w:num>
  <w:num w:numId="23">
    <w:abstractNumId w:val="1"/>
  </w:num>
  <w:num w:numId="24">
    <w:abstractNumId w:val="27"/>
  </w:num>
  <w:num w:numId="25">
    <w:abstractNumId w:val="14"/>
  </w:num>
  <w:num w:numId="26">
    <w:abstractNumId w:val="30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3CA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1BC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112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6CE5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93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77D8D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0D01BC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5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D01B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a">
    <w:name w:val="Block Text"/>
    <w:basedOn w:val="a"/>
    <w:rsid w:val="000D01BC"/>
    <w:pPr>
      <w:ind w:left="257" w:right="72"/>
      <w:jc w:val="both"/>
    </w:pPr>
  </w:style>
  <w:style w:type="paragraph" w:customStyle="1" w:styleId="ConsPlusTitlePage">
    <w:name w:val="ConsPlusTitlePage"/>
    <w:rsid w:val="000D01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D01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D01B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3">
    <w:name w:val="xl123"/>
    <w:basedOn w:val="a"/>
    <w:rsid w:val="000D01B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0D01B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0D01B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0D01B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0D01BC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0D01B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0D01BC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0D01B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0D01B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0D01BC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0D01B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0D01BC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0D01B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0D01BC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0D01B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0D01B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0D01BC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0D01B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0D01B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0D01B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0D01B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0D01B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0D01B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0D01B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0D01B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0D01B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0D01B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0D01BC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0D01B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0D01BC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0D01B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0D01B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0D01B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0D01B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0D01B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0D01B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0D01BC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0D01BC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0D01BC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0D01B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0D01BC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0D01BC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0D01BC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0D01BC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0D01BC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0D01BC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D01B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0D01BC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0D01BC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0D01BC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0D01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0D01BC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120">
    <w:name w:val="Сетка таблицы12"/>
    <w:basedOn w:val="a1"/>
    <w:next w:val="af2"/>
    <w:uiPriority w:val="59"/>
    <w:rsid w:val="000D0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0D01BC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0D01BC"/>
  </w:style>
  <w:style w:type="paragraph" w:customStyle="1" w:styleId="xl169">
    <w:name w:val="xl169"/>
    <w:basedOn w:val="a"/>
    <w:rsid w:val="000D01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0D01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0D01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0D01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0D01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0D01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0D01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0D01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0D01B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0D01B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0D01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0D01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0D01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0D01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0D01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0D01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0D01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0D01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0D01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0D01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0D01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0D01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0D01B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0D01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0D01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0D01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0D01B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0D01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0D01B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0D01BC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0D01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0D01B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0D01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0D01BC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0D01B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0D01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0D01B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0D01BC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0D01B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0D01B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0D01B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0D01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0D01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0D01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0D01BC"/>
  </w:style>
  <w:style w:type="paragraph" w:customStyle="1" w:styleId="dktexjustify">
    <w:name w:val="dktexjustify"/>
    <w:basedOn w:val="a"/>
    <w:rsid w:val="000D01BC"/>
    <w:pPr>
      <w:spacing w:before="100" w:beforeAutospacing="1" w:after="100" w:afterAutospacing="1"/>
    </w:pPr>
  </w:style>
  <w:style w:type="character" w:customStyle="1" w:styleId="19">
    <w:name w:val="Текст концевой сноски Знак1"/>
    <w:basedOn w:val="a0"/>
    <w:uiPriority w:val="99"/>
    <w:semiHidden/>
    <w:rsid w:val="000D01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Текст примечания Знак1"/>
    <w:basedOn w:val="a0"/>
    <w:uiPriority w:val="99"/>
    <w:semiHidden/>
    <w:rsid w:val="000D01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b">
    <w:name w:val="Тема примечания Знак1"/>
    <w:basedOn w:val="1a"/>
    <w:uiPriority w:val="99"/>
    <w:semiHidden/>
    <w:rsid w:val="000D01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410">
    <w:name w:val="Сетка таблицы41"/>
    <w:basedOn w:val="a1"/>
    <w:next w:val="af2"/>
    <w:uiPriority w:val="59"/>
    <w:rsid w:val="000D01B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2"/>
    <w:uiPriority w:val="99"/>
    <w:rsid w:val="000D01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">
    <w:name w:val="Сетка таблицы211"/>
    <w:basedOn w:val="a1"/>
    <w:next w:val="af2"/>
    <w:rsid w:val="000D0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uiPriority w:val="59"/>
    <w:rsid w:val="000D0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b">
    <w:name w:val="annotation reference"/>
    <w:basedOn w:val="a0"/>
    <w:uiPriority w:val="99"/>
    <w:semiHidden/>
    <w:unhideWhenUsed/>
    <w:rsid w:val="000D01BC"/>
    <w:rPr>
      <w:sz w:val="16"/>
      <w:szCs w:val="16"/>
    </w:rPr>
  </w:style>
  <w:style w:type="paragraph" w:customStyle="1" w:styleId="msonormal0">
    <w:name w:val="msonormal"/>
    <w:basedOn w:val="a"/>
    <w:rsid w:val="000D01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ifrolova\AppData\Local\Microsoft\Windows\INetCache\Content.MSO\677A1FF6.xls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ifrolova\AppData\Local\Microsoft\Windows\INetCache\Content.MSO\677A1FF6.xlsx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D5DA2-7F19-4D3A-A6DC-F1E81C60F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4080</Words>
  <Characters>23262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27288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6</cp:revision>
  <cp:lastPrinted>2017-02-09T10:50:00Z</cp:lastPrinted>
  <dcterms:created xsi:type="dcterms:W3CDTF">2026-02-25T05:29:00Z</dcterms:created>
  <dcterms:modified xsi:type="dcterms:W3CDTF">2026-02-25T05:46:00Z</dcterms:modified>
</cp:coreProperties>
</file>