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64B0C" w:rsidP="00A64B0C">
            <w:pPr>
              <w:ind w:left="-108" w:right="-108"/>
              <w:jc w:val="center"/>
            </w:pPr>
            <w:r>
              <w:t>01</w:t>
            </w:r>
            <w:r w:rsidR="003475FD">
              <w:t>.0</w:t>
            </w:r>
            <w:r>
              <w:t>9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6494" w:rsidP="004B08C2">
            <w:pPr>
              <w:ind w:left="-38" w:firstLine="38"/>
              <w:jc w:val="center"/>
            </w:pPr>
            <w:r>
              <w:t>60</w:t>
            </w:r>
            <w:r w:rsidR="00735362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35362" w:rsidTr="0073536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35362" w:rsidRDefault="00735362" w:rsidP="00167636">
            <w:pPr>
              <w:ind w:left="-108" w:right="4569"/>
              <w:jc w:val="both"/>
              <w:rPr>
                <w:sz w:val="26"/>
              </w:rPr>
            </w:pPr>
            <w:r w:rsidRPr="002C3DF9">
              <w:rPr>
                <w:sz w:val="26"/>
                <w:szCs w:val="26"/>
              </w:rPr>
              <w:t>Об утверждении Перечня муниципальных программ муниципального образования "Городской округ "Город Нарьян-Мар"             на 2021 год и на плановый период                     2022 и 2023 годов</w:t>
            </w:r>
          </w:p>
        </w:tc>
      </w:tr>
    </w:tbl>
    <w:p w:rsidR="00735362" w:rsidRPr="0043125B" w:rsidRDefault="00735362" w:rsidP="00735362">
      <w:pPr>
        <w:jc w:val="both"/>
        <w:rPr>
          <w:sz w:val="26"/>
        </w:rPr>
      </w:pPr>
    </w:p>
    <w:p w:rsidR="00735362" w:rsidRPr="0043125B" w:rsidRDefault="00735362" w:rsidP="00735362">
      <w:pPr>
        <w:jc w:val="both"/>
        <w:rPr>
          <w:sz w:val="26"/>
        </w:rPr>
      </w:pPr>
    </w:p>
    <w:p w:rsidR="00735362" w:rsidRPr="0043125B" w:rsidRDefault="00735362" w:rsidP="00735362">
      <w:pPr>
        <w:jc w:val="both"/>
        <w:rPr>
          <w:sz w:val="26"/>
        </w:rPr>
      </w:pPr>
    </w:p>
    <w:p w:rsidR="00735362" w:rsidRPr="00F050F9" w:rsidRDefault="00735362" w:rsidP="00735362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2C3DF9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10.07.2018 № 453, Порядком составления проекта бюджета муниципального образования "Городской округ "Город Нарьян-Мар" на очередной финансовый год и на плановый период, утвержденным постановлением Администрации </w:t>
      </w:r>
      <w:r>
        <w:rPr>
          <w:sz w:val="26"/>
          <w:szCs w:val="26"/>
        </w:rPr>
        <w:t>МО</w:t>
      </w:r>
      <w:r w:rsidRPr="002C3DF9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2C3DF9">
        <w:rPr>
          <w:sz w:val="26"/>
          <w:szCs w:val="26"/>
        </w:rPr>
        <w:t>от 20.04.2018 № 262, Администрация муниципального образования "Городской округ "Город Нарьян-Мар"</w:t>
      </w:r>
    </w:p>
    <w:p w:rsidR="00735362" w:rsidRPr="00F050F9" w:rsidRDefault="00735362" w:rsidP="00735362">
      <w:pPr>
        <w:ind w:firstLine="709"/>
        <w:jc w:val="both"/>
        <w:rPr>
          <w:sz w:val="26"/>
        </w:rPr>
      </w:pPr>
    </w:p>
    <w:p w:rsidR="00735362" w:rsidRPr="00F050F9" w:rsidRDefault="00735362" w:rsidP="00735362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735362" w:rsidRPr="00F050F9" w:rsidRDefault="00735362" w:rsidP="00735362">
      <w:pPr>
        <w:ind w:firstLine="709"/>
        <w:jc w:val="center"/>
        <w:rPr>
          <w:sz w:val="26"/>
        </w:rPr>
      </w:pPr>
    </w:p>
    <w:p w:rsidR="00735362" w:rsidRPr="002C3DF9" w:rsidRDefault="00735362" w:rsidP="0073536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1. </w:t>
      </w:r>
      <w:r w:rsidRPr="002C3DF9">
        <w:rPr>
          <w:sz w:val="26"/>
          <w:szCs w:val="26"/>
        </w:rPr>
        <w:t xml:space="preserve">Утвердить Перечень муниципальных программ муниципального образования "Городской округ "Город Нарьян-Мар" на 2021 год и на плановый период </w:t>
      </w:r>
      <w:r>
        <w:rPr>
          <w:sz w:val="26"/>
          <w:szCs w:val="26"/>
        </w:rPr>
        <w:br/>
      </w:r>
      <w:r w:rsidRPr="002C3DF9">
        <w:rPr>
          <w:sz w:val="26"/>
          <w:szCs w:val="26"/>
        </w:rPr>
        <w:t>2022 и 2023 годов (Приложение).</w:t>
      </w:r>
    </w:p>
    <w:p w:rsidR="00735362" w:rsidRPr="002C3DF9" w:rsidRDefault="00735362" w:rsidP="0073536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Pr="002C3DF9">
        <w:rPr>
          <w:color w:val="000000"/>
          <w:sz w:val="26"/>
          <w:szCs w:val="26"/>
        </w:rPr>
        <w:t>Признать утратившими силу с 01.01.2021:</w:t>
      </w:r>
    </w:p>
    <w:p w:rsidR="00735362" w:rsidRPr="002C3DF9" w:rsidRDefault="00735362" w:rsidP="0073536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DF9">
        <w:rPr>
          <w:sz w:val="26"/>
          <w:szCs w:val="26"/>
        </w:rPr>
        <w:t>постановление Администрации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2C3DF9">
        <w:rPr>
          <w:sz w:val="26"/>
          <w:szCs w:val="26"/>
        </w:rPr>
        <w:t xml:space="preserve"> от 23</w:t>
      </w:r>
      <w:r>
        <w:rPr>
          <w:sz w:val="26"/>
          <w:szCs w:val="26"/>
        </w:rPr>
        <w:t>.08.</w:t>
      </w:r>
      <w:r w:rsidRPr="002C3DF9">
        <w:rPr>
          <w:sz w:val="26"/>
          <w:szCs w:val="26"/>
        </w:rPr>
        <w:t xml:space="preserve">2019 № 813 "Об утверждении Перечня муниципальных программ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2C3DF9">
        <w:rPr>
          <w:sz w:val="26"/>
          <w:szCs w:val="26"/>
        </w:rPr>
        <w:t>на 2020 год и на плановый период 2021 и 2022 годов</w:t>
      </w:r>
      <w:r>
        <w:rPr>
          <w:sz w:val="26"/>
          <w:szCs w:val="26"/>
        </w:rPr>
        <w:t>"</w:t>
      </w:r>
      <w:r w:rsidRPr="002C3DF9">
        <w:rPr>
          <w:sz w:val="26"/>
          <w:szCs w:val="26"/>
        </w:rPr>
        <w:t>;</w:t>
      </w:r>
    </w:p>
    <w:p w:rsidR="00735362" w:rsidRPr="002C3DF9" w:rsidRDefault="00735362" w:rsidP="0073536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DF9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от 29.11.2019 № 1167 "О внесении изменений в постановление Администрации муниципального образования "Городской округ "Город Нарьян-Мар" от 23.08.2019 № 813 "Об утверждении Перечня муниципальных программ муниципального образования "Городской округ "Город Нарьян-Мар" на 2020 год </w:t>
      </w:r>
      <w:r>
        <w:rPr>
          <w:sz w:val="26"/>
          <w:szCs w:val="26"/>
        </w:rPr>
        <w:br/>
      </w:r>
      <w:r w:rsidRPr="002C3DF9">
        <w:rPr>
          <w:sz w:val="26"/>
          <w:szCs w:val="26"/>
        </w:rPr>
        <w:t>и на плановый период 2021 и 2022 годов"</w:t>
      </w:r>
      <w:r>
        <w:rPr>
          <w:sz w:val="26"/>
          <w:szCs w:val="26"/>
        </w:rPr>
        <w:t>.</w:t>
      </w:r>
    </w:p>
    <w:p w:rsidR="00735362" w:rsidRPr="002C3DF9" w:rsidRDefault="00735362" w:rsidP="0073536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3. </w:t>
      </w:r>
      <w:r w:rsidRPr="002C3DF9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2C3DF9">
        <w:rPr>
          <w:color w:val="000000"/>
          <w:sz w:val="26"/>
          <w:szCs w:val="26"/>
        </w:rPr>
        <w:t xml:space="preserve"> его официального опубликования и подлежит размещению на официальном сайте Администрации </w:t>
      </w:r>
      <w:r w:rsidRPr="002C3DF9">
        <w:rPr>
          <w:sz w:val="26"/>
          <w:szCs w:val="26"/>
        </w:rPr>
        <w:t>муниципального образования "Городской округ "Город Нарьян-Мар"</w:t>
      </w:r>
      <w:r w:rsidRPr="002C3DF9">
        <w:rPr>
          <w:color w:val="000000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</w:pPr>
    </w:p>
    <w:p w:rsidR="00167636" w:rsidRDefault="00167636" w:rsidP="007D6F65">
      <w:pPr>
        <w:rPr>
          <w:sz w:val="26"/>
        </w:rPr>
        <w:sectPr w:rsidR="00167636" w:rsidSect="00167636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67636" w:rsidRPr="00167636" w:rsidRDefault="00167636" w:rsidP="00167636">
      <w:pPr>
        <w:tabs>
          <w:tab w:val="left" w:pos="1134"/>
        </w:tabs>
        <w:autoSpaceDE w:val="0"/>
        <w:autoSpaceDN w:val="0"/>
        <w:adjustRightInd w:val="0"/>
        <w:ind w:firstLine="10065"/>
        <w:rPr>
          <w:sz w:val="26"/>
          <w:szCs w:val="26"/>
        </w:rPr>
      </w:pPr>
      <w:r w:rsidRPr="00167636">
        <w:rPr>
          <w:sz w:val="26"/>
          <w:szCs w:val="26"/>
        </w:rPr>
        <w:t>Приложение</w:t>
      </w:r>
    </w:p>
    <w:p w:rsidR="00167636" w:rsidRPr="00167636" w:rsidRDefault="00167636" w:rsidP="00167636">
      <w:pPr>
        <w:tabs>
          <w:tab w:val="left" w:pos="1134"/>
        </w:tabs>
        <w:autoSpaceDE w:val="0"/>
        <w:autoSpaceDN w:val="0"/>
        <w:adjustRightInd w:val="0"/>
        <w:ind w:firstLine="10065"/>
        <w:rPr>
          <w:sz w:val="26"/>
          <w:szCs w:val="26"/>
        </w:rPr>
      </w:pPr>
      <w:r w:rsidRPr="00167636">
        <w:rPr>
          <w:sz w:val="26"/>
          <w:szCs w:val="26"/>
        </w:rPr>
        <w:t>к постановлению Администрации</w:t>
      </w:r>
    </w:p>
    <w:p w:rsidR="00167636" w:rsidRPr="00167636" w:rsidRDefault="00167636" w:rsidP="00167636">
      <w:pPr>
        <w:tabs>
          <w:tab w:val="left" w:pos="1134"/>
        </w:tabs>
        <w:autoSpaceDE w:val="0"/>
        <w:autoSpaceDN w:val="0"/>
        <w:adjustRightInd w:val="0"/>
        <w:ind w:firstLine="10065"/>
        <w:rPr>
          <w:sz w:val="26"/>
          <w:szCs w:val="26"/>
        </w:rPr>
      </w:pPr>
      <w:r w:rsidRPr="00167636">
        <w:rPr>
          <w:sz w:val="26"/>
          <w:szCs w:val="26"/>
        </w:rPr>
        <w:t>муниципального образования</w:t>
      </w:r>
    </w:p>
    <w:p w:rsidR="00167636" w:rsidRPr="00167636" w:rsidRDefault="00167636" w:rsidP="00167636">
      <w:pPr>
        <w:tabs>
          <w:tab w:val="left" w:pos="1134"/>
        </w:tabs>
        <w:autoSpaceDE w:val="0"/>
        <w:autoSpaceDN w:val="0"/>
        <w:adjustRightInd w:val="0"/>
        <w:ind w:firstLine="10065"/>
        <w:rPr>
          <w:sz w:val="26"/>
          <w:szCs w:val="26"/>
        </w:rPr>
      </w:pPr>
      <w:r w:rsidRPr="00167636">
        <w:rPr>
          <w:sz w:val="26"/>
          <w:szCs w:val="26"/>
        </w:rPr>
        <w:t>"Городской округ "Город Нарьян-Мар"</w:t>
      </w:r>
    </w:p>
    <w:p w:rsidR="00167636" w:rsidRPr="00167636" w:rsidRDefault="00167636" w:rsidP="00167636">
      <w:pPr>
        <w:tabs>
          <w:tab w:val="left" w:pos="1134"/>
        </w:tabs>
        <w:autoSpaceDE w:val="0"/>
        <w:autoSpaceDN w:val="0"/>
        <w:adjustRightInd w:val="0"/>
        <w:ind w:firstLine="10065"/>
        <w:rPr>
          <w:sz w:val="26"/>
          <w:szCs w:val="26"/>
        </w:rPr>
      </w:pPr>
      <w:r w:rsidRPr="00167636">
        <w:rPr>
          <w:sz w:val="26"/>
          <w:szCs w:val="26"/>
        </w:rPr>
        <w:t xml:space="preserve">от </w:t>
      </w:r>
      <w:r>
        <w:rPr>
          <w:sz w:val="26"/>
          <w:szCs w:val="26"/>
        </w:rPr>
        <w:t>01.09.2020</w:t>
      </w:r>
      <w:r w:rsidRPr="00167636">
        <w:rPr>
          <w:sz w:val="26"/>
          <w:szCs w:val="26"/>
        </w:rPr>
        <w:t xml:space="preserve"> № </w:t>
      </w:r>
      <w:r>
        <w:rPr>
          <w:sz w:val="26"/>
          <w:szCs w:val="26"/>
        </w:rPr>
        <w:t>606</w:t>
      </w:r>
    </w:p>
    <w:p w:rsidR="00167636" w:rsidRPr="00167636" w:rsidRDefault="00167636" w:rsidP="00167636">
      <w:pPr>
        <w:jc w:val="center"/>
        <w:rPr>
          <w:sz w:val="26"/>
          <w:szCs w:val="26"/>
        </w:rPr>
      </w:pPr>
    </w:p>
    <w:p w:rsidR="00167636" w:rsidRPr="00167636" w:rsidRDefault="00167636" w:rsidP="00167636">
      <w:pPr>
        <w:jc w:val="center"/>
        <w:rPr>
          <w:sz w:val="26"/>
          <w:szCs w:val="26"/>
        </w:rPr>
      </w:pPr>
      <w:r w:rsidRPr="00167636">
        <w:rPr>
          <w:sz w:val="26"/>
          <w:szCs w:val="26"/>
        </w:rPr>
        <w:t xml:space="preserve">Перечень муниципальных программ муниципального образования </w:t>
      </w:r>
      <w:r w:rsidRPr="00167636">
        <w:rPr>
          <w:sz w:val="26"/>
          <w:szCs w:val="26"/>
        </w:rPr>
        <w:br/>
        <w:t>"Городской округ "Город Нарьян-Мар" на 2021 год и на плановый период 2022 и 2023 годов</w:t>
      </w:r>
    </w:p>
    <w:p w:rsidR="00167636" w:rsidRPr="00167636" w:rsidRDefault="00167636" w:rsidP="00167636">
      <w:pPr>
        <w:jc w:val="center"/>
        <w:rPr>
          <w:sz w:val="26"/>
          <w:szCs w:val="26"/>
        </w:rPr>
      </w:pP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3402"/>
        <w:gridCol w:w="2126"/>
        <w:gridCol w:w="3827"/>
        <w:gridCol w:w="3274"/>
      </w:tblGrid>
      <w:tr w:rsidR="00167636" w:rsidRPr="00167636" w:rsidTr="00730072">
        <w:trPr>
          <w:trHeight w:val="888"/>
        </w:trPr>
        <w:tc>
          <w:tcPr>
            <w:tcW w:w="488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402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827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3274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Основные направления реализации муниципальной программы</w:t>
            </w:r>
          </w:p>
        </w:tc>
      </w:tr>
      <w:tr w:rsidR="00167636" w:rsidRPr="00167636" w:rsidTr="00167636">
        <w:tc>
          <w:tcPr>
            <w:tcW w:w="488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Совершенствование </w:t>
            </w:r>
            <w:r w:rsidRPr="00167636">
              <w:rPr>
                <w:sz w:val="20"/>
                <w:szCs w:val="20"/>
              </w:rPr>
              <w:br/>
              <w:t xml:space="preserve">и развитие муниципального управления </w:t>
            </w:r>
            <w:r w:rsidRPr="00167636">
              <w:rPr>
                <w:sz w:val="20"/>
                <w:szCs w:val="20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" w:history="1">
              <w:r w:rsidRPr="00167636">
                <w:rPr>
                  <w:sz w:val="20"/>
                  <w:szCs w:val="20"/>
                </w:rPr>
                <w:t>Подпрограмма 1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"Осуществление деятельности Администрации муниципального образования "Городской округ "Город Нарьян-Мар" в рамках собственных и переданн</w:t>
            </w:r>
            <w:bookmarkStart w:id="0" w:name="_GoBack"/>
            <w:bookmarkEnd w:id="0"/>
            <w:r w:rsidRPr="00167636">
              <w:rPr>
                <w:sz w:val="20"/>
                <w:szCs w:val="20"/>
              </w:rPr>
              <w:t>ых государственных полномочий"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2" w:history="1">
              <w:r w:rsidRPr="00167636">
                <w:rPr>
                  <w:sz w:val="20"/>
                  <w:szCs w:val="20"/>
                </w:rPr>
                <w:t>Подпрограмма 2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"Обеспечение деятельности Администрации муниципального образования "Городской округ "Город Нарьян-Мар"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3" w:history="1">
              <w:r w:rsidRPr="00167636">
                <w:rPr>
                  <w:sz w:val="20"/>
                  <w:szCs w:val="20"/>
                </w:rPr>
                <w:t>Подпрограмма 3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"Управление муниципальными финансами муниципального образования "Городской округ "Город Нарьян-Мар"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4" w:history="1">
              <w:r w:rsidRPr="00167636">
                <w:rPr>
                  <w:sz w:val="20"/>
                  <w:szCs w:val="20"/>
                </w:rPr>
                <w:t>Подпрограмма 4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"Управление и распоряжение муниципальным имуществом муниципального образования "Городской округ "Город </w:t>
            </w:r>
            <w:r w:rsidRPr="00167636">
              <w:rPr>
                <w:sz w:val="20"/>
                <w:szCs w:val="20"/>
              </w:rPr>
              <w:br/>
              <w:t>Нарьян-Мар"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Управление экономического </w:t>
            </w:r>
            <w:r w:rsidRPr="00167636">
              <w:rPr>
                <w:sz w:val="20"/>
                <w:szCs w:val="20"/>
              </w:rPr>
              <w:br/>
              <w:t>и инвестиционного развития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Отдел бухгалтерского учета и отчетности Администрации МО "Городской округ "Город 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управление делами Администрации МО "Городской округ "Город 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управление жилищно-коммунального хозяйства Администрации МО "Городской округ "Город 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- управление муниципального имущества и земельных отношений Администрации МО "Городской округ "Город </w:t>
            </w:r>
            <w:r w:rsidRPr="00167636">
              <w:rPr>
                <w:sz w:val="20"/>
                <w:szCs w:val="20"/>
              </w:rPr>
              <w:br/>
              <w:t>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- правовое управление Администрации МО "Городской округ "Город </w:t>
            </w:r>
            <w:r w:rsidRPr="00167636">
              <w:rPr>
                <w:sz w:val="20"/>
                <w:szCs w:val="20"/>
              </w:rPr>
              <w:br/>
              <w:t>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- Управление финансов Администрации МО "Городской округ "Город </w:t>
            </w:r>
            <w:r w:rsidRPr="00167636">
              <w:rPr>
                <w:sz w:val="20"/>
                <w:szCs w:val="20"/>
              </w:rPr>
              <w:br/>
              <w:t>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МКУ "УГХ г. Нарьян-Мара"</w:t>
            </w:r>
          </w:p>
        </w:tc>
        <w:tc>
          <w:tcPr>
            <w:tcW w:w="3274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Совершенствование системы муниципального управления </w:t>
            </w:r>
            <w:r w:rsidRPr="00167636">
              <w:rPr>
                <w:sz w:val="20"/>
                <w:szCs w:val="20"/>
              </w:rPr>
              <w:br/>
              <w:t xml:space="preserve">в муниципальном образовании "Городской округ "Город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Нарьян-Мар".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Реализация полномочий органа местного самоуправления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по решению вопросов местного значения, а также отдельных передаваемых государственных полномочий.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Обеспечение деятельности Администрации муниципального образования "Городской округ "Город Нарьян-Мар".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Управление и распоряжение муниципальными финансами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и имуществом</w:t>
            </w:r>
          </w:p>
        </w:tc>
      </w:tr>
      <w:tr w:rsidR="00167636" w:rsidRPr="00167636" w:rsidTr="00167636">
        <w:trPr>
          <w:trHeight w:val="318"/>
        </w:trPr>
        <w:tc>
          <w:tcPr>
            <w:tcW w:w="488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5" w:history="1">
              <w:r w:rsidRPr="00167636">
                <w:rPr>
                  <w:sz w:val="20"/>
                  <w:szCs w:val="20"/>
                </w:rPr>
                <w:t>Повышение</w:t>
              </w:r>
            </w:hyperlink>
            <w:r w:rsidRPr="00167636">
              <w:rPr>
                <w:sz w:val="20"/>
                <w:szCs w:val="20"/>
              </w:rPr>
              <w:t xml:space="preserve"> уровня жизнеобеспечения </w:t>
            </w:r>
            <w:r w:rsidRPr="00167636">
              <w:rPr>
                <w:sz w:val="20"/>
                <w:szCs w:val="20"/>
              </w:rPr>
              <w:br/>
              <w:t>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6" w:history="1">
              <w:r w:rsidRPr="00167636">
                <w:rPr>
                  <w:sz w:val="20"/>
                  <w:szCs w:val="20"/>
                </w:rPr>
                <w:t>Подпрограмма 1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"Организация благоприятных </w:t>
            </w:r>
            <w:r w:rsidRPr="00167636">
              <w:rPr>
                <w:sz w:val="20"/>
                <w:szCs w:val="20"/>
              </w:rPr>
              <w:br/>
              <w:t>и безопасных условий для проживания граждан"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7" w:history="1">
              <w:r w:rsidRPr="00167636">
                <w:rPr>
                  <w:sz w:val="20"/>
                  <w:szCs w:val="20"/>
                </w:rPr>
                <w:t>Подпрограмма 2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"Обеспечение безопасности жизнедеятельности населения городского округа "Город Нарьян-Мар"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8" w:history="1">
              <w:r w:rsidRPr="00167636">
                <w:rPr>
                  <w:sz w:val="20"/>
                  <w:szCs w:val="20"/>
                </w:rPr>
                <w:t>Подпрограмма</w:t>
              </w:r>
            </w:hyperlink>
            <w:r w:rsidRPr="00167636">
              <w:rPr>
                <w:sz w:val="20"/>
                <w:szCs w:val="20"/>
              </w:rPr>
              <w:t xml:space="preserve"> 3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9" w:history="1">
              <w:r w:rsidRPr="00167636">
                <w:rPr>
                  <w:sz w:val="20"/>
                  <w:szCs w:val="20"/>
                </w:rPr>
                <w:t>Подпрограмма 4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"Обеспечение предоставления качественных услуг потребителям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 xml:space="preserve">в сфере жилищно-коммунального хозяйства, степени устойчивости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и надежности функционирования коммунальных систем на территории муниципального образования"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0" w:history="1">
              <w:r w:rsidRPr="00167636">
                <w:rPr>
                  <w:sz w:val="20"/>
                  <w:szCs w:val="20"/>
                </w:rPr>
                <w:t>Подпрограмма 5</w:t>
              </w:r>
            </w:hyperlink>
            <w:r w:rsidRPr="00167636">
              <w:rPr>
                <w:sz w:val="20"/>
                <w:szCs w:val="20"/>
              </w:rPr>
              <w:t xml:space="preserve"> "Обеспечение комфортных условий проживания </w:t>
            </w:r>
            <w:r w:rsidRPr="00167636">
              <w:rPr>
                <w:sz w:val="20"/>
                <w:szCs w:val="20"/>
              </w:rPr>
              <w:br/>
              <w:t>на территории муниципального образования "Городской округ "Город Нарьян-Мар"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1" w:history="1">
              <w:r w:rsidRPr="00167636">
                <w:rPr>
                  <w:sz w:val="20"/>
                  <w:szCs w:val="20"/>
                </w:rPr>
                <w:t>Подпрограмма 6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"Создание дополнительных условий для обеспечения жилищных прав граждан, проживающих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 xml:space="preserve">в муниципальном образовании "Городской округ "Город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Нарьян-Мар"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Отдел ГО и ЧС, мобилизационной работы Администрации МО "Городской округ "Город 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- управление муниципального имущества и земельных отношений Администрации МО "Городской округ "Город </w:t>
            </w:r>
            <w:r w:rsidRPr="00167636">
              <w:rPr>
                <w:sz w:val="20"/>
                <w:szCs w:val="20"/>
              </w:rPr>
              <w:br/>
              <w:t>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- управление экономического </w:t>
            </w:r>
            <w:r w:rsidRPr="00167636">
              <w:rPr>
                <w:sz w:val="20"/>
                <w:szCs w:val="20"/>
              </w:rPr>
              <w:br/>
              <w:t>и инвестиционного развития Администрации МО "Городской округ "Город 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МКУ "УГХ г. Нарьян-Мара";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МБУ "Чистый город"</w:t>
            </w:r>
          </w:p>
        </w:tc>
        <w:tc>
          <w:tcPr>
            <w:tcW w:w="3274" w:type="dxa"/>
            <w:vAlign w:val="center"/>
          </w:tcPr>
          <w:p w:rsidR="00167636" w:rsidRPr="00167636" w:rsidRDefault="00167636" w:rsidP="00450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Организация сноса жилищного фонда, непригодного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 xml:space="preserve">для проживания, и аварийных сооружений. Обеспечение доступными жилищно-коммунальными и бытовыми услугами населения города. Осуществление мероприятий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 xml:space="preserve">по защите населения и территории муниципального образования "Городской округ "Город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 xml:space="preserve">Нарьян-Мар" от чрезвычайных ситуаций природного </w:t>
            </w:r>
            <w:r w:rsidRPr="00167636">
              <w:rPr>
                <w:sz w:val="20"/>
                <w:szCs w:val="20"/>
              </w:rPr>
              <w:br/>
              <w:t xml:space="preserve">и техногенного характера, включая поддержку в состоянии постоянной готовности к использованию систем оповещения населения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 xml:space="preserve">об опасности. Осуществление мероприятий по профилактике терроризма, экстремизма, </w:t>
            </w:r>
            <w:r w:rsidRPr="00167636">
              <w:rPr>
                <w:sz w:val="20"/>
                <w:szCs w:val="20"/>
              </w:rPr>
              <w:br/>
              <w:t xml:space="preserve">а также минимизации и (или) ликвидации последствий проявления терроризма </w:t>
            </w:r>
            <w:r w:rsidRPr="00167636">
              <w:rPr>
                <w:sz w:val="20"/>
                <w:szCs w:val="20"/>
              </w:rPr>
              <w:br/>
              <w:t xml:space="preserve">и экстремизма в границах городского округа. Организация разработки проектной документации по строительству (реконструкции) автомобильных дорог общего пользования местного значения. Создание условий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 xml:space="preserve">для повышения эффективности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 xml:space="preserve">и надежности систем теплоснабжения, водоснабжения, водоотведения и очистки сточных вод. Организация работ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по содержанию объектов благоустройства, расположенных</w:t>
            </w:r>
            <w:r w:rsidRPr="00167636">
              <w:rPr>
                <w:sz w:val="20"/>
                <w:szCs w:val="20"/>
              </w:rPr>
              <w:br/>
              <w:t xml:space="preserve"> на территории города. Создание дополнительных условий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для об</w:t>
            </w:r>
            <w:r w:rsidR="00450876">
              <w:rPr>
                <w:sz w:val="20"/>
                <w:szCs w:val="20"/>
              </w:rPr>
              <w:t>еспечения жилищных прав граждан</w:t>
            </w:r>
          </w:p>
        </w:tc>
      </w:tr>
      <w:tr w:rsidR="00167636" w:rsidRPr="00167636" w:rsidTr="00167636">
        <w:tc>
          <w:tcPr>
            <w:tcW w:w="488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Формирование комфортной </w:t>
            </w:r>
            <w:r w:rsidRPr="00167636">
              <w:rPr>
                <w:sz w:val="20"/>
                <w:szCs w:val="20"/>
              </w:rPr>
              <w:br/>
              <w:t xml:space="preserve">городской среды </w:t>
            </w:r>
            <w:r w:rsidRPr="00167636">
              <w:rPr>
                <w:sz w:val="20"/>
                <w:szCs w:val="20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2" w:history="1">
              <w:r w:rsidRPr="00167636">
                <w:rPr>
                  <w:sz w:val="20"/>
                  <w:szCs w:val="20"/>
                </w:rPr>
                <w:t>Подпрограмма 1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"Приоритетный проект "Формирование комфортной городской среды (благоустройство дворовых и общественных территорий)"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3" w:history="1">
              <w:r w:rsidRPr="00167636">
                <w:rPr>
                  <w:sz w:val="20"/>
                  <w:szCs w:val="20"/>
                </w:rPr>
                <w:t>Подпрограмма 2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"Приоритетный проект "Формирование комфортной городской среды (благоустройство парков)"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МКУ "УГХ г. Нарьян-Мара"</w:t>
            </w:r>
          </w:p>
        </w:tc>
        <w:tc>
          <w:tcPr>
            <w:tcW w:w="3274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Создание благоприятных условий для развития системного повышения качества </w:t>
            </w:r>
            <w:r w:rsidRPr="00167636">
              <w:rPr>
                <w:sz w:val="20"/>
                <w:szCs w:val="20"/>
              </w:rPr>
              <w:br/>
              <w:t xml:space="preserve">и комфорта городской среды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на территории муниципального образования "Городской округ "Город Нарьян-Мар".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Создание условий для организации досуга детей и молодежи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на территории муниципального образования "Городской округ "Город Нарьян-Мар".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Создание условий для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  <w:tr w:rsidR="00167636" w:rsidRPr="00167636" w:rsidTr="00167636">
        <w:tc>
          <w:tcPr>
            <w:tcW w:w="488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4" w:history="1">
              <w:r w:rsidRPr="00167636">
                <w:rPr>
                  <w:sz w:val="20"/>
                  <w:szCs w:val="20"/>
                </w:rPr>
                <w:t>Подпрограмма 1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"Развитие предпринимательства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и торговли в муниципальном образовании "Городской округ "Город Нарьян-Мар"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5" w:history="1">
              <w:r w:rsidRPr="00167636">
                <w:rPr>
                  <w:sz w:val="20"/>
                  <w:szCs w:val="20"/>
                </w:rPr>
                <w:t>Подпрограмма 2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"Популяризация предпринимательской деятельности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 xml:space="preserve">в муниципальном образовании "Городской округ "Город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Нарьян-Мар"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Управление экономического </w:t>
            </w:r>
            <w:r w:rsidRPr="00167636">
              <w:rPr>
                <w:sz w:val="20"/>
                <w:szCs w:val="20"/>
              </w:rPr>
              <w:br/>
              <w:t>и инвестиционного развития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- Управление муниципального имущества и земельных отношений Администрации МО "Городской округ "Город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МКУ "УГХ г. Нарьян-Мара"</w:t>
            </w:r>
          </w:p>
        </w:tc>
        <w:tc>
          <w:tcPr>
            <w:tcW w:w="3274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Содействие развитию малого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и среднего предпринимательства.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Предоставление финансовой, имущественной поддержки субъектам малого и среднего предпринимательства.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Пропаганда и популяризация предпринимательской деятельности.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Развитие торговли</w:t>
            </w:r>
          </w:p>
        </w:tc>
      </w:tr>
      <w:tr w:rsidR="00167636" w:rsidRPr="00167636" w:rsidTr="00167636">
        <w:tc>
          <w:tcPr>
            <w:tcW w:w="488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Развитие институтов гражданского общества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6" w:history="1">
              <w:r w:rsidRPr="00167636">
                <w:rPr>
                  <w:sz w:val="20"/>
                  <w:szCs w:val="20"/>
                </w:rPr>
                <w:t>Подпрограмма 1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"Развитие муниципальной системы поддержки некоммерческих организаций и общественных объединений граждан"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7" w:history="1">
              <w:r w:rsidRPr="00167636">
                <w:rPr>
                  <w:sz w:val="20"/>
                  <w:szCs w:val="20"/>
                </w:rPr>
                <w:t>Подпрограмма 2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"Совершенствование системы территориального общественного самоуправления"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Отдел по работе </w:t>
            </w:r>
            <w:r w:rsidRPr="00167636">
              <w:rPr>
                <w:sz w:val="20"/>
                <w:szCs w:val="20"/>
              </w:rPr>
              <w:br/>
              <w:t>с общественными организациями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МКУ "УГХ г. Нарьян-Мара"</w:t>
            </w:r>
          </w:p>
        </w:tc>
        <w:tc>
          <w:tcPr>
            <w:tcW w:w="3274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Финансовая, информационная, организационная поддержка территориального общественного самоуправления, некоммерческих организаций и о</w:t>
            </w:r>
            <w:r w:rsidR="00450876">
              <w:rPr>
                <w:sz w:val="20"/>
                <w:szCs w:val="20"/>
              </w:rPr>
              <w:t>бщественных объединений граждан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Повышение гражданской активности населения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 xml:space="preserve">в муниципальном образовании "Городской округ "Город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Нарьян-Мар"</w:t>
            </w:r>
          </w:p>
        </w:tc>
      </w:tr>
      <w:tr w:rsidR="00167636" w:rsidRPr="00167636" w:rsidTr="00167636">
        <w:tc>
          <w:tcPr>
            <w:tcW w:w="488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8" w:history="1">
              <w:r w:rsidRPr="00167636">
                <w:rPr>
                  <w:sz w:val="20"/>
                  <w:szCs w:val="20"/>
                </w:rPr>
                <w:t>Подпрограмма 1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"Поддержка отдельных категорий граждан"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9" w:history="1">
              <w:r w:rsidRPr="00167636">
                <w:rPr>
                  <w:sz w:val="20"/>
                  <w:szCs w:val="20"/>
                </w:rPr>
                <w:t>Подпрограмма 2</w:t>
              </w:r>
            </w:hyperlink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"Пенсионное обеспечение отдельных категорий граждан"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Управление делами Администрации МО "Городской округ "Город Нарьян-Мар"</w:t>
            </w:r>
          </w:p>
        </w:tc>
        <w:tc>
          <w:tcPr>
            <w:tcW w:w="3274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Создание условий для повышения качества жизни отдельных категорий граждан за счет реализации мер социальной поддержки</w:t>
            </w:r>
          </w:p>
        </w:tc>
      </w:tr>
      <w:tr w:rsidR="00167636" w:rsidRPr="00167636" w:rsidTr="00167636">
        <w:tc>
          <w:tcPr>
            <w:tcW w:w="488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Отсутствуют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- правовое управление Администрации МО "Городской округ "Город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Нарьян-Мар";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МКУ "УГХ г. Нарьян-Мара"</w:t>
            </w:r>
          </w:p>
        </w:tc>
        <w:tc>
          <w:tcPr>
            <w:tcW w:w="3274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Создание условий для успешной социализации и эффективной самореализации молодежи.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Воспитание готовности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 xml:space="preserve">к достойному служению обществу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и государству, выполнению обязанностей по защите Родины.</w:t>
            </w:r>
          </w:p>
          <w:p w:rsidR="00167636" w:rsidRPr="00167636" w:rsidRDefault="00167636" w:rsidP="004508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Формирование у молодежи мотивации на эффективное социально-психологическое </w:t>
            </w:r>
            <w:r w:rsidRPr="00167636">
              <w:rPr>
                <w:sz w:val="20"/>
                <w:szCs w:val="20"/>
              </w:rPr>
              <w:br/>
              <w:t>и физическое развитие</w:t>
            </w:r>
          </w:p>
        </w:tc>
      </w:tr>
      <w:tr w:rsidR="00167636" w:rsidRPr="00167636" w:rsidTr="00167636">
        <w:tc>
          <w:tcPr>
            <w:tcW w:w="488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Повышение качества водоснабжения населения муниципального образования "Городской округ "Город Нарьян-Мар</w:t>
            </w:r>
          </w:p>
        </w:tc>
        <w:tc>
          <w:tcPr>
            <w:tcW w:w="3402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Отсутствуют</w:t>
            </w:r>
          </w:p>
        </w:tc>
        <w:tc>
          <w:tcPr>
            <w:tcW w:w="2126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827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МКУ "УГХ г. Нарьян-Мара";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- Нарьян-Марское МУ ПОК и ТС</w:t>
            </w:r>
          </w:p>
        </w:tc>
        <w:tc>
          <w:tcPr>
            <w:tcW w:w="3274" w:type="dxa"/>
            <w:vAlign w:val="center"/>
          </w:tcPr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 xml:space="preserve">Повышение доли населения, обеспеченного качественной питьевой водой из систем централизованного водоснабжения муниципального образования "Городской округ "Город </w:t>
            </w:r>
            <w:r w:rsidR="00450876">
              <w:rPr>
                <w:sz w:val="20"/>
                <w:szCs w:val="20"/>
              </w:rPr>
              <w:br/>
            </w:r>
            <w:r w:rsidRPr="00167636">
              <w:rPr>
                <w:sz w:val="20"/>
                <w:szCs w:val="20"/>
              </w:rPr>
              <w:t>Нарьян-Мар".</w:t>
            </w:r>
          </w:p>
          <w:p w:rsidR="00167636" w:rsidRPr="00167636" w:rsidRDefault="00167636" w:rsidP="00167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36">
              <w:rPr>
                <w:sz w:val="20"/>
                <w:szCs w:val="20"/>
              </w:rPr>
              <w:t>Бесперебойное, гарантированное удовлетворение потребностей населения, проживающего в домах муниципального образования "Городской округ "Город Нарьян-Мар", в качественной питьевой воде</w:t>
            </w:r>
          </w:p>
        </w:tc>
      </w:tr>
    </w:tbl>
    <w:p w:rsidR="00167636" w:rsidRDefault="00167636" w:rsidP="007D6F65">
      <w:pPr>
        <w:rPr>
          <w:sz w:val="26"/>
        </w:rPr>
      </w:pPr>
    </w:p>
    <w:sectPr w:rsidR="00167636" w:rsidSect="00167636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74" w:rsidRDefault="00977774" w:rsidP="00693317">
      <w:r>
        <w:separator/>
      </w:r>
    </w:p>
  </w:endnote>
  <w:endnote w:type="continuationSeparator" w:id="0">
    <w:p w:rsidR="00977774" w:rsidRDefault="0097777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74" w:rsidRDefault="00977774" w:rsidP="00693317">
      <w:r>
        <w:separator/>
      </w:r>
    </w:p>
  </w:footnote>
  <w:footnote w:type="continuationSeparator" w:id="0">
    <w:p w:rsidR="00977774" w:rsidRDefault="0097777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30072">
      <w:rPr>
        <w:rStyle w:val="af3"/>
        <w:noProof/>
      </w:rPr>
      <w:t>4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36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87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072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362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2BFDC6955B8BCD4B040E50AFE7B18DA8F932CB135BAB2E076DCC05759155A6818D94F51281469AEC7E14977EB7CAE84FB9CA7D7412E2E23F670Ay4x0K" TargetMode="External"/><Relationship Id="rId18" Type="http://schemas.openxmlformats.org/officeDocument/2006/relationships/hyperlink" Target="consultantplus://offline/ref=7D2BFDC6955B8BCD4B040E50AFE7B18DA8F932CB135BAB2E016DCC05759155A6818D94F51281469AEC7914937EB7CAE84FB9CA7D7412E2E23F670Ay4x0K" TargetMode="External"/><Relationship Id="rId26" Type="http://schemas.openxmlformats.org/officeDocument/2006/relationships/hyperlink" Target="consultantplus://offline/ref=7D2BFDC6955B8BCD4B040E50AFE7B18DA8F932CB135BA32B016DCC05759155A6818D94F51281469AEC7B17937EB7CAE84FB9CA7D7412E2E23F670Ay4x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2BFDC6955B8BCD4B040E50AFE7B18DA8F932CB135BAB2E016DCC05759155A6818D94F51281469AEC7214957EB7CAE84FB9CA7D7412E2E23F670Ay4x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2BFDC6955B8BCD4B040E50AFE7B18DA8F932CB135BAB2E076DCC05759155A6818D94F51281469AEC7914937EB7CAE84FB9CA7D7412E2E23F670Ay4x0K" TargetMode="External"/><Relationship Id="rId17" Type="http://schemas.openxmlformats.org/officeDocument/2006/relationships/hyperlink" Target="consultantplus://offline/ref=7D2BFDC6955B8BCD4B040E50AFE7B18DA8F932CB135BAB2E016DCC05759155A6818D94F51281469AEC7816907EB7CAE84FB9CA7D7412E2E23F670Ay4x0K" TargetMode="External"/><Relationship Id="rId25" Type="http://schemas.openxmlformats.org/officeDocument/2006/relationships/hyperlink" Target="consultantplus://offline/ref=7D2BFDC6955B8BCD4B040E50AFE7B18DA8F932CB1452A228016DCC05759155A6818D94F51281469AEC781E957EB7CAE84FB9CA7D7412E2E23F670Ay4x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2BFDC6955B8BCD4B040E50AFE7B18DA8F932CB135BAB2E016DCC05759155A6818D94F51281469AEC7B14977EB7CAE84FB9CA7D7412E2E23F670Ay4x0K" TargetMode="External"/><Relationship Id="rId20" Type="http://schemas.openxmlformats.org/officeDocument/2006/relationships/hyperlink" Target="consultantplus://offline/ref=7D2BFDC6955B8BCD4B040E50AFE7B18DA8F932CB135BAB2E016DCC05759155A6818D94F51281469AEC7E109B7EB7CAE84FB9CA7D7412E2E23F670Ay4x0K" TargetMode="External"/><Relationship Id="rId29" Type="http://schemas.openxmlformats.org/officeDocument/2006/relationships/hyperlink" Target="consultantplus://offline/ref=7D2BFDC6955B8BCD4B040E50AFE7B18DA8F932CB1452A229056DCC05759155A6818D94F51281469AEC7B11947EB7CAE84FB9CA7D7412E2E23F670Ay4x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2BFDC6955B8BCD4B040E50AFE7B18DA8F932CB135BAB2E076DCC05759155A6818D94F51281469AEC7B1E977EB7CAE84FB9CA7D7412E2E23F670Ay4x0K" TargetMode="External"/><Relationship Id="rId24" Type="http://schemas.openxmlformats.org/officeDocument/2006/relationships/hyperlink" Target="consultantplus://offline/ref=7D2BFDC6955B8BCD4B040E50AFE7B18DA8F932CB1452A228016DCC05759155A6818D94F51281469AEC7B11967EB7CAE84FB9CA7D7412E2E23F670Ay4x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2BFDC6955B8BCD4B040E50AFE7B18DA8F932CB135BAB2E016DCC05759155A6818D94F51281469AEC7A169A7EB7CAE84FB9CA7D7412E2E23F670Ay4x0K" TargetMode="External"/><Relationship Id="rId23" Type="http://schemas.openxmlformats.org/officeDocument/2006/relationships/hyperlink" Target="consultantplus://offline/ref=7D2BFDC6955B8BCD4B040E50AFE7B18DA8F932CB135BAB2E066DCC05759155A6818D94F51281469AEC7814947EB7CAE84FB9CA7D7412E2E23F670Ay4x0K" TargetMode="External"/><Relationship Id="rId28" Type="http://schemas.openxmlformats.org/officeDocument/2006/relationships/hyperlink" Target="consultantplus://offline/ref=7D2BFDC6955B8BCD4B040E50AFE7B18DA8F932CB1452A229056DCC05759155A6818D94F51281469AEC7A1F9B7EB7CAE84FB9CA7D7412E2E23F670Ay4x0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D2BFDC6955B8BCD4B040E50AFE7B18DA8F932CB135BAB2E016DCC05759155A6818D94F51281469AEC791F977EB7CAE84FB9CA7D7412E2E23F670Ay4x0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2BFDC6955B8BCD4B040E50AFE7B18DA8F932CB135BAB2E076DCC05759155A6818D94F51281469AEC7F109A7EB7CAE84FB9CA7D7412E2E23F670Ay4x0K" TargetMode="External"/><Relationship Id="rId22" Type="http://schemas.openxmlformats.org/officeDocument/2006/relationships/hyperlink" Target="consultantplus://offline/ref=7D2BFDC6955B8BCD4B040E50AFE7B18DA8F932CB135BAB2E066DCC05759155A6818D94F51281469AEC7A1E977EB7CAE84FB9CA7D7412E2E23F670Ay4x0K" TargetMode="External"/><Relationship Id="rId27" Type="http://schemas.openxmlformats.org/officeDocument/2006/relationships/hyperlink" Target="consultantplus://offline/ref=7D2BFDC6955B8BCD4B040E50AFE7B18DA8F932CB135BA32B016DCC05759155A6818D94F51281469AEC7B10957EB7CAE84FB9CA7D7412E2E23F670Ay4x0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37DA6-742E-4D5A-AC75-771E7412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2020-09-02T13:42:00Z</cp:lastPrinted>
  <dcterms:created xsi:type="dcterms:W3CDTF">2020-09-02T13:27:00Z</dcterms:created>
  <dcterms:modified xsi:type="dcterms:W3CDTF">2020-09-02T13:43:00Z</dcterms:modified>
</cp:coreProperties>
</file>