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711DCC" w:rsidP="00EA2F74">
            <w:pPr>
              <w:ind w:left="-108" w:right="-108"/>
              <w:jc w:val="center"/>
            </w:pPr>
            <w:r>
              <w:t>21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711DCC" w:rsidP="00993982">
            <w:pPr>
              <w:ind w:left="-38" w:firstLine="38"/>
              <w:jc w:val="center"/>
            </w:pPr>
            <w:r>
              <w:t>424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9270DF" w:rsidRPr="00CA5C14" w:rsidRDefault="009270DF" w:rsidP="00711DCC">
      <w:pPr>
        <w:shd w:val="clear" w:color="auto" w:fill="FFFFFF"/>
        <w:tabs>
          <w:tab w:val="left" w:pos="1985"/>
          <w:tab w:val="left" w:pos="4536"/>
        </w:tabs>
        <w:ind w:right="4393"/>
        <w:jc w:val="both"/>
        <w:rPr>
          <w:sz w:val="26"/>
          <w:szCs w:val="26"/>
        </w:rPr>
      </w:pPr>
      <w:r w:rsidRPr="00CA5C14"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711DCC">
        <w:rPr>
          <w:sz w:val="26"/>
          <w:szCs w:val="26"/>
        </w:rPr>
        <w:br/>
      </w:r>
      <w:r w:rsidRPr="00CA5C14">
        <w:rPr>
          <w:sz w:val="26"/>
          <w:szCs w:val="26"/>
        </w:rPr>
        <w:t>от 28.02.2023 № 309</w:t>
      </w:r>
    </w:p>
    <w:p w:rsidR="009270DF" w:rsidRPr="00CA5C14" w:rsidRDefault="009270DF" w:rsidP="009270DF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270DF" w:rsidRPr="00CA5C14" w:rsidRDefault="009270DF" w:rsidP="009270DF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270DF" w:rsidRPr="00CA5C14" w:rsidRDefault="009270DF" w:rsidP="009270DF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270DF" w:rsidRPr="00CA5C14" w:rsidRDefault="009270DF" w:rsidP="009270D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A5C14">
        <w:rPr>
          <w:sz w:val="26"/>
          <w:szCs w:val="26"/>
        </w:rPr>
        <w:t xml:space="preserve">В соответствии со </w:t>
      </w:r>
      <w:hyperlink r:id="rId9" w:history="1">
        <w:r w:rsidRPr="00CA5C14">
          <w:rPr>
            <w:sz w:val="26"/>
            <w:szCs w:val="26"/>
          </w:rPr>
          <w:t>статьей 78</w:t>
        </w:r>
      </w:hyperlink>
      <w:r w:rsidRPr="00CA5C14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CA5C14">
          <w:rPr>
            <w:sz w:val="26"/>
            <w:szCs w:val="26"/>
          </w:rPr>
          <w:t>пунктом 33 части 1 статьи 16</w:t>
        </w:r>
      </w:hyperlink>
      <w:r w:rsidRPr="00CA5C14">
        <w:rPr>
          <w:sz w:val="26"/>
          <w:szCs w:val="26"/>
        </w:rPr>
        <w:t xml:space="preserve"> Федерального закона от 06.10.2003 № 131-ФЗ </w:t>
      </w:r>
      <w:r w:rsidRPr="00CA5C14">
        <w:rPr>
          <w:sz w:val="26"/>
          <w:szCs w:val="26"/>
        </w:rPr>
        <w:br/>
        <w:t xml:space="preserve">"Об общих принципах организации местного самоуправления в Российской Федерации", Федеральным </w:t>
      </w:r>
      <w:hyperlink r:id="rId11">
        <w:r w:rsidRPr="00CA5C14">
          <w:rPr>
            <w:sz w:val="26"/>
            <w:szCs w:val="26"/>
          </w:rPr>
          <w:t>законом</w:t>
        </w:r>
      </w:hyperlink>
      <w:r w:rsidRPr="00CA5C14">
        <w:rPr>
          <w:sz w:val="26"/>
          <w:szCs w:val="26"/>
        </w:rPr>
        <w:t xml:space="preserve"> от 24.07.2007 № 209-ФЗ "О развитии малого </w:t>
      </w:r>
      <w:r w:rsidRPr="00CA5C14">
        <w:rPr>
          <w:sz w:val="26"/>
          <w:szCs w:val="26"/>
        </w:rPr>
        <w:br/>
        <w:t>и среднего предпринимательства в Российской Федерации", в целях приведения нормативного правового акта в соответствие требованиям федерального законодательства Администрация муниципального образования "Городской округ "Город Нарьян-Мар"</w:t>
      </w:r>
    </w:p>
    <w:p w:rsidR="009270DF" w:rsidRPr="00CA5C14" w:rsidRDefault="009270DF" w:rsidP="009270DF">
      <w:pPr>
        <w:ind w:firstLine="709"/>
        <w:jc w:val="both"/>
        <w:rPr>
          <w:sz w:val="26"/>
          <w:szCs w:val="26"/>
        </w:rPr>
      </w:pPr>
    </w:p>
    <w:p w:rsidR="009270DF" w:rsidRPr="00CA5C14" w:rsidRDefault="009270DF" w:rsidP="009270DF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5C14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9270DF" w:rsidRPr="00CA5C14" w:rsidRDefault="009270DF" w:rsidP="009270D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270DF" w:rsidRPr="00CA5C14" w:rsidRDefault="009270DF" w:rsidP="009270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>1. Внести в постановление Администрации муниципального образования "Городской округ "Город Нарьян-Мар" от 28.02.2023 № 309 "Об утверждении Порядка предоставления субсидии субъектам малого и среднего предпринимательства на возмещение части затрат на приобретение и доставку имущества" (далее – постановление) следующие изменения:</w:t>
      </w:r>
    </w:p>
    <w:p w:rsidR="009270DF" w:rsidRPr="00CA5C14" w:rsidRDefault="009270DF" w:rsidP="009270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>1.1. В преамбуле постановления исключить слова "постановлением Правительства Российской Федерации от 18.09.2020 №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Федерации",";</w:t>
      </w:r>
    </w:p>
    <w:p w:rsidR="009270DF" w:rsidRPr="00CA5C14" w:rsidRDefault="009270DF" w:rsidP="009270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 xml:space="preserve">1.2. Приложение к постановлению изложить в новой </w:t>
      </w:r>
      <w:hyperlink w:anchor="P40">
        <w:r w:rsidRPr="00CA5C14">
          <w:rPr>
            <w:rFonts w:ascii="Times New Roman" w:hAnsi="Times New Roman" w:cs="Times New Roman"/>
            <w:sz w:val="26"/>
            <w:szCs w:val="26"/>
          </w:rPr>
          <w:t>редакции</w:t>
        </w:r>
      </w:hyperlink>
      <w:r w:rsidRPr="00CA5C14"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 w:rsidRPr="00CA5C14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CA5C14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270DF" w:rsidRPr="00CA5C14" w:rsidRDefault="009270DF" w:rsidP="009270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711DCC">
          <w:headerReference w:type="even" r:id="rId12"/>
          <w:headerReference w:type="default" r:id="rId13"/>
          <w:pgSz w:w="11906" w:h="16838" w:code="9"/>
          <w:pgMar w:top="709" w:right="567" w:bottom="426" w:left="1701" w:header="720" w:footer="720" w:gutter="0"/>
          <w:pgNumType w:start="1"/>
          <w:cols w:space="720"/>
          <w:titlePg/>
          <w:docGrid w:linePitch="326"/>
        </w:sectPr>
      </w:pPr>
    </w:p>
    <w:p w:rsidR="009270DF" w:rsidRDefault="009270DF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9270DF" w:rsidRPr="009270DF" w:rsidRDefault="009270DF" w:rsidP="009270DF">
      <w:pPr>
        <w:widowControl w:val="0"/>
        <w:autoSpaceDE w:val="0"/>
        <w:autoSpaceDN w:val="0"/>
        <w:ind w:left="4962"/>
        <w:outlineLvl w:val="0"/>
        <w:rPr>
          <w:sz w:val="26"/>
          <w:szCs w:val="26"/>
        </w:rPr>
      </w:pPr>
      <w:r w:rsidRPr="009270DF">
        <w:rPr>
          <w:sz w:val="26"/>
          <w:szCs w:val="26"/>
        </w:rPr>
        <w:lastRenderedPageBreak/>
        <w:t>Приложение</w:t>
      </w:r>
    </w:p>
    <w:p w:rsidR="009270DF" w:rsidRPr="009270DF" w:rsidRDefault="009270DF" w:rsidP="009270DF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9270DF">
        <w:rPr>
          <w:sz w:val="26"/>
          <w:szCs w:val="26"/>
        </w:rPr>
        <w:t>к постановлению Администрации</w:t>
      </w:r>
    </w:p>
    <w:p w:rsidR="009270DF" w:rsidRPr="009270DF" w:rsidRDefault="009270DF" w:rsidP="009270DF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9270DF">
        <w:rPr>
          <w:sz w:val="26"/>
          <w:szCs w:val="26"/>
        </w:rPr>
        <w:t xml:space="preserve">муниципального образования </w:t>
      </w:r>
    </w:p>
    <w:p w:rsidR="009270DF" w:rsidRPr="009270DF" w:rsidRDefault="009270DF" w:rsidP="009270DF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9270DF">
        <w:rPr>
          <w:sz w:val="26"/>
          <w:szCs w:val="26"/>
        </w:rPr>
        <w:t>"Городской округ "Город Нарьян-Мар"</w:t>
      </w:r>
    </w:p>
    <w:p w:rsidR="00711DCC" w:rsidRDefault="009270DF" w:rsidP="009270DF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9270DF">
        <w:rPr>
          <w:sz w:val="26"/>
          <w:szCs w:val="26"/>
        </w:rPr>
        <w:t xml:space="preserve">от </w:t>
      </w:r>
      <w:r w:rsidR="00711DCC">
        <w:rPr>
          <w:sz w:val="26"/>
          <w:szCs w:val="26"/>
        </w:rPr>
        <w:t>21.03.2025</w:t>
      </w:r>
      <w:r w:rsidRPr="009270DF">
        <w:rPr>
          <w:sz w:val="26"/>
          <w:szCs w:val="26"/>
        </w:rPr>
        <w:t xml:space="preserve"> № </w:t>
      </w:r>
      <w:r w:rsidR="00711DCC">
        <w:rPr>
          <w:sz w:val="26"/>
          <w:szCs w:val="26"/>
        </w:rPr>
        <w:t>424</w:t>
      </w:r>
    </w:p>
    <w:p w:rsidR="009270DF" w:rsidRPr="009270DF" w:rsidRDefault="009270DF" w:rsidP="009270DF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9270DF">
        <w:rPr>
          <w:sz w:val="26"/>
          <w:szCs w:val="26"/>
        </w:rPr>
        <w:t xml:space="preserve"> </w:t>
      </w:r>
    </w:p>
    <w:p w:rsidR="009270DF" w:rsidRPr="009270DF" w:rsidRDefault="009270DF" w:rsidP="009270DF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9270DF">
        <w:rPr>
          <w:sz w:val="26"/>
          <w:szCs w:val="26"/>
        </w:rPr>
        <w:t xml:space="preserve">"Приложение </w:t>
      </w:r>
    </w:p>
    <w:p w:rsidR="009270DF" w:rsidRPr="009270DF" w:rsidRDefault="009270DF" w:rsidP="009270DF">
      <w:pPr>
        <w:widowControl w:val="0"/>
        <w:autoSpaceDE w:val="0"/>
        <w:autoSpaceDN w:val="0"/>
        <w:ind w:left="4962"/>
        <w:rPr>
          <w:sz w:val="22"/>
          <w:szCs w:val="22"/>
        </w:rPr>
      </w:pPr>
      <w:r w:rsidRPr="009270DF">
        <w:rPr>
          <w:sz w:val="26"/>
          <w:szCs w:val="26"/>
        </w:rPr>
        <w:t>к постановлению Администрации муниципального образования "Городской округ "Город Нарьян-Мар" от 28.02.2023 № 309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36"/>
      <w:bookmarkEnd w:id="0"/>
      <w:r w:rsidRPr="009270DF">
        <w:rPr>
          <w:sz w:val="26"/>
          <w:szCs w:val="26"/>
        </w:rPr>
        <w:t xml:space="preserve">Порядок </w:t>
      </w: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>предоставления субсидии субъектам малого и среднего предпринимательства</w:t>
      </w: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>на возмещение части затрат на приобретение и доставку имущества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9270DF">
        <w:rPr>
          <w:sz w:val="26"/>
          <w:szCs w:val="26"/>
        </w:rPr>
        <w:t>I. Общие положения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1. Настоящий Порядок предоставления субсидии субъектам малого </w:t>
      </w:r>
      <w:r w:rsidRPr="009270DF">
        <w:rPr>
          <w:sz w:val="26"/>
          <w:szCs w:val="26"/>
        </w:rPr>
        <w:br/>
        <w:t xml:space="preserve">и среднего предпринимательства на возмещение части затрат на приобретение </w:t>
      </w:r>
      <w:r w:rsidRPr="009270DF">
        <w:rPr>
          <w:sz w:val="26"/>
          <w:szCs w:val="26"/>
        </w:rPr>
        <w:br/>
        <w:t xml:space="preserve">и доставку имущества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4">
        <w:r w:rsidRPr="009270DF">
          <w:rPr>
            <w:sz w:val="26"/>
            <w:szCs w:val="26"/>
          </w:rPr>
          <w:t>пунктом 33 части 1 статьи 16</w:t>
        </w:r>
      </w:hyperlink>
      <w:r w:rsidRPr="009270DF">
        <w:rPr>
          <w:sz w:val="26"/>
          <w:szCs w:val="26"/>
        </w:rPr>
        <w:t xml:space="preserve"> Федерального закона от 06.10.2003 № 131-ФЗ "Об общих принципах организации местного самоуправления в Российской Федерации" и осуществляется в рамках реализации муниципальной </w:t>
      </w:r>
      <w:hyperlink r:id="rId15">
        <w:r w:rsidRPr="009270DF">
          <w:rPr>
            <w:sz w:val="26"/>
            <w:szCs w:val="26"/>
          </w:rPr>
          <w:t>программы</w:t>
        </w:r>
      </w:hyperlink>
      <w:r w:rsidRPr="009270DF">
        <w:rPr>
          <w:sz w:val="26"/>
          <w:szCs w:val="26"/>
        </w:rP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 (далее - Программа).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2. 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</w:t>
      </w:r>
      <w:r w:rsidRPr="009270DF">
        <w:rPr>
          <w:sz w:val="26"/>
          <w:szCs w:val="26"/>
        </w:rPr>
        <w:br/>
        <w:t xml:space="preserve"> за соблюдением условий и порядка предоставления субсидии, сроки возврата субсидии и ответственность за их нарушение.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3. Понятия, используемые в настоящем Порядке: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3.1. Субсидия –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имущества;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3.2. Получатель субсидии –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trike/>
          <w:sz w:val="26"/>
          <w:szCs w:val="26"/>
        </w:rPr>
      </w:pPr>
      <w:r w:rsidRPr="009270DF">
        <w:rPr>
          <w:sz w:val="26"/>
          <w:szCs w:val="26"/>
        </w:rPr>
        <w:t xml:space="preserve">3.3. Участник отбора – субъект малого и среднего предпринимательства, осуществляющий предпринимательскую деятельность на территории </w:t>
      </w:r>
      <w:r w:rsidRPr="009270DF">
        <w:rPr>
          <w:sz w:val="26"/>
          <w:szCs w:val="26"/>
        </w:rPr>
        <w:lastRenderedPageBreak/>
        <w:t>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имущества (далее - заявка) в установленном порядке;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trike/>
          <w:sz w:val="26"/>
          <w:szCs w:val="26"/>
        </w:rPr>
      </w:pPr>
      <w:r w:rsidRPr="009270DF">
        <w:rPr>
          <w:sz w:val="26"/>
          <w:szCs w:val="26"/>
        </w:rPr>
        <w:t xml:space="preserve">3.4. Субъект малого и среднего предпринимательства - хозяйствующий субъект (юридическое лицо или индивидуальный предприниматель), отнесенный </w:t>
      </w:r>
      <w:r w:rsidRPr="009270DF">
        <w:rPr>
          <w:sz w:val="26"/>
          <w:szCs w:val="26"/>
        </w:rPr>
        <w:br/>
        <w:t xml:space="preserve">в соответствии с условиями, установленными Федеральным </w:t>
      </w:r>
      <w:hyperlink r:id="rId16">
        <w:r w:rsidRPr="009270DF">
          <w:rPr>
            <w:sz w:val="26"/>
            <w:szCs w:val="26"/>
          </w:rPr>
          <w:t>законом</w:t>
        </w:r>
      </w:hyperlink>
      <w:r w:rsidRPr="009270DF">
        <w:rPr>
          <w:sz w:val="26"/>
          <w:szCs w:val="26"/>
        </w:rPr>
        <w:t xml:space="preserve"> от 24.07.2007 № 209-ФЗ "О развитии малого и среднего предпринимательства в Российской Федерации" (далее - Федеральный закон № 209-ФЗ), к малым предприятиям, в том числе к </w:t>
      </w:r>
      <w:proofErr w:type="spellStart"/>
      <w:r w:rsidRPr="009270DF">
        <w:rPr>
          <w:sz w:val="26"/>
          <w:szCs w:val="26"/>
        </w:rPr>
        <w:t>микропредприятиям</w:t>
      </w:r>
      <w:proofErr w:type="spellEnd"/>
      <w:r w:rsidRPr="009270DF">
        <w:rPr>
          <w:sz w:val="26"/>
          <w:szCs w:val="26"/>
        </w:rPr>
        <w:t xml:space="preserve">, средним предприятиям, сведения о которых внесены </w:t>
      </w:r>
      <w:r w:rsidRPr="009270DF">
        <w:rPr>
          <w:sz w:val="26"/>
          <w:szCs w:val="26"/>
        </w:rPr>
        <w:br/>
        <w:t>в Единый реестр субъектов малого и среднего предпринимательства;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55"/>
      <w:bookmarkEnd w:id="1"/>
      <w:r w:rsidRPr="009270DF">
        <w:rPr>
          <w:sz w:val="26"/>
          <w:szCs w:val="26"/>
        </w:rPr>
        <w:t>3.5. Имущество - материальные объекты, которые являются предметами владения, пользования или распоряжения, связанными с осуществлением предпринимательской деятельности. К имуществу не относятся материалы (ресурсы), которые являются оборотными активами, потребляются в процессе производства и должны регулярно пополняться участником отбора, в том числе расходные материалы;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3.6. Органы муниципального финансового контроля - органы внутреннего </w:t>
      </w:r>
      <w:r w:rsidRPr="009270DF">
        <w:rPr>
          <w:sz w:val="26"/>
          <w:szCs w:val="26"/>
        </w:rPr>
        <w:br/>
        <w:t xml:space="preserve">и внешнего муниципального финансового контроля, уполномоченные </w:t>
      </w:r>
      <w:r w:rsidRPr="009270DF">
        <w:rPr>
          <w:sz w:val="26"/>
          <w:szCs w:val="26"/>
        </w:rPr>
        <w:br/>
        <w:t>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3.7. 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</w:t>
      </w:r>
      <w:proofErr w:type="spellStart"/>
      <w:r w:rsidRPr="009270DF">
        <w:rPr>
          <w:sz w:val="26"/>
          <w:szCs w:val="26"/>
        </w:rPr>
        <w:t>аффилированности</w:t>
      </w:r>
      <w:proofErr w:type="spellEnd"/>
      <w:r w:rsidRPr="009270DF">
        <w:rPr>
          <w:sz w:val="26"/>
          <w:szCs w:val="26"/>
        </w:rPr>
        <w:t xml:space="preserve"> определяется </w:t>
      </w:r>
      <w:r w:rsidRPr="009270DF">
        <w:rPr>
          <w:sz w:val="26"/>
          <w:szCs w:val="26"/>
        </w:rPr>
        <w:br/>
        <w:t xml:space="preserve">в значении </w:t>
      </w:r>
      <w:hyperlink r:id="rId17">
        <w:r w:rsidRPr="009270DF">
          <w:rPr>
            <w:sz w:val="26"/>
            <w:szCs w:val="26"/>
          </w:rPr>
          <w:t>статьи 4</w:t>
        </w:r>
      </w:hyperlink>
      <w:r w:rsidRPr="009270DF">
        <w:rPr>
          <w:sz w:val="26"/>
          <w:szCs w:val="26"/>
        </w:rPr>
        <w:t xml:space="preserve"> Закона РСФСР от 22.03.1991 № 948-1 "О конкуренции </w:t>
      </w:r>
      <w:r w:rsidRPr="009270DF">
        <w:rPr>
          <w:sz w:val="26"/>
          <w:szCs w:val="26"/>
        </w:rPr>
        <w:br/>
        <w:t xml:space="preserve">и ограничении монополистической деятельности на товарных рынках". 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Иные п</w:t>
      </w:r>
      <w:r w:rsidRPr="009270DF">
        <w:rPr>
          <w:sz w:val="26"/>
          <w:szCs w:val="26"/>
          <w:shd w:val="clear" w:color="auto" w:fill="FFFFFF"/>
        </w:rPr>
        <w:t xml:space="preserve">онятия и термины, используемые в настоящем Порядке, </w:t>
      </w:r>
      <w:r w:rsidRPr="009270DF">
        <w:rPr>
          <w:sz w:val="26"/>
          <w:szCs w:val="26"/>
          <w:shd w:val="clear" w:color="auto" w:fill="FFFFFF"/>
        </w:rPr>
        <w:br/>
        <w:t>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4. Целью предоставления субсидии является оказание финансовой поддержки субъектам малого и среднего предпринимательства на возмещение части затрат </w:t>
      </w:r>
      <w:r w:rsidRPr="009270DF">
        <w:rPr>
          <w:sz w:val="26"/>
          <w:szCs w:val="26"/>
        </w:rPr>
        <w:br/>
        <w:t xml:space="preserve">на приобретение и доставку имущества в рамках </w:t>
      </w:r>
      <w:hyperlink r:id="rId18">
        <w:r w:rsidRPr="009270DF">
          <w:rPr>
            <w:sz w:val="26"/>
            <w:szCs w:val="26"/>
          </w:rPr>
          <w:t>Программы</w:t>
        </w:r>
      </w:hyperlink>
      <w:r w:rsidRPr="009270DF">
        <w:rPr>
          <w:sz w:val="26"/>
          <w:szCs w:val="26"/>
        </w:rPr>
        <w:t>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5. 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</w:t>
      </w:r>
      <w:r w:rsidRPr="009270DF">
        <w:rPr>
          <w:sz w:val="26"/>
          <w:szCs w:val="26"/>
        </w:rPr>
        <w:br/>
        <w:t>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2" w:name="P59"/>
      <w:bookmarkEnd w:id="2"/>
      <w:r w:rsidRPr="009270DF">
        <w:rPr>
          <w:sz w:val="26"/>
          <w:szCs w:val="26"/>
        </w:rPr>
        <w:t xml:space="preserve">6. Субсидии предоставляются субъектам малого и среднего предпринимательства, осуществляющим предпринимательскую деятельность </w:t>
      </w:r>
      <w:r w:rsidRPr="009270DF">
        <w:rPr>
          <w:sz w:val="26"/>
          <w:szCs w:val="26"/>
        </w:rPr>
        <w:br/>
        <w:t xml:space="preserve">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городским бюджетом на текущий финансовый год </w:t>
      </w:r>
      <w:r w:rsidRPr="009270DF">
        <w:rPr>
          <w:sz w:val="26"/>
          <w:szCs w:val="26"/>
        </w:rPr>
        <w:br/>
      </w:r>
      <w:r w:rsidRPr="009270DF">
        <w:rPr>
          <w:sz w:val="26"/>
          <w:szCs w:val="26"/>
        </w:rPr>
        <w:lastRenderedPageBreak/>
        <w:t xml:space="preserve">и плановый период, утвержденных в установленном порядке на цель, указанную </w:t>
      </w:r>
      <w:r w:rsidRPr="009270DF">
        <w:rPr>
          <w:sz w:val="26"/>
          <w:szCs w:val="26"/>
        </w:rPr>
        <w:br/>
        <w:t>в пункте 4 настоящего Порядка.</w:t>
      </w:r>
    </w:p>
    <w:p w:rsidR="009270DF" w:rsidRPr="009270DF" w:rsidRDefault="009270DF" w:rsidP="009270D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7. К категории получателей субсидии относятся субъекты малого и среднего предпринимательства, осуществляющие предпринимательскую деятельность </w:t>
      </w:r>
      <w:r w:rsidRPr="009270DF">
        <w:rPr>
          <w:sz w:val="26"/>
          <w:szCs w:val="26"/>
        </w:rPr>
        <w:br/>
        <w:t>на территории муниципального образования "Городской округ "Город Нарьян-Мар" и имеющих право на получение субсидии.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8. Способом предоставления субсидии является возмещение части затрат. 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9. 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</w:t>
      </w:r>
      <w:hyperlink r:id="rId19">
        <w:r w:rsidRPr="009270DF">
          <w:rPr>
            <w:sz w:val="26"/>
            <w:szCs w:val="26"/>
          </w:rPr>
          <w:t>порядке</w:t>
        </w:r>
      </w:hyperlink>
      <w:r w:rsidRPr="009270DF">
        <w:rPr>
          <w:sz w:val="26"/>
          <w:szCs w:val="26"/>
        </w:rPr>
        <w:t>, установленном приказом Министерства финансов Российской Федерации.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9270DF">
        <w:rPr>
          <w:sz w:val="26"/>
          <w:szCs w:val="26"/>
        </w:rPr>
        <w:t>II. Порядок проведения отбора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10. Отбор получателей субсидии осуществляется на конкурентной основе способом запроса предложений (далее – отбор). Проведение отбора осуществляется на основании заявок, направленных участниками отбора, исходя из соответствия участника отбора критериям отбора и очередности поступления заявок.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11. Организатором отбора является Администрация муниципального образования "Городской округ "Город Нарьян-Мар" в лице его структурного подразделения - управления экономического и инвестиционного </w:t>
      </w:r>
      <w:proofErr w:type="gramStart"/>
      <w:r w:rsidRPr="009270DF">
        <w:rPr>
          <w:sz w:val="26"/>
          <w:szCs w:val="26"/>
        </w:rPr>
        <w:t>развития</w:t>
      </w:r>
      <w:r w:rsidRPr="009270DF">
        <w:rPr>
          <w:sz w:val="26"/>
          <w:szCs w:val="26"/>
        </w:rPr>
        <w:br/>
        <w:t>(</w:t>
      </w:r>
      <w:proofErr w:type="gramEnd"/>
      <w:r w:rsidRPr="009270DF">
        <w:rPr>
          <w:sz w:val="26"/>
          <w:szCs w:val="26"/>
        </w:rPr>
        <w:t>далее – Управление).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Проведение отбора осуществляется по мере необходимости, но не реже 1 раза в год.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trike/>
          <w:sz w:val="26"/>
          <w:szCs w:val="26"/>
        </w:rPr>
      </w:pPr>
      <w:r w:rsidRPr="009270DF">
        <w:rPr>
          <w:sz w:val="26"/>
          <w:szCs w:val="26"/>
        </w:rPr>
        <w:t xml:space="preserve">12. Администрация муниципального образования "Городской округ "Город Нарьян-Мар" принимает решение в форме распоряжения о проведении отбора </w:t>
      </w:r>
      <w:r w:rsidRPr="009270DF">
        <w:rPr>
          <w:sz w:val="26"/>
          <w:szCs w:val="26"/>
        </w:rPr>
        <w:br/>
        <w:t xml:space="preserve">на предоставление субсидии субъектам малого и среднего предпринимательства </w:t>
      </w:r>
      <w:r w:rsidRPr="009270DF">
        <w:rPr>
          <w:sz w:val="26"/>
          <w:szCs w:val="26"/>
        </w:rPr>
        <w:br/>
        <w:t>на возмещение части затрат на приобретение и доставку имущества.</w:t>
      </w:r>
      <w:r w:rsidRPr="009270DF">
        <w:rPr>
          <w:strike/>
          <w:sz w:val="26"/>
          <w:szCs w:val="26"/>
        </w:rPr>
        <w:t xml:space="preserve"> 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13. Отбор проводится в государственной интегрированной информационной системе управления общественными финансами "Электронный бюджет" </w:t>
      </w:r>
      <w:r w:rsidRPr="009270DF">
        <w:rPr>
          <w:sz w:val="26"/>
          <w:szCs w:val="26"/>
        </w:rPr>
        <w:br/>
        <w:t>(далее –система "Электронный бюджет").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14. Обеспечение доступа к системе "Электронный бюджет" осуществляется </w:t>
      </w:r>
      <w:r w:rsidRPr="009270DF">
        <w:rPr>
          <w:sz w:val="26"/>
          <w:szCs w:val="26"/>
        </w:rPr>
        <w:br/>
        <w:t xml:space="preserve"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9270DF">
        <w:rPr>
          <w:sz w:val="26"/>
          <w:szCs w:val="26"/>
        </w:rPr>
        <w:br/>
        <w:t>в электронной форме".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15. Взаимодействие Управления с участниками отбора осуществляется</w:t>
      </w:r>
      <w:r w:rsidRPr="009270DF">
        <w:rPr>
          <w:sz w:val="26"/>
          <w:szCs w:val="26"/>
        </w:rPr>
        <w:br/>
        <w:t>с использованием документов в электронной форме в системе "Электронный бюджет".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16. Не позднее чем за 1 рабочий день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</w:t>
      </w:r>
      <w:r w:rsidRPr="009270DF">
        <w:rPr>
          <w:rFonts w:eastAsia="Calibri"/>
          <w:sz w:val="26"/>
          <w:szCs w:val="26"/>
          <w:lang w:eastAsia="en-US"/>
        </w:rPr>
        <w:t>(уполномоченного им лица)</w:t>
      </w:r>
      <w:r w:rsidRPr="009270DF">
        <w:rPr>
          <w:sz w:val="26"/>
          <w:szCs w:val="26"/>
        </w:rPr>
        <w:t>, и размещает его на едином портале и официальном сайте Администрации муниципального образования "Городской округ "Город Нарьян-Мар" (https://www.adm-nmar.ru) в информационно-</w:t>
      </w:r>
      <w:r w:rsidRPr="009270DF">
        <w:rPr>
          <w:sz w:val="26"/>
          <w:szCs w:val="26"/>
        </w:rPr>
        <w:lastRenderedPageBreak/>
        <w:t>телекоммуникационной сети "Интернет".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Объявление должно содержать следующую информацию: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сроки проведения отбора;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результаты предоставления субсидии, установленные </w:t>
      </w:r>
      <w:hyperlink w:anchor="P202">
        <w:r w:rsidRPr="009270DF">
          <w:rPr>
            <w:sz w:val="26"/>
            <w:szCs w:val="26"/>
          </w:rPr>
          <w:t xml:space="preserve">пунктом </w:t>
        </w:r>
      </w:hyperlink>
      <w:r w:rsidRPr="009270DF">
        <w:rPr>
          <w:sz w:val="26"/>
          <w:szCs w:val="26"/>
        </w:rPr>
        <w:t>67 настоящего Порядка;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требования к участникам отбора, определенные </w:t>
      </w:r>
      <w:hyperlink w:anchor="P62">
        <w:r w:rsidRPr="009270DF">
          <w:rPr>
            <w:sz w:val="26"/>
            <w:szCs w:val="26"/>
          </w:rPr>
          <w:t xml:space="preserve">пунктом </w:t>
        </w:r>
      </w:hyperlink>
      <w:r w:rsidRPr="009270DF">
        <w:rPr>
          <w:sz w:val="26"/>
          <w:szCs w:val="26"/>
        </w:rPr>
        <w:t>20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категории получателей субсидии;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trike/>
          <w:sz w:val="26"/>
          <w:szCs w:val="26"/>
        </w:rPr>
      </w:pPr>
      <w:r w:rsidRPr="009270DF">
        <w:rPr>
          <w:sz w:val="26"/>
          <w:szCs w:val="26"/>
        </w:rPr>
        <w:t xml:space="preserve">порядок подачи участниками отбора заявок и требования, предъявляемые </w:t>
      </w:r>
      <w:r w:rsidRPr="009270DF">
        <w:rPr>
          <w:sz w:val="26"/>
          <w:szCs w:val="26"/>
        </w:rPr>
        <w:br/>
        <w:t>к форме и содержанию заявок;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порядок отзыва заявок;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правила рассмотрения заявок в соответствии с </w:t>
      </w:r>
      <w:hyperlink w:anchor="P136">
        <w:r w:rsidRPr="009270DF">
          <w:rPr>
            <w:sz w:val="26"/>
            <w:szCs w:val="26"/>
          </w:rPr>
          <w:t>пунктами 36-39,</w:t>
        </w:r>
        <w:r w:rsidR="006412DD">
          <w:rPr>
            <w:sz w:val="26"/>
            <w:szCs w:val="26"/>
          </w:rPr>
          <w:t xml:space="preserve"> </w:t>
        </w:r>
        <w:r w:rsidRPr="009270DF">
          <w:rPr>
            <w:sz w:val="26"/>
            <w:szCs w:val="26"/>
          </w:rPr>
          <w:t xml:space="preserve">40 </w:t>
        </w:r>
      </w:hyperlink>
      <w:r w:rsidRPr="009270DF">
        <w:rPr>
          <w:sz w:val="26"/>
          <w:szCs w:val="26"/>
        </w:rPr>
        <w:t>настоящего Порядка;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порядок отклонения заявок, а также информации об основаниях </w:t>
      </w:r>
      <w:r w:rsidRPr="009270DF">
        <w:rPr>
          <w:sz w:val="26"/>
          <w:szCs w:val="26"/>
        </w:rPr>
        <w:br/>
        <w:t>их отклонения;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объем распределяемой субсидии в рамках отбора, правила распределения субсидии по результатам отбора;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срок, в течение которого получатель субсидии должен подписать Соглашение;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условия признания получателя субсидии отбора уклонившимся </w:t>
      </w:r>
      <w:r w:rsidRPr="009270DF">
        <w:rPr>
          <w:sz w:val="26"/>
          <w:szCs w:val="26"/>
        </w:rPr>
        <w:br/>
        <w:t>от заключения Соглашения;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сроки размещения протокола подведения итогов отбора на едином портале, </w:t>
      </w:r>
      <w:r w:rsidRPr="009270DF">
        <w:rPr>
          <w:sz w:val="26"/>
          <w:szCs w:val="26"/>
        </w:rPr>
        <w:br/>
        <w:t>а также на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17. 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</w:t>
      </w:r>
      <w:r w:rsidRPr="009270DF">
        <w:rPr>
          <w:rFonts w:eastAsia="Calibri"/>
          <w:sz w:val="26"/>
          <w:szCs w:val="26"/>
          <w:lang w:eastAsia="en-US"/>
        </w:rPr>
        <w:t>(уполномоченного им лица)</w:t>
      </w:r>
      <w:r w:rsidRPr="009270DF">
        <w:rPr>
          <w:sz w:val="26"/>
          <w:szCs w:val="26"/>
        </w:rPr>
        <w:t>, размещается на едином портале и содержит информацию о причинах отмены отбора.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18. 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</w:t>
      </w:r>
      <w:r w:rsidR="006412DD">
        <w:rPr>
          <w:sz w:val="26"/>
          <w:szCs w:val="26"/>
        </w:rPr>
        <w:br/>
      </w:r>
      <w:r w:rsidRPr="009270DF">
        <w:rPr>
          <w:sz w:val="26"/>
          <w:szCs w:val="26"/>
        </w:rPr>
        <w:lastRenderedPageBreak/>
        <w:t>1 рабочего дня с даты размещения объявления об отмене отбора.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Отбор считается отмененным со дня размещения объявления о его отмене</w:t>
      </w:r>
      <w:r w:rsidRPr="009270DF">
        <w:rPr>
          <w:sz w:val="26"/>
          <w:szCs w:val="26"/>
        </w:rPr>
        <w:br/>
        <w:t>на едином портале.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19. После окончания срока отмены проведения отбора получателей субсидий в соответствии с пунктом 17 настоящего Порядка и до заключения Соглашения </w:t>
      </w:r>
      <w:r w:rsidRPr="009270DF">
        <w:rPr>
          <w:sz w:val="26"/>
          <w:szCs w:val="26"/>
        </w:rPr>
        <w:br/>
        <w:t xml:space="preserve">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0">
        <w:r w:rsidRPr="009270DF">
          <w:rPr>
            <w:sz w:val="26"/>
            <w:szCs w:val="26"/>
          </w:rPr>
          <w:t>пунктом 3 статьи 401</w:t>
        </w:r>
      </w:hyperlink>
      <w:r w:rsidRPr="009270DF">
        <w:rPr>
          <w:sz w:val="26"/>
          <w:szCs w:val="26"/>
        </w:rPr>
        <w:t xml:space="preserve"> Гражданского кодекса Российской Федерации.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20. Требования, которым должны соответствовать участники отбора: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20.1. На дату подачи заявки или на дату не ранее 15 календарных дней до даты подачи заявки,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Pr="009270DF">
        <w:rPr>
          <w:sz w:val="26"/>
          <w:szCs w:val="26"/>
        </w:rPr>
        <w:br/>
        <w:t>в соответствии с законодательством Российской Федерации о налогах и сборах;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20.2. На дату рассмотрения заявки: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</w:t>
      </w:r>
      <w:r w:rsidRPr="009270DF">
        <w:rPr>
          <w:sz w:val="26"/>
          <w:szCs w:val="26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</w:t>
      </w:r>
      <w:r w:rsidRPr="009270DF">
        <w:rPr>
          <w:sz w:val="26"/>
          <w:szCs w:val="26"/>
        </w:rPr>
        <w:br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не находятся в составляемых в рамках реализации полномочий, предусмотренных </w:t>
      </w:r>
      <w:hyperlink r:id="rId21">
        <w:r w:rsidRPr="009270DF">
          <w:rPr>
            <w:sz w:val="26"/>
            <w:szCs w:val="26"/>
          </w:rPr>
          <w:t>главой VII</w:t>
        </w:r>
      </w:hyperlink>
      <w:r w:rsidRPr="009270DF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</w:r>
      <w:r w:rsidRPr="009270DF">
        <w:rPr>
          <w:sz w:val="26"/>
          <w:szCs w:val="26"/>
        </w:rPr>
        <w:br/>
        <w:t>и террористами или с распространением оружия массового уничтожения;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не являются получателями средств из городского бюджета, из которого планируется предоставление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 момента заключения Соглашения прошло не менее 2 лет и срок действия Соглашения еще не истек;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не являются иностранными агентами в соответствии с Федеральным </w:t>
      </w:r>
      <w:hyperlink r:id="rId22">
        <w:r w:rsidRPr="009270DF">
          <w:rPr>
            <w:sz w:val="26"/>
            <w:szCs w:val="26"/>
          </w:rPr>
          <w:t>законом</w:t>
        </w:r>
      </w:hyperlink>
      <w:r w:rsidRPr="009270DF">
        <w:rPr>
          <w:sz w:val="26"/>
          <w:szCs w:val="26"/>
        </w:rPr>
        <w:t xml:space="preserve"> "О контроле за деятельностью лиц, находящихся под иностранным влиянием";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участники отбора - юридические лица не находятся в процессе реорганизации (за исключением реорганизации в форме присоединения к юридическому лицу, </w:t>
      </w:r>
      <w:r w:rsidRPr="009270DF">
        <w:rPr>
          <w:sz w:val="26"/>
          <w:szCs w:val="26"/>
        </w:rPr>
        <w:lastRenderedPageBreak/>
        <w:t xml:space="preserve">являющемуся получателем субсидии, другого юридического лица), ликвидации, </w:t>
      </w:r>
      <w:r w:rsidRPr="009270DF">
        <w:rPr>
          <w:sz w:val="26"/>
          <w:szCs w:val="26"/>
        </w:rPr>
        <w:br/>
        <w:t>в отношении них не введена процедура банкротства, деятельность</w:t>
      </w:r>
      <w:r w:rsidRPr="009270DF">
        <w:rPr>
          <w:sz w:val="26"/>
          <w:szCs w:val="26"/>
        </w:rPr>
        <w:br/>
        <w:t>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20.3. Дополнительные требования на дату подачи заявки: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отсутствуют нарушения условий и порядка оказания поддержки, указанные </w:t>
      </w:r>
      <w:r w:rsidRPr="009270DF">
        <w:rPr>
          <w:sz w:val="26"/>
          <w:szCs w:val="26"/>
        </w:rPr>
        <w:br/>
        <w:t xml:space="preserve">в </w:t>
      </w:r>
      <w:hyperlink r:id="rId23">
        <w:r w:rsidRPr="009270DF">
          <w:rPr>
            <w:sz w:val="26"/>
            <w:szCs w:val="26"/>
          </w:rPr>
          <w:t>части 5 статьи 14</w:t>
        </w:r>
      </w:hyperlink>
      <w:r w:rsidRPr="009270DF">
        <w:rPr>
          <w:sz w:val="26"/>
          <w:szCs w:val="26"/>
        </w:rPr>
        <w:t xml:space="preserve"> Федерального закона № 209-ФЗ;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соответствовать требованиям </w:t>
      </w:r>
      <w:hyperlink r:id="rId24">
        <w:r w:rsidRPr="009270DF">
          <w:rPr>
            <w:sz w:val="26"/>
            <w:szCs w:val="26"/>
          </w:rPr>
          <w:t>статьи 4</w:t>
        </w:r>
      </w:hyperlink>
      <w:r w:rsidRPr="009270DF">
        <w:rPr>
          <w:sz w:val="26"/>
          <w:szCs w:val="26"/>
        </w:rPr>
        <w:t xml:space="preserve"> Федерального закона № 209-ФЗ;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не относятся к субъектам малого и среднего предпринимательства, указанным в </w:t>
      </w:r>
      <w:hyperlink r:id="rId25">
        <w:r w:rsidRPr="009270DF">
          <w:rPr>
            <w:sz w:val="26"/>
            <w:szCs w:val="26"/>
          </w:rPr>
          <w:t>частях 3</w:t>
        </w:r>
      </w:hyperlink>
      <w:r w:rsidRPr="009270DF">
        <w:rPr>
          <w:sz w:val="26"/>
          <w:szCs w:val="26"/>
        </w:rPr>
        <w:t xml:space="preserve">, </w:t>
      </w:r>
      <w:hyperlink r:id="rId26">
        <w:r w:rsidRPr="009270DF">
          <w:rPr>
            <w:sz w:val="26"/>
            <w:szCs w:val="26"/>
          </w:rPr>
          <w:t>4 статьи 14</w:t>
        </w:r>
      </w:hyperlink>
      <w:r w:rsidRPr="009270DF">
        <w:rPr>
          <w:sz w:val="26"/>
          <w:szCs w:val="26"/>
        </w:rPr>
        <w:t xml:space="preserve"> Федерального закона № 209-ФЗ;</w:t>
      </w: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уплачивать налоги, иные обязательные платежи в бюджетную систему Российской Федерации или страховые взносы в государственные внебюджетные фонды, срок исполнения по которым наступил в соответствии с законодательством Российской Федерации, по общероссийскому классификатору территорий муниципальных образований по коду (далее – ОКТМО) 11851000;</w:t>
      </w: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rFonts w:eastAsia="Calibri"/>
          <w:sz w:val="26"/>
          <w:szCs w:val="26"/>
          <w:lang w:eastAsia="en-US"/>
        </w:rPr>
        <w:t>осуществлять</w:t>
      </w:r>
      <w:r w:rsidRPr="009270DF">
        <w:rPr>
          <w:sz w:val="26"/>
          <w:szCs w:val="26"/>
        </w:rPr>
        <w:t xml:space="preserve"> предпринимательскую</w:t>
      </w:r>
      <w:r w:rsidRPr="009270DF">
        <w:rPr>
          <w:rFonts w:eastAsia="Calibri"/>
          <w:sz w:val="26"/>
          <w:szCs w:val="26"/>
          <w:lang w:eastAsia="en-US"/>
        </w:rPr>
        <w:t xml:space="preserve"> деятельность на территории муниципального образования "Городской округ "Город Нарьян-Мар" по ОКТМО 11851000</w:t>
      </w:r>
      <w:r w:rsidRPr="009270DF">
        <w:rPr>
          <w:sz w:val="26"/>
          <w:szCs w:val="26"/>
        </w:rPr>
        <w:t>;</w:t>
      </w: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rFonts w:eastAsia="Calibri"/>
          <w:sz w:val="26"/>
          <w:szCs w:val="26"/>
          <w:lang w:eastAsia="en-US"/>
        </w:rPr>
        <w:t>осуществлять</w:t>
      </w:r>
      <w:r w:rsidRPr="009270DF">
        <w:rPr>
          <w:sz w:val="26"/>
          <w:szCs w:val="26"/>
        </w:rPr>
        <w:t xml:space="preserve"> предпринимательскую</w:t>
      </w:r>
      <w:r w:rsidRPr="009270DF">
        <w:rPr>
          <w:rFonts w:eastAsia="Calibri"/>
          <w:sz w:val="26"/>
          <w:szCs w:val="26"/>
          <w:lang w:eastAsia="en-US"/>
        </w:rPr>
        <w:t xml:space="preserve"> деятельность на территории муниципального образования "Городской округ "Город Нарьян-Мар"</w:t>
      </w:r>
      <w:r w:rsidRPr="009270DF">
        <w:rPr>
          <w:sz w:val="26"/>
          <w:szCs w:val="26"/>
        </w:rPr>
        <w:t xml:space="preserve"> не менее 6 месяцев;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осуществлять предпринимательскую деятельность в соответствии </w:t>
      </w:r>
      <w:r w:rsidRPr="009270DF">
        <w:rPr>
          <w:sz w:val="26"/>
          <w:szCs w:val="26"/>
        </w:rPr>
        <w:br/>
        <w:t xml:space="preserve">с Общероссийским </w:t>
      </w:r>
      <w:hyperlink r:id="rId27">
        <w:r w:rsidRPr="009270DF">
          <w:rPr>
            <w:sz w:val="26"/>
            <w:szCs w:val="26"/>
          </w:rPr>
          <w:t>классификатором</w:t>
        </w:r>
      </w:hyperlink>
      <w:r w:rsidRPr="009270DF">
        <w:rPr>
          <w:sz w:val="26"/>
          <w:szCs w:val="26"/>
        </w:rPr>
        <w:t xml:space="preserve"> видов экономической деятельности ОК 029-2014 (КДЕС Ред. 2) по следующим видам экономической деятельности: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28">
        <w:r w:rsidR="009270DF" w:rsidRPr="009270DF">
          <w:rPr>
            <w:sz w:val="26"/>
            <w:szCs w:val="26"/>
          </w:rPr>
          <w:t>Раздел С</w:t>
        </w:r>
      </w:hyperlink>
      <w:r w:rsidR="009270DF" w:rsidRPr="009270DF">
        <w:rPr>
          <w:sz w:val="26"/>
          <w:szCs w:val="26"/>
        </w:rPr>
        <w:t xml:space="preserve"> "Обрабатывающие производства" (за исключением ОКВЭД 11.01 - 11.06 и входящих в Группировку 12);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29">
        <w:r w:rsidR="009270DF" w:rsidRPr="009270DF">
          <w:rPr>
            <w:sz w:val="26"/>
            <w:szCs w:val="26"/>
          </w:rPr>
          <w:t>Раздел</w:t>
        </w:r>
      </w:hyperlink>
      <w:r w:rsidR="009270DF" w:rsidRPr="009270DF">
        <w:rPr>
          <w:sz w:val="26"/>
          <w:szCs w:val="26"/>
        </w:rPr>
        <w:t xml:space="preserve"> R "Деятельность в области культуры, спорта, организации досуга</w:t>
      </w:r>
      <w:r w:rsidR="009270DF" w:rsidRPr="009270DF">
        <w:rPr>
          <w:sz w:val="26"/>
          <w:szCs w:val="26"/>
        </w:rPr>
        <w:br/>
        <w:t>и развлечений" (за исключением ОКВЭД, входящих в Группировку 92);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30">
        <w:r w:rsidR="009270DF" w:rsidRPr="009270DF">
          <w:rPr>
            <w:sz w:val="26"/>
            <w:szCs w:val="26"/>
          </w:rPr>
          <w:t>ОКВЭД 38.11</w:t>
        </w:r>
      </w:hyperlink>
      <w:r w:rsidR="009270DF" w:rsidRPr="009270DF">
        <w:rPr>
          <w:sz w:val="26"/>
          <w:szCs w:val="26"/>
        </w:rPr>
        <w:t xml:space="preserve"> "Сбор неопасных отходов";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ОКВЭД, входящие в </w:t>
      </w:r>
      <w:hyperlink r:id="rId31">
        <w:r w:rsidRPr="009270DF">
          <w:rPr>
            <w:sz w:val="26"/>
            <w:szCs w:val="26"/>
          </w:rPr>
          <w:t>Группировку 45.2</w:t>
        </w:r>
      </w:hyperlink>
      <w:r w:rsidRPr="009270DF">
        <w:rPr>
          <w:sz w:val="26"/>
          <w:szCs w:val="26"/>
        </w:rPr>
        <w:t xml:space="preserve"> "Техническое обслуживание и ремонт автотранспортных средств";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32">
        <w:r w:rsidR="009270DF" w:rsidRPr="009270DF">
          <w:rPr>
            <w:sz w:val="26"/>
            <w:szCs w:val="26"/>
          </w:rPr>
          <w:t>ОКВЭД 42.21</w:t>
        </w:r>
      </w:hyperlink>
      <w:r w:rsidR="009270DF" w:rsidRPr="009270DF">
        <w:rPr>
          <w:sz w:val="26"/>
          <w:szCs w:val="26"/>
        </w:rPr>
        <w:t xml:space="preserve"> "Строительство инженерных коммуникаций для водоснабжения и водоотведения, газоснабжения";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33">
        <w:r w:rsidR="009270DF" w:rsidRPr="009270DF">
          <w:rPr>
            <w:sz w:val="26"/>
            <w:szCs w:val="26"/>
          </w:rPr>
          <w:t>ОКВЭД 47.76</w:t>
        </w:r>
      </w:hyperlink>
      <w:r w:rsidR="009270DF" w:rsidRPr="009270DF">
        <w:rPr>
          <w:sz w:val="26"/>
          <w:szCs w:val="26"/>
        </w:rPr>
        <w:t xml:space="preserve"> "Торговля розничная цветами и другими растениями, семенами, удобрениями, домашними животными и кормами для домашних животных </w:t>
      </w:r>
      <w:r w:rsidR="009270DF" w:rsidRPr="009270DF">
        <w:rPr>
          <w:sz w:val="26"/>
          <w:szCs w:val="26"/>
        </w:rPr>
        <w:br/>
        <w:t>в специализированных магазинах";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ОКВЭД, входящие в </w:t>
      </w:r>
      <w:hyperlink r:id="rId34">
        <w:r w:rsidRPr="009270DF">
          <w:rPr>
            <w:sz w:val="26"/>
            <w:szCs w:val="26"/>
          </w:rPr>
          <w:t>Группировку 55</w:t>
        </w:r>
      </w:hyperlink>
      <w:r w:rsidRPr="009270DF">
        <w:rPr>
          <w:sz w:val="26"/>
          <w:szCs w:val="26"/>
        </w:rPr>
        <w:t xml:space="preserve"> "Деятельность по предоставлению мест для временного проживания";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35">
        <w:r w:rsidR="009270DF" w:rsidRPr="009270DF">
          <w:rPr>
            <w:sz w:val="26"/>
            <w:szCs w:val="26"/>
          </w:rPr>
          <w:t>ОКВЭД 56.10</w:t>
        </w:r>
      </w:hyperlink>
      <w:r w:rsidR="009270DF" w:rsidRPr="009270DF">
        <w:rPr>
          <w:sz w:val="26"/>
          <w:szCs w:val="26"/>
        </w:rPr>
        <w:t xml:space="preserve"> "Деятельность ресторанов и услуги по доставке продуктов питания";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36">
        <w:r w:rsidR="009270DF" w:rsidRPr="009270DF">
          <w:rPr>
            <w:sz w:val="26"/>
            <w:szCs w:val="26"/>
          </w:rPr>
          <w:t>ОКВЭД 61.10</w:t>
        </w:r>
      </w:hyperlink>
      <w:r w:rsidR="009270DF" w:rsidRPr="009270DF">
        <w:rPr>
          <w:sz w:val="26"/>
          <w:szCs w:val="26"/>
        </w:rPr>
        <w:t xml:space="preserve"> "Деятельность в области связи на базе проводных технологий";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37">
        <w:r w:rsidR="009270DF" w:rsidRPr="009270DF">
          <w:rPr>
            <w:sz w:val="26"/>
            <w:szCs w:val="26"/>
          </w:rPr>
          <w:t>ОКВЭД 68.32.1</w:t>
        </w:r>
      </w:hyperlink>
      <w:r w:rsidR="009270DF" w:rsidRPr="009270DF">
        <w:rPr>
          <w:sz w:val="26"/>
          <w:szCs w:val="26"/>
        </w:rPr>
        <w:t xml:space="preserve"> "Управление эксплуатацией жилого фонда за вознаграждение или на договорной основе";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38">
        <w:r w:rsidR="009270DF" w:rsidRPr="009270DF">
          <w:rPr>
            <w:sz w:val="26"/>
            <w:szCs w:val="26"/>
          </w:rPr>
          <w:t>ОКВЭД 71.1</w:t>
        </w:r>
      </w:hyperlink>
      <w:r w:rsidR="009270DF" w:rsidRPr="009270DF">
        <w:rPr>
          <w:sz w:val="26"/>
          <w:szCs w:val="26"/>
        </w:rPr>
        <w:t xml:space="preserve"> "Деятельность в области архитектуры, инженерных изысканий </w:t>
      </w:r>
      <w:r w:rsidR="009270DF" w:rsidRPr="009270DF">
        <w:rPr>
          <w:sz w:val="26"/>
          <w:szCs w:val="26"/>
        </w:rPr>
        <w:br/>
        <w:t>и предоставление технических консультаций в этих областях";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39">
        <w:r w:rsidR="009270DF" w:rsidRPr="009270DF">
          <w:rPr>
            <w:sz w:val="26"/>
            <w:szCs w:val="26"/>
          </w:rPr>
          <w:t>ОКВЭД 74.20</w:t>
        </w:r>
      </w:hyperlink>
      <w:r w:rsidR="009270DF" w:rsidRPr="009270DF">
        <w:rPr>
          <w:sz w:val="26"/>
          <w:szCs w:val="26"/>
        </w:rPr>
        <w:t xml:space="preserve"> "Деятельность в области фотографии";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ОКВЭД, входящие в </w:t>
      </w:r>
      <w:hyperlink r:id="rId40">
        <w:r w:rsidRPr="009270DF">
          <w:rPr>
            <w:sz w:val="26"/>
            <w:szCs w:val="26"/>
          </w:rPr>
          <w:t>Группировку 75</w:t>
        </w:r>
      </w:hyperlink>
      <w:r w:rsidRPr="009270DF">
        <w:rPr>
          <w:sz w:val="26"/>
          <w:szCs w:val="26"/>
        </w:rPr>
        <w:t xml:space="preserve"> "Деятельность ветеринарная";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41">
        <w:r w:rsidR="009270DF" w:rsidRPr="009270DF">
          <w:rPr>
            <w:sz w:val="26"/>
            <w:szCs w:val="26"/>
          </w:rPr>
          <w:t>ОКВЭД 79.11</w:t>
        </w:r>
      </w:hyperlink>
      <w:r w:rsidR="009270DF" w:rsidRPr="009270DF">
        <w:rPr>
          <w:sz w:val="26"/>
          <w:szCs w:val="26"/>
        </w:rPr>
        <w:t xml:space="preserve"> "Деятельность туристических агентств";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42">
        <w:r w:rsidR="009270DF" w:rsidRPr="009270DF">
          <w:rPr>
            <w:sz w:val="26"/>
            <w:szCs w:val="26"/>
          </w:rPr>
          <w:t>ОКВЭД 81.22</w:t>
        </w:r>
      </w:hyperlink>
      <w:r w:rsidR="009270DF" w:rsidRPr="009270DF">
        <w:rPr>
          <w:sz w:val="26"/>
          <w:szCs w:val="26"/>
        </w:rPr>
        <w:t xml:space="preserve"> "Деятельность по чистке и уборке жилых зданий и нежилых помещений прочая";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43">
        <w:r w:rsidR="009270DF" w:rsidRPr="009270DF">
          <w:rPr>
            <w:sz w:val="26"/>
            <w:szCs w:val="26"/>
          </w:rPr>
          <w:t>ОКВЭД 81.29.1</w:t>
        </w:r>
      </w:hyperlink>
      <w:r w:rsidR="009270DF" w:rsidRPr="009270DF">
        <w:rPr>
          <w:sz w:val="26"/>
          <w:szCs w:val="26"/>
        </w:rPr>
        <w:t xml:space="preserve"> "Дезинфекция, дезинсекция, дератизация зданий, промышленного оборудования";</w:t>
      </w:r>
    </w:p>
    <w:p w:rsidR="009270DF" w:rsidRPr="009270DF" w:rsidRDefault="00A96FD0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hyperlink r:id="rId44">
        <w:r w:rsidR="009270DF" w:rsidRPr="009270DF">
          <w:rPr>
            <w:sz w:val="26"/>
            <w:szCs w:val="26"/>
          </w:rPr>
          <w:t>ОКВЭД 85.41</w:t>
        </w:r>
      </w:hyperlink>
      <w:r w:rsidR="009270DF" w:rsidRPr="009270DF">
        <w:rPr>
          <w:sz w:val="26"/>
          <w:szCs w:val="26"/>
        </w:rPr>
        <w:t xml:space="preserve"> "Дополнительное образование детей и взрослых";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ОКВЭД, входящие в </w:t>
      </w:r>
      <w:hyperlink r:id="rId45">
        <w:r w:rsidRPr="009270DF">
          <w:rPr>
            <w:sz w:val="26"/>
            <w:szCs w:val="26"/>
          </w:rPr>
          <w:t>Группировку 95</w:t>
        </w:r>
      </w:hyperlink>
      <w:r w:rsidRPr="009270DF">
        <w:rPr>
          <w:sz w:val="26"/>
          <w:szCs w:val="26"/>
        </w:rPr>
        <w:t xml:space="preserve"> "Ремонт компьютеров, предметов личного потребления и хозяйственно-бытового назначения";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ОКВЭД, входящие в </w:t>
      </w:r>
      <w:hyperlink r:id="rId46">
        <w:r w:rsidRPr="009270DF">
          <w:rPr>
            <w:sz w:val="26"/>
            <w:szCs w:val="26"/>
          </w:rPr>
          <w:t>Группировку 96</w:t>
        </w:r>
      </w:hyperlink>
      <w:r w:rsidRPr="009270DF">
        <w:rPr>
          <w:sz w:val="26"/>
          <w:szCs w:val="26"/>
        </w:rPr>
        <w:t xml:space="preserve"> "Деятельность по предоставлению прочих персональных услуг".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21. Проверка участника отбора на соответствие требованиям, определенным пунктом 20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22. Подтверждение соответствия участника отбора требованиям, указанным </w:t>
      </w:r>
      <w:r w:rsidRPr="009270DF">
        <w:rPr>
          <w:sz w:val="26"/>
          <w:szCs w:val="26"/>
        </w:rPr>
        <w:br/>
        <w:t xml:space="preserve">в пункте 20 настоящего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</w:t>
      </w:r>
      <w:r w:rsidRPr="009270DF">
        <w:rPr>
          <w:sz w:val="26"/>
          <w:szCs w:val="26"/>
        </w:rPr>
        <w:br/>
        <w:t>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23. 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3" w:name="P173"/>
      <w:bookmarkEnd w:id="3"/>
      <w:r w:rsidRPr="009270DF">
        <w:rPr>
          <w:sz w:val="26"/>
          <w:szCs w:val="26"/>
        </w:rPr>
        <w:t>24. 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24.1. </w:t>
      </w:r>
      <w:hyperlink w:anchor="P372">
        <w:r w:rsidRPr="009270DF">
          <w:rPr>
            <w:sz w:val="26"/>
            <w:szCs w:val="26"/>
          </w:rPr>
          <w:t>Заявление</w:t>
        </w:r>
      </w:hyperlink>
      <w:r w:rsidRPr="009270DF">
        <w:rPr>
          <w:sz w:val="26"/>
          <w:szCs w:val="26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Pr="009270DF">
        <w:rPr>
          <w:sz w:val="26"/>
          <w:szCs w:val="26"/>
        </w:rPr>
        <w:br/>
        <w:t xml:space="preserve">к субъектам малого и среднего предпринимательства, установленным Федеральным </w:t>
      </w:r>
      <w:hyperlink r:id="rId47">
        <w:r w:rsidRPr="009270DF">
          <w:rPr>
            <w:sz w:val="26"/>
            <w:szCs w:val="26"/>
          </w:rPr>
          <w:t>законом</w:t>
        </w:r>
      </w:hyperlink>
      <w:r w:rsidRPr="009270DF">
        <w:rPr>
          <w:sz w:val="26"/>
          <w:szCs w:val="26"/>
        </w:rPr>
        <w:t xml:space="preserve"> от 24.07.2007 № 209-ФЗ "О развитии малого и среднего предпринимательства в Российской Федерации" (далее – заявление) согласно Приложению 1 к настоящему Порядку. Заявление предоставляется участниками отбора, имеющие отметку "вновь созданный" в Едином реестре субъектов малого</w:t>
      </w:r>
      <w:r w:rsidRPr="009270DF">
        <w:rPr>
          <w:sz w:val="26"/>
          <w:szCs w:val="26"/>
        </w:rPr>
        <w:br/>
        <w:t>и среднего предпринимательства на дату подачи заявки;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24.2. Копию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24.3. Справку налогового органа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Pr="009270DF">
        <w:rPr>
          <w:sz w:val="26"/>
          <w:szCs w:val="26"/>
        </w:rPr>
        <w:br/>
        <w:t>и сборах по состоянию на дату подачи заявки или на дату не ранее 15 календарных дней до даты подачи заявки (предоставляется по инициативе участника отбора);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24.4. Документы, подтверждающие уплату налогов, иных обязательных платежей в бюджетную систему Российской Федерации или страховых взносов </w:t>
      </w:r>
      <w:r w:rsidRPr="009270DF">
        <w:rPr>
          <w:sz w:val="26"/>
          <w:szCs w:val="26"/>
        </w:rPr>
        <w:br/>
      </w:r>
      <w:r w:rsidRPr="009270DF">
        <w:rPr>
          <w:sz w:val="26"/>
          <w:szCs w:val="26"/>
        </w:rPr>
        <w:lastRenderedPageBreak/>
        <w:t xml:space="preserve">в государственные внебюджетные фонды, срок исполнения по которым наступил </w:t>
      </w:r>
      <w:r w:rsidRPr="009270DF">
        <w:rPr>
          <w:sz w:val="26"/>
          <w:szCs w:val="26"/>
        </w:rPr>
        <w:br/>
        <w:t xml:space="preserve">в соответствии с законодательством Российской Федерации, по коду ОКТМО 11851000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№ ЕД-7-8/1047@ (форма по КНД 1110355), или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№ ЕД-7-8/1129@ (форма по КНД 1120502), или 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№ ЕД-7-19/402@ (форма </w:t>
      </w:r>
      <w:r w:rsidRPr="009270DF">
        <w:rPr>
          <w:sz w:val="26"/>
          <w:szCs w:val="26"/>
        </w:rPr>
        <w:br/>
        <w:t>по КНД 1160070));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24.5. 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24.6. Перечень приобретенного имущества (в том числе доставка имущества) согласно Приложению 2 к настоящему Порядку;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24.7. Расчет и критерии оценки для определения размера субсидии согласно Приложению 3 к настоящему Порядку;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24.8. Документы, подтверждающие затраты на приобретение, приобретение </w:t>
      </w:r>
      <w:r w:rsidRPr="009270DF">
        <w:rPr>
          <w:sz w:val="26"/>
          <w:szCs w:val="26"/>
        </w:rPr>
        <w:br/>
        <w:t>и доставку имущества (договоры или счета-фактуры, или счет на оплату, платежные документы, акты приема-передачи или товарные накладные и т.п.);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24.9. </w:t>
      </w:r>
      <w:hyperlink w:anchor="P578">
        <w:r w:rsidRPr="009270DF">
          <w:rPr>
            <w:sz w:val="26"/>
            <w:szCs w:val="26"/>
          </w:rPr>
          <w:t>Согласие</w:t>
        </w:r>
      </w:hyperlink>
      <w:r w:rsidRPr="009270DF">
        <w:rPr>
          <w:sz w:val="26"/>
          <w:szCs w:val="26"/>
        </w:rPr>
        <w:t xml:space="preserve"> участника отбора,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</w:t>
      </w:r>
      <w:r w:rsidRPr="009270DF">
        <w:rPr>
          <w:sz w:val="26"/>
          <w:szCs w:val="26"/>
        </w:rPr>
        <w:br/>
        <w:t xml:space="preserve">в печатных изданиях информации об участнике отбора, о подаваемой участником отбора заявке, иной информации об участнике отбора, связанной с отбором </w:t>
      </w:r>
      <w:r w:rsidRPr="009270DF">
        <w:rPr>
          <w:sz w:val="26"/>
          <w:szCs w:val="26"/>
        </w:rPr>
        <w:br/>
        <w:t xml:space="preserve">по предоставлению субсидии, в соответствии с требованиями Федерального закона от 27.07.2006 № 152-ФЗ "О персональных данных" согласно Приложению 4 </w:t>
      </w:r>
      <w:r w:rsidRPr="009270DF">
        <w:rPr>
          <w:sz w:val="26"/>
          <w:szCs w:val="26"/>
        </w:rPr>
        <w:br/>
        <w:t>к настоящему Порядку (для индивидуальных предпринимателей);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24.10. Дополнительные документы, необходимые для подтверждения </w:t>
      </w:r>
      <w:hyperlink w:anchor="P472">
        <w:r w:rsidRPr="009270DF">
          <w:rPr>
            <w:sz w:val="26"/>
            <w:szCs w:val="26"/>
          </w:rPr>
          <w:t>критериев</w:t>
        </w:r>
      </w:hyperlink>
      <w:r w:rsidRPr="009270DF">
        <w:rPr>
          <w:sz w:val="26"/>
          <w:szCs w:val="26"/>
        </w:rPr>
        <w:t xml:space="preserve"> оценки заявки, установленных Приложением 3 к настоящему Порядку (предоставляется при необходимости по инициативе участника отбора).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25. 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26.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27. Электронные копии документов и материалы,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</w:t>
      </w:r>
      <w:r w:rsidRPr="009270DF">
        <w:rPr>
          <w:sz w:val="26"/>
          <w:szCs w:val="26"/>
        </w:rPr>
        <w:br/>
        <w:t>с их содержимым без специальных программных или технологических средств.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28. Управление в случае, если участник отбора не представил по собственной </w:t>
      </w:r>
      <w:r w:rsidRPr="009270DF">
        <w:rPr>
          <w:sz w:val="26"/>
          <w:szCs w:val="26"/>
        </w:rPr>
        <w:lastRenderedPageBreak/>
        <w:t xml:space="preserve">инициативе документы, указанные в подпункте 24.3 пункта 24 настоящего Порядка, запрашивает документы, либо содержащиеся в них сведения самостоятельно посредством межведомственного запроса, в том числе в электронной форме </w:t>
      </w:r>
      <w:r w:rsidRPr="009270DF">
        <w:rPr>
          <w:sz w:val="26"/>
          <w:szCs w:val="26"/>
        </w:rPr>
        <w:br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реестра субъектов малого и среднего предпринимательства на дату подачи заявки.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29. Датой и временем представления заявки и прилагаемых к ней документов считаются дата и время подписания заявки участником отбора </w:t>
      </w:r>
      <w:r w:rsidRPr="009270DF">
        <w:rPr>
          <w:sz w:val="26"/>
          <w:szCs w:val="26"/>
        </w:rPr>
        <w:br/>
        <w:t>с присвоением ей регистрационного номера в информационной системе "Электронный бюджет".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30. Заявка должна содержать следующие сведения: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30.1. Информацию и документы об участнике отбора: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полное и сокращенное наименование (при наличии) участника </w:t>
      </w:r>
      <w:proofErr w:type="gramStart"/>
      <w:r w:rsidRPr="009270DF">
        <w:rPr>
          <w:rFonts w:eastAsia="Calibri"/>
          <w:sz w:val="26"/>
          <w:szCs w:val="26"/>
          <w:lang w:eastAsia="en-US"/>
        </w:rPr>
        <w:t>отбора</w:t>
      </w:r>
      <w:r w:rsidRPr="009270DF">
        <w:rPr>
          <w:rFonts w:eastAsia="Calibri"/>
          <w:sz w:val="26"/>
          <w:szCs w:val="26"/>
          <w:lang w:eastAsia="en-US"/>
        </w:rPr>
        <w:br/>
        <w:t>(</w:t>
      </w:r>
      <w:proofErr w:type="gramEnd"/>
      <w:r w:rsidRPr="009270DF">
        <w:rPr>
          <w:rFonts w:eastAsia="Calibri"/>
          <w:sz w:val="26"/>
          <w:szCs w:val="26"/>
          <w:lang w:eastAsia="en-US"/>
        </w:rPr>
        <w:t>для юридических лиц);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фамилия, имя, отчество (при наличии) индивидуального предпринимателя;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основной государственный регистрационный номер участника отбора;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идентификационный номер налогоплательщика;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дата постановки на учет в налоговом органе (для индивидуальных предпринимателей);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дата и код причины постановки на учет в налоговом органе (для юридических лиц);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дата государственной регистрации физического лица в качестве индивидуального предпринимателя;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дата и место рождения (для индивидуальных предпринимателей);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страховой номер индивидуального лицевого счета (для индивидуальных предпринимателей);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адрес юридического лица, адрес регистрации (для индивидуальных предпринимателей);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от 08.12.1995 № 193-ФЗ </w:t>
      </w:r>
      <w:r w:rsidRPr="009270DF">
        <w:rPr>
          <w:rFonts w:eastAsia="Calibri"/>
          <w:sz w:val="26"/>
          <w:szCs w:val="26"/>
          <w:lang w:eastAsia="en-US"/>
        </w:rPr>
        <w:br/>
        <w:t xml:space="preserve">"О сельскохозяйственной кооперации"), членов коллегиального исполнительного органа, лица, исполняющего функции единоличного исполнительного органа </w:t>
      </w:r>
      <w:r w:rsidRPr="009270DF">
        <w:rPr>
          <w:rFonts w:eastAsia="Calibri"/>
          <w:sz w:val="26"/>
          <w:szCs w:val="26"/>
          <w:lang w:eastAsia="en-US"/>
        </w:rPr>
        <w:br/>
        <w:t>(для юридических лиц);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перечень основных и дополнительных видов деятельности, которые </w:t>
      </w:r>
      <w:r w:rsidRPr="009270DF">
        <w:rPr>
          <w:rFonts w:eastAsia="Calibri"/>
          <w:sz w:val="26"/>
          <w:szCs w:val="26"/>
          <w:lang w:eastAsia="en-US"/>
        </w:rPr>
        <w:br/>
        <w:t xml:space="preserve">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</w:t>
      </w:r>
      <w:r w:rsidRPr="009270DF">
        <w:rPr>
          <w:rFonts w:eastAsia="Calibri"/>
          <w:sz w:val="26"/>
          <w:szCs w:val="26"/>
          <w:lang w:eastAsia="en-US"/>
        </w:rPr>
        <w:br/>
        <w:t>(для индивидуальных предпринимателей);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информация о счетах в соответствии с законодательством Российской </w:t>
      </w:r>
      <w:r w:rsidRPr="009270DF">
        <w:rPr>
          <w:rFonts w:eastAsia="Calibri"/>
          <w:sz w:val="26"/>
          <w:szCs w:val="26"/>
          <w:lang w:eastAsia="en-US"/>
        </w:rPr>
        <w:lastRenderedPageBreak/>
        <w:t xml:space="preserve">Федерации для перечисления субсидии, а также о лице, уполномоченном </w:t>
      </w:r>
      <w:r w:rsidRPr="009270DF">
        <w:rPr>
          <w:rFonts w:eastAsia="Calibri"/>
          <w:sz w:val="26"/>
          <w:szCs w:val="26"/>
          <w:lang w:eastAsia="en-US"/>
        </w:rPr>
        <w:br/>
        <w:t>на подписание Соглашения;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30.2. Информацию и документы, подтверждающие соответствие участника отбора установленным в объявлении требованиям;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30.3. Информацию и документы, представляемые при проведении отбора </w:t>
      </w:r>
      <w:r w:rsidRPr="009270DF">
        <w:rPr>
          <w:rFonts w:eastAsia="Calibri"/>
          <w:sz w:val="26"/>
          <w:szCs w:val="26"/>
          <w:lang w:eastAsia="en-US"/>
        </w:rPr>
        <w:br/>
        <w:t>в процессе документооборота: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</w:t>
      </w:r>
      <w:r w:rsidRPr="009270DF">
        <w:rPr>
          <w:rFonts w:eastAsia="Calibri"/>
          <w:sz w:val="26"/>
          <w:szCs w:val="26"/>
          <w:lang w:eastAsia="en-US"/>
        </w:rPr>
        <w:br/>
        <w:t>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31. Участник отбора в течение срока приема заявок может подать только одну заявку в сроки, указанные в объявлении.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32. Возврат заявок участникам отбора на доработку настоящем Порядком </w:t>
      </w:r>
      <w:r w:rsidRPr="009270DF">
        <w:rPr>
          <w:sz w:val="26"/>
          <w:szCs w:val="26"/>
        </w:rPr>
        <w:br/>
        <w:t>не предусмотрен.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33. Участник отбора вправе отозвать заявку, поданную в соответствии </w:t>
      </w:r>
      <w:r w:rsidRPr="009270DF">
        <w:rPr>
          <w:rFonts w:eastAsia="Calibri"/>
          <w:sz w:val="26"/>
          <w:szCs w:val="26"/>
          <w:lang w:eastAsia="en-US"/>
        </w:rPr>
        <w:br/>
        <w:t>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34. 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sz w:val="26"/>
          <w:szCs w:val="26"/>
        </w:rPr>
        <w:t>35. </w:t>
      </w:r>
      <w:r w:rsidRPr="009270DF">
        <w:rPr>
          <w:rFonts w:eastAsia="Calibri"/>
          <w:sz w:val="26"/>
          <w:szCs w:val="26"/>
          <w:lang w:eastAsia="en-US"/>
        </w:rPr>
        <w:t xml:space="preserve">Главный распорядитель бюджетных средств в ответ на запрос, указанный </w:t>
      </w:r>
      <w:r w:rsidRPr="009270DF">
        <w:rPr>
          <w:rFonts w:eastAsia="Calibri"/>
          <w:sz w:val="26"/>
          <w:szCs w:val="26"/>
          <w:lang w:eastAsia="en-US"/>
        </w:rPr>
        <w:br/>
        <w:t xml:space="preserve">в пункте 34 настоящего Порядка, направляет разъяснение положений объявления </w:t>
      </w:r>
      <w:r w:rsidRPr="009270DF">
        <w:rPr>
          <w:rFonts w:eastAsia="Calibri"/>
          <w:sz w:val="26"/>
          <w:szCs w:val="26"/>
          <w:lang w:eastAsia="en-US"/>
        </w:rPr>
        <w:br/>
        <w:t>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Доступ к разъяснению, формируемому в системе "Электронный бюджет" </w:t>
      </w:r>
      <w:r w:rsidRPr="009270DF">
        <w:rPr>
          <w:rFonts w:eastAsia="Calibri"/>
          <w:sz w:val="26"/>
          <w:szCs w:val="26"/>
          <w:lang w:eastAsia="en-US"/>
        </w:rPr>
        <w:br/>
        <w:t>в соответствии с абзацем первым настоящего пункта, предоставляется всем участникам отбора.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36. Управлению не позднее 1-го рабочего дня, следующего за днем окончания срока подачи заявок, установленного в объявлении, открывается доступ к заявкам </w:t>
      </w:r>
      <w:r w:rsidRPr="009270DF">
        <w:rPr>
          <w:sz w:val="26"/>
          <w:szCs w:val="26"/>
        </w:rPr>
        <w:br/>
        <w:t>в системе "Электронный бюджет" для их рассмотрения и последующей оценки.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37. 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</w:t>
      </w:r>
      <w:r w:rsidRPr="009270DF">
        <w:rPr>
          <w:sz w:val="26"/>
          <w:szCs w:val="26"/>
        </w:rPr>
        <w:br/>
        <w:t>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38. Управление в течение 15 рабочих дней со дня окончания приема заявок рассматривает заявки и прилагаемые к ним документы в порядке очередности поступления заявок. 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39. Заявка признается надлежащей, если она соответствует требованиям, </w:t>
      </w:r>
      <w:r w:rsidRPr="009270DF">
        <w:rPr>
          <w:sz w:val="26"/>
          <w:szCs w:val="26"/>
        </w:rPr>
        <w:lastRenderedPageBreak/>
        <w:t>указанным в объявлении, и отсутствуют основания для отклонения заявки.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40. Основаниями для отклонения заявок являются: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40.1. Несоответствие участника отбора получателей субсидий требованиям, установленным </w:t>
      </w:r>
      <w:hyperlink w:anchor="P62">
        <w:r w:rsidRPr="009270DF">
          <w:rPr>
            <w:sz w:val="26"/>
            <w:szCs w:val="26"/>
          </w:rPr>
          <w:t xml:space="preserve">пунктом </w:t>
        </w:r>
      </w:hyperlink>
      <w:r w:rsidRPr="009270DF">
        <w:rPr>
          <w:sz w:val="26"/>
          <w:szCs w:val="26"/>
        </w:rPr>
        <w:t>20 настоящего Порядка;</w:t>
      </w: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40.2. Непредставление (представления не в полном объеме) документов, предусмотренных пунктом 24 настоящего Порядка, </w:t>
      </w:r>
      <w:r w:rsidRPr="009270DF">
        <w:rPr>
          <w:rFonts w:eastAsia="Calibri"/>
          <w:sz w:val="26"/>
          <w:szCs w:val="26"/>
          <w:lang w:eastAsia="en-US"/>
        </w:rPr>
        <w:t>требованиям, установленным</w:t>
      </w:r>
      <w:r w:rsidRPr="009270DF">
        <w:rPr>
          <w:rFonts w:eastAsia="Calibri"/>
          <w:sz w:val="26"/>
          <w:szCs w:val="26"/>
          <w:lang w:eastAsia="en-US"/>
        </w:rPr>
        <w:br/>
        <w:t>в объявлении;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40.3. Несоответствие представленных участником отбора заявки и (или) прилагаемых к ней документов, предусмотренных пунктом 24 настоящего Порядка;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40.4. Предоставление недостоверной информации, содержащиеся в заявке </w:t>
      </w:r>
      <w:r w:rsidRPr="009270DF">
        <w:rPr>
          <w:sz w:val="26"/>
          <w:szCs w:val="26"/>
        </w:rPr>
        <w:br/>
        <w:t>и прилагаемых к ней документах, представленных участником отбора в том числе информации о месте нахождения и адресе юридического лица или индивидуального предпринимателя;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40.5. Предоставление документов, не поддающихся прочтению;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40.6. Подача участником отбора заявки до даты начала приема заявок;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40.7. Подача участником отбора заявки после даты окончания срока приема заявок;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40.8. Подача одним участником отбора двух и более заявок на участие </w:t>
      </w:r>
      <w:r w:rsidRPr="009270DF">
        <w:rPr>
          <w:sz w:val="26"/>
          <w:szCs w:val="26"/>
        </w:rPr>
        <w:br/>
        <w:t>в отборе при условии, что поданная ранее заявка на участие в отборе таким участником отбора не отозвана;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40.9. Выявление аффилированных лиц участника отбора, которые привлекаются им для достижения цели, установленной </w:t>
      </w:r>
      <w:hyperlink w:anchor="P59">
        <w:r w:rsidRPr="009270DF">
          <w:rPr>
            <w:sz w:val="26"/>
            <w:szCs w:val="26"/>
          </w:rPr>
          <w:t xml:space="preserve">пунктом </w:t>
        </w:r>
      </w:hyperlink>
      <w:r w:rsidRPr="009270DF">
        <w:rPr>
          <w:sz w:val="26"/>
          <w:szCs w:val="26"/>
        </w:rPr>
        <w:t>4 настоящего Порядка;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40.10. Наличия договоров, подтверждающих затраты на цель, указанную</w:t>
      </w:r>
      <w:r w:rsidRPr="009270DF">
        <w:rPr>
          <w:sz w:val="26"/>
          <w:szCs w:val="26"/>
        </w:rPr>
        <w:br/>
        <w:t xml:space="preserve">в </w:t>
      </w:r>
      <w:hyperlink w:anchor="P59">
        <w:r w:rsidRPr="009270DF">
          <w:rPr>
            <w:sz w:val="26"/>
            <w:szCs w:val="26"/>
          </w:rPr>
          <w:t xml:space="preserve">пункте </w:t>
        </w:r>
      </w:hyperlink>
      <w:r w:rsidRPr="009270DF">
        <w:rPr>
          <w:sz w:val="26"/>
          <w:szCs w:val="26"/>
        </w:rPr>
        <w:t xml:space="preserve">4 настоящего Порядка, заключенных с физическими лицами, </w:t>
      </w:r>
      <w:r w:rsidRPr="009270DF">
        <w:rPr>
          <w:sz w:val="26"/>
          <w:szCs w:val="26"/>
        </w:rPr>
        <w:br/>
        <w:t xml:space="preserve">не зарегистрированными в качестве индивидуальных предпринимателей </w:t>
      </w:r>
      <w:r w:rsidRPr="009270DF">
        <w:rPr>
          <w:sz w:val="26"/>
          <w:szCs w:val="26"/>
        </w:rPr>
        <w:br/>
        <w:t>и плательщиков налога на профессиональный доход (</w:t>
      </w:r>
      <w:proofErr w:type="spellStart"/>
      <w:r w:rsidRPr="009270DF">
        <w:rPr>
          <w:sz w:val="26"/>
          <w:szCs w:val="26"/>
        </w:rPr>
        <w:t>самозанятые</w:t>
      </w:r>
      <w:proofErr w:type="spellEnd"/>
      <w:r w:rsidRPr="009270DF">
        <w:rPr>
          <w:sz w:val="26"/>
          <w:szCs w:val="26"/>
        </w:rPr>
        <w:t xml:space="preserve"> граждане).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41. Отбор признается несостоявшимся в случаях: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41.1. По окончанию срока подачи заявок не подано ни одной заявки;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41.2. По результатам рассмотрения заявок отклонены все заявки.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42. Заявка включается в рейтинг, если она соответствует требованиям, указанным в объявлении о проведении отбора получателей субсидий и при отсутствии оснований для отклонения заявки.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Ранжирование поступивших заявок осуществляется в порядке очередности поступления заявок.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43. Получателями субсидии признаются участники отбора, включенные </w:t>
      </w:r>
      <w:r w:rsidRPr="009270DF">
        <w:rPr>
          <w:sz w:val="26"/>
          <w:szCs w:val="26"/>
        </w:rPr>
        <w:br/>
        <w:t>в рейтинг, сформированный Управлением по результатам ранжирования поступивших заявок</w:t>
      </w:r>
      <w:r w:rsidRPr="009270DF">
        <w:rPr>
          <w:rFonts w:eastAsia="Calibri"/>
          <w:sz w:val="26"/>
          <w:szCs w:val="26"/>
          <w:lang w:eastAsia="en-US"/>
        </w:rPr>
        <w:t xml:space="preserve"> исходя из соответствия участников отбора </w:t>
      </w:r>
      <w:r w:rsidRPr="009270DF">
        <w:rPr>
          <w:sz w:val="26"/>
          <w:szCs w:val="26"/>
        </w:rPr>
        <w:t xml:space="preserve">в соответствии </w:t>
      </w:r>
      <w:r w:rsidRPr="009270DF">
        <w:rPr>
          <w:sz w:val="26"/>
          <w:szCs w:val="26"/>
        </w:rPr>
        <w:br/>
        <w:t>с условиями и требованиями, указанными в объявлении, начиная с заявки, которой присвоен первый порядковый номер.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44. 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 –</w:t>
      </w:r>
      <w:proofErr w:type="spellStart"/>
      <w:r w:rsidRPr="009270DF">
        <w:rPr>
          <w:sz w:val="26"/>
          <w:szCs w:val="26"/>
        </w:rPr>
        <w:t>го</w:t>
      </w:r>
      <w:proofErr w:type="spellEnd"/>
      <w:r w:rsidRPr="009270DF">
        <w:rPr>
          <w:sz w:val="26"/>
          <w:szCs w:val="26"/>
        </w:rPr>
        <w:t xml:space="preserve"> календарного дня, следующего за днем определения получателей субсидии.</w:t>
      </w: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lastRenderedPageBreak/>
        <w:t>45. Протокол подведения итогов включает следующие сведения: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45.1. Дата, время и место проведения рассмотрения заявок.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45.2. Информация об участниках отбора, заявки которых были рассмотрены.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45.3. Информация об участниках отбора, заявки которых были отклонены, </w:t>
      </w:r>
      <w:r w:rsidRPr="009270DF">
        <w:rPr>
          <w:sz w:val="26"/>
          <w:szCs w:val="26"/>
        </w:rPr>
        <w:br/>
        <w:t xml:space="preserve">с указанием причин их отклонения, в том числе положений объявления, которым </w:t>
      </w:r>
      <w:r w:rsidRPr="009270DF">
        <w:rPr>
          <w:sz w:val="26"/>
          <w:szCs w:val="26"/>
        </w:rPr>
        <w:br/>
        <w:t>не соответствуют заявки;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45.4. Наименование получателей субсидий, с которыми заключаются Соглашения, и размер субсидий.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46. 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711DCC" w:rsidRPr="00711DCC" w:rsidRDefault="00711DCC" w:rsidP="00711DCC">
      <w:pPr>
        <w:spacing w:after="160"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4" w:name="P192"/>
      <w:bookmarkEnd w:id="4"/>
      <w:r w:rsidRPr="00711DCC">
        <w:rPr>
          <w:rFonts w:eastAsia="Calibri"/>
          <w:sz w:val="26"/>
          <w:szCs w:val="26"/>
          <w:shd w:val="clear" w:color="auto" w:fill="FFFFFF"/>
          <w:lang w:eastAsia="en-US"/>
        </w:rPr>
        <w:t>47. При указании в протоколе подведения итогов отбора размера субсидии, предусмотренной для предоставления участнику отбора в соответствии с пунктом 48 настоящего Порядка, в случае несоответствия запрашиваемого им размера субсидии исходя из критериев оценки для определения размера субсидии согласно Приложению 3 к настоящему Порядку, положениям подпункта 3.5 пункта 3 настоящего Порядка главный распорядитель бюджетных средств корректирует размер субсидии, предусмотренный для предоставления участнику отбора, но не выше размера, указанного в заявке.</w:t>
      </w:r>
    </w:p>
    <w:p w:rsidR="009270DF" w:rsidRPr="009270DF" w:rsidRDefault="009270DF" w:rsidP="009270DF">
      <w:pPr>
        <w:widowControl w:val="0"/>
        <w:tabs>
          <w:tab w:val="left" w:pos="1712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9270DF">
        <w:rPr>
          <w:sz w:val="26"/>
          <w:szCs w:val="26"/>
        </w:rPr>
        <w:t>III. Условия и порядок предоставления субсидии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center"/>
        <w:outlineLvl w:val="1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48. Субсидия предоставляется в размере, указанном в заявке согласно расчету в соответствии с Приложением 3 к настоящему Порядку, но не более 80 процентов от фактически произведенных участником отбора затрат на приобретение и доставку имущества.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При этом максимальный размер субсидии на одного получателя субсидии не может превышать 250 000,00 рублей.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49. За счет субсидии возмещению подлежат фактически произведенные </w:t>
      </w:r>
      <w:r w:rsidRPr="009270DF">
        <w:rPr>
          <w:sz w:val="26"/>
          <w:szCs w:val="26"/>
        </w:rPr>
        <w:br/>
        <w:t>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Затраты по доставке имущества осуществляются за предъявленное </w:t>
      </w:r>
      <w:r w:rsidRPr="009270DF">
        <w:rPr>
          <w:sz w:val="26"/>
          <w:szCs w:val="26"/>
        </w:rPr>
        <w:br/>
        <w:t xml:space="preserve">к возмещению приобретенное имущество с подтверждающими документами. </w:t>
      </w:r>
      <w:r w:rsidRPr="009270DF">
        <w:rPr>
          <w:sz w:val="26"/>
          <w:szCs w:val="26"/>
        </w:rPr>
        <w:br/>
        <w:t>В случае, если к возмещению предъявлены только затраты по доставке имущества, то они возмещению не подлежат.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Затраты на приобретение, приобретение и доставку имущества должны производиться путем безналичного расчета в форме денежного обращения, при которой хранение и движение денежных средств происходит без участия наличных денег, посредством зачисления денег на банковский счет и перечисления со счета плательщика на счет получателя (поставщика товара (услуги)).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lastRenderedPageBreak/>
        <w:t xml:space="preserve">50. 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</w:t>
      </w:r>
      <w:r w:rsidRPr="009270DF">
        <w:rPr>
          <w:sz w:val="26"/>
          <w:szCs w:val="26"/>
        </w:rPr>
        <w:br/>
        <w:t>с условиями и требованиями настоящего Порядка.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51. В течение 10 рабочих дней со дня подписания протокола подведения итогов отбора участнику отбора направляется уведомление</w:t>
      </w:r>
      <w:r w:rsidRPr="009270DF">
        <w:rPr>
          <w:rFonts w:eastAsia="Calibri"/>
          <w:sz w:val="26"/>
          <w:szCs w:val="26"/>
          <w:lang w:eastAsia="en-US"/>
        </w:rPr>
        <w:t xml:space="preserve"> о подписании Соглашения на адрес электронной почты указанный в заявке или почтовым отправлением, или вручается лично участнику отбора под подпись. </w:t>
      </w:r>
      <w:r w:rsidRPr="009270DF">
        <w:rPr>
          <w:sz w:val="26"/>
          <w:szCs w:val="26"/>
        </w:rPr>
        <w:t>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52. В случае, если по истечении срока, установленного в </w:t>
      </w:r>
      <w:hyperlink w:anchor="P197">
        <w:r w:rsidRPr="009270DF">
          <w:rPr>
            <w:sz w:val="26"/>
            <w:szCs w:val="26"/>
          </w:rPr>
          <w:t xml:space="preserve">пункте </w:t>
        </w:r>
      </w:hyperlink>
      <w:r w:rsidRPr="009270DF">
        <w:rPr>
          <w:sz w:val="26"/>
          <w:szCs w:val="26"/>
        </w:rPr>
        <w:t>51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53. Соглашение заключается на срок 12 месяцев, при этом окончание срока действия не влечет прекращения обязательств по нему.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54. 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55. Управление в течение 5 рабочих дней со дня заключения Соглашения готовит распоряжение о предоставлении субсидии.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56. Главный распорядитель бюджетных средств не позднее 10-го рабочего дня, следующего за днем принятия решения о предоставлении субсидии, указанного в пункте 55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57. 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58. 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</w:t>
      </w:r>
      <w:r w:rsidRPr="009270DF">
        <w:rPr>
          <w:sz w:val="26"/>
          <w:szCs w:val="26"/>
        </w:rPr>
        <w:br/>
        <w:t xml:space="preserve">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субсидии в размере, определенном </w:t>
      </w:r>
      <w:r w:rsidRPr="009270DF">
        <w:rPr>
          <w:sz w:val="26"/>
          <w:szCs w:val="26"/>
        </w:rPr>
        <w:br/>
        <w:t xml:space="preserve">в Соглашении; условия о согласовании новых условий Соглашения или </w:t>
      </w:r>
      <w:r w:rsidRPr="009270DF">
        <w:rPr>
          <w:sz w:val="26"/>
          <w:szCs w:val="26"/>
        </w:rPr>
        <w:br/>
        <w:t xml:space="preserve">о расторжении соглашения при </w:t>
      </w:r>
      <w:proofErr w:type="spellStart"/>
      <w:r w:rsidRPr="009270DF">
        <w:rPr>
          <w:sz w:val="26"/>
          <w:szCs w:val="26"/>
        </w:rPr>
        <w:t>недостижении</w:t>
      </w:r>
      <w:proofErr w:type="spellEnd"/>
      <w:r w:rsidRPr="009270DF">
        <w:rPr>
          <w:sz w:val="26"/>
          <w:szCs w:val="26"/>
        </w:rPr>
        <w:t xml:space="preserve"> согласования по новым условиям.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59</w:t>
      </w:r>
      <w:r w:rsidR="005727A4">
        <w:rPr>
          <w:sz w:val="26"/>
          <w:szCs w:val="26"/>
        </w:rPr>
        <w:t>.</w:t>
      </w:r>
      <w:r w:rsidRPr="009270DF">
        <w:rPr>
          <w:sz w:val="26"/>
          <w:szCs w:val="26"/>
        </w:rPr>
        <w:t xml:space="preserve"> Изменение Соглашения осуществляется по инициативе сторон </w:t>
      </w:r>
      <w:r w:rsidRPr="009270DF">
        <w:rPr>
          <w:sz w:val="26"/>
          <w:szCs w:val="26"/>
        </w:rPr>
        <w:br/>
        <w:t xml:space="preserve">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</w:t>
      </w:r>
      <w:r w:rsidRPr="009270DF">
        <w:rPr>
          <w:sz w:val="26"/>
          <w:szCs w:val="26"/>
        </w:rPr>
        <w:lastRenderedPageBreak/>
        <w:t>финансов.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60.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61.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</w:t>
      </w:r>
      <w:r w:rsidRPr="009270DF">
        <w:rPr>
          <w:rFonts w:eastAsia="Calibri"/>
          <w:sz w:val="26"/>
          <w:szCs w:val="26"/>
          <w:lang w:eastAsia="en-US"/>
        </w:rPr>
        <w:br/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Pr="009270DF">
        <w:rPr>
          <w:rFonts w:eastAsia="Calibri"/>
          <w:sz w:val="26"/>
          <w:szCs w:val="26"/>
          <w:lang w:eastAsia="en-US"/>
        </w:rPr>
        <w:br/>
        <w:t xml:space="preserve">в соответствии с абзацем вторым пункта 5 статьи 23 Гражданского кодекса Российской Федерации), Соглашение расторгается с формированием уведомления </w:t>
      </w:r>
      <w:r w:rsidRPr="009270DF">
        <w:rPr>
          <w:rFonts w:eastAsia="Calibri"/>
          <w:sz w:val="26"/>
          <w:szCs w:val="26"/>
          <w:lang w:eastAsia="en-US"/>
        </w:rPr>
        <w:br/>
        <w:t xml:space="preserve">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</w:t>
      </w:r>
      <w:r w:rsidRPr="009270DF">
        <w:rPr>
          <w:rFonts w:eastAsia="Calibri"/>
          <w:sz w:val="26"/>
          <w:szCs w:val="26"/>
          <w:lang w:eastAsia="en-US"/>
        </w:rPr>
        <w:br/>
        <w:t xml:space="preserve">в соответствии с требованиями, установленными настоящим Порядком </w:t>
      </w:r>
      <w:r w:rsidRPr="009270DF">
        <w:rPr>
          <w:rFonts w:eastAsia="Calibri"/>
          <w:sz w:val="26"/>
          <w:szCs w:val="26"/>
          <w:lang w:eastAsia="en-US"/>
        </w:rPr>
        <w:br/>
        <w:t>и Соглашением.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62.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8">
        <w:r w:rsidRPr="009270DF">
          <w:rPr>
            <w:sz w:val="26"/>
            <w:szCs w:val="26"/>
          </w:rPr>
          <w:t>абзацем вторым пункта 5 статьи 23</w:t>
        </w:r>
      </w:hyperlink>
      <w:r w:rsidRPr="009270DF">
        <w:rPr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9">
        <w:r w:rsidRPr="009270DF">
          <w:rPr>
            <w:sz w:val="26"/>
            <w:szCs w:val="26"/>
          </w:rPr>
          <w:t>статьей 18</w:t>
        </w:r>
      </w:hyperlink>
      <w:r w:rsidRPr="009270DF">
        <w:rPr>
          <w:sz w:val="26"/>
          <w:szCs w:val="26"/>
        </w:rPr>
        <w:t xml:space="preserve"> Федерального закона </w:t>
      </w:r>
      <w:r w:rsidRPr="009270DF">
        <w:rPr>
          <w:sz w:val="26"/>
          <w:szCs w:val="26"/>
        </w:rPr>
        <w:br/>
        <w:t xml:space="preserve">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</w:t>
      </w:r>
      <w:r w:rsidRPr="009270DF">
        <w:rPr>
          <w:sz w:val="26"/>
          <w:szCs w:val="26"/>
        </w:rPr>
        <w:br/>
        <w:t>в обязательстве с указанием стороны в Соглашении иного лица, являющегося правопреемником.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63. 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>64. Главный распорядитель бюджетных средств может отказаться</w:t>
      </w:r>
      <w:r w:rsidRPr="009270DF">
        <w:rPr>
          <w:rFonts w:eastAsia="Calibri"/>
          <w:sz w:val="26"/>
          <w:szCs w:val="26"/>
          <w:lang w:eastAsia="en-US"/>
        </w:rPr>
        <w:br/>
        <w:t>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65. В случае невозможности предоставления субсидии в срок, установленный </w:t>
      </w:r>
      <w:hyperlink w:anchor="P209">
        <w:r w:rsidRPr="009270DF">
          <w:rPr>
            <w:sz w:val="26"/>
            <w:szCs w:val="26"/>
          </w:rPr>
          <w:t xml:space="preserve">пунктом </w:t>
        </w:r>
      </w:hyperlink>
      <w:r w:rsidRPr="009270DF">
        <w:rPr>
          <w:sz w:val="26"/>
          <w:szCs w:val="26"/>
        </w:rPr>
        <w:t>56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66. 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</w:t>
      </w:r>
      <w:r w:rsidRPr="009270DF">
        <w:rPr>
          <w:sz w:val="26"/>
          <w:szCs w:val="26"/>
        </w:rPr>
        <w:br/>
      </w:r>
      <w:r w:rsidRPr="009270DF">
        <w:rPr>
          <w:sz w:val="26"/>
          <w:szCs w:val="26"/>
        </w:rPr>
        <w:lastRenderedPageBreak/>
        <w:t>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9">
        <w:r w:rsidRPr="009270DF">
          <w:rPr>
            <w:sz w:val="26"/>
            <w:szCs w:val="26"/>
          </w:rPr>
          <w:t xml:space="preserve">пункте </w:t>
        </w:r>
      </w:hyperlink>
      <w:r w:rsidRPr="009270DF">
        <w:rPr>
          <w:sz w:val="26"/>
          <w:szCs w:val="26"/>
        </w:rPr>
        <w:t>4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67. Результатами предоставления субсидии являются:</w:t>
      </w: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rFonts w:eastAsia="Calibri"/>
          <w:sz w:val="26"/>
          <w:szCs w:val="26"/>
          <w:lang w:eastAsia="en-US"/>
        </w:rPr>
        <w:t xml:space="preserve">67.1. Фактически приобретённое (и доставленное) имущество, </w:t>
      </w:r>
      <w:r w:rsidRPr="009270DF">
        <w:rPr>
          <w:sz w:val="26"/>
          <w:szCs w:val="26"/>
        </w:rPr>
        <w:t xml:space="preserve">связанное </w:t>
      </w:r>
      <w:r w:rsidRPr="009270DF">
        <w:rPr>
          <w:sz w:val="26"/>
          <w:szCs w:val="26"/>
        </w:rPr>
        <w:br/>
        <w:t>с осуществлением предпринимательской деятельности</w:t>
      </w:r>
      <w:r w:rsidRPr="009270DF">
        <w:rPr>
          <w:rFonts w:eastAsia="Calibri"/>
          <w:sz w:val="26"/>
          <w:szCs w:val="26"/>
          <w:lang w:eastAsia="en-US"/>
        </w:rPr>
        <w:t>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rFonts w:eastAsia="Calibri"/>
          <w:sz w:val="26"/>
          <w:szCs w:val="26"/>
          <w:lang w:eastAsia="en-US"/>
        </w:rPr>
        <w:t>67.2. </w:t>
      </w:r>
      <w:r w:rsidRPr="009270DF">
        <w:rPr>
          <w:sz w:val="26"/>
          <w:szCs w:val="26"/>
        </w:rPr>
        <w:t>Осуществление предпринимательской деятельности получателем субсидии в качестве субъекта малого и среднего предпринимательства</w:t>
      </w:r>
      <w:r w:rsidRPr="009270DF">
        <w:rPr>
          <w:sz w:val="26"/>
          <w:szCs w:val="26"/>
        </w:rPr>
        <w:br/>
        <w:t>на территории муниципального образования "Городской округ "Город Нарьян-Мар", классифицированной по общероссийскому классификатору территорий муниципальных образований 11851000, по виду экономической деятельности (</w:t>
      </w:r>
      <w:hyperlink r:id="rId50">
        <w:r w:rsidRPr="009270DF">
          <w:rPr>
            <w:sz w:val="26"/>
            <w:szCs w:val="26"/>
          </w:rPr>
          <w:t>ОКВЭД</w:t>
        </w:r>
      </w:hyperlink>
      <w:r w:rsidRPr="009270DF">
        <w:rPr>
          <w:sz w:val="26"/>
          <w:szCs w:val="26"/>
        </w:rPr>
        <w:t>), по которому предоставлена субсидия, не менее 12 месяцев с даты начала действия Соглашения.</w:t>
      </w: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 xml:space="preserve">IV. Требования к представлению отчетности, осуществлению </w:t>
      </w: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>контроля (мониторинга) за соблюдением условий и порядка</w:t>
      </w: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>предоставления субсидий и ответственности за их нарушение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sz w:val="26"/>
          <w:szCs w:val="26"/>
        </w:rPr>
        <w:t xml:space="preserve">68. Настоящий Порядок не предусматривает требований к отчетности, так как субсидия по настоящему Порядку предоставляются по факту понесенных затрат получателем субсидий </w:t>
      </w:r>
      <w:r w:rsidRPr="009270DF">
        <w:rPr>
          <w:rFonts w:eastAsia="Calibri"/>
          <w:sz w:val="26"/>
          <w:szCs w:val="26"/>
          <w:lang w:eastAsia="en-US"/>
        </w:rPr>
        <w:t>в части приобретения и доставки имущества.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69. Управление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настоящим Порядком.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Анализ и оценка достижения результатов, установленных </w:t>
      </w:r>
      <w:hyperlink w:anchor="P137">
        <w:r w:rsidRPr="009270DF">
          <w:rPr>
            <w:sz w:val="26"/>
            <w:szCs w:val="26"/>
          </w:rPr>
          <w:t xml:space="preserve">пунктом </w:t>
        </w:r>
      </w:hyperlink>
      <w:r w:rsidRPr="009270DF">
        <w:rPr>
          <w:sz w:val="26"/>
          <w:szCs w:val="26"/>
        </w:rPr>
        <w:t>67 настоящего Порядка, осуществляется Управлением посредством информации, полученной в результате направления соответствующих запросов в Федеральную налоговую службу.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70. Соблюдение условий и порядка предоставления субсидии получателями субсидии, в том числе в части достижения результатов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</w:t>
      </w:r>
      <w:r w:rsidRPr="009270DF">
        <w:rPr>
          <w:sz w:val="26"/>
          <w:szCs w:val="26"/>
        </w:rPr>
        <w:br/>
        <w:t xml:space="preserve">в соответствии со </w:t>
      </w:r>
      <w:hyperlink r:id="rId51">
        <w:r w:rsidRPr="009270DF">
          <w:rPr>
            <w:sz w:val="26"/>
            <w:szCs w:val="26"/>
          </w:rPr>
          <w:t>статьями 268.1</w:t>
        </w:r>
      </w:hyperlink>
      <w:r w:rsidRPr="009270DF">
        <w:rPr>
          <w:sz w:val="26"/>
          <w:szCs w:val="26"/>
        </w:rPr>
        <w:t xml:space="preserve"> и </w:t>
      </w:r>
      <w:hyperlink r:id="rId52">
        <w:r w:rsidRPr="009270DF">
          <w:rPr>
            <w:sz w:val="26"/>
            <w:szCs w:val="26"/>
          </w:rPr>
          <w:t>269.2</w:t>
        </w:r>
      </w:hyperlink>
      <w:r w:rsidRPr="009270DF">
        <w:rPr>
          <w:sz w:val="26"/>
          <w:szCs w:val="26"/>
        </w:rPr>
        <w:t xml:space="preserve"> Бюджетного кодекса Российской Федерации.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sz w:val="26"/>
          <w:szCs w:val="26"/>
        </w:rPr>
        <w:t>71. </w:t>
      </w:r>
      <w:r w:rsidRPr="009270DF">
        <w:rPr>
          <w:rFonts w:eastAsia="Calibri"/>
          <w:sz w:val="26"/>
          <w:szCs w:val="26"/>
          <w:lang w:eastAsia="en-US"/>
        </w:rPr>
        <w:t xml:space="preserve">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</w:t>
      </w:r>
      <w:r w:rsidRPr="009270DF">
        <w:rPr>
          <w:rFonts w:eastAsia="Calibri"/>
          <w:sz w:val="26"/>
          <w:szCs w:val="26"/>
          <w:lang w:eastAsia="en-US"/>
        </w:rPr>
        <w:br/>
        <w:t xml:space="preserve">и органами муниципального финансового контроля, а также в случае </w:t>
      </w:r>
      <w:proofErr w:type="spellStart"/>
      <w:r w:rsidRPr="009270DF">
        <w:rPr>
          <w:rFonts w:eastAsia="Calibri"/>
          <w:sz w:val="26"/>
          <w:szCs w:val="26"/>
          <w:lang w:eastAsia="en-US"/>
        </w:rPr>
        <w:t>недостижения</w:t>
      </w:r>
      <w:proofErr w:type="spellEnd"/>
      <w:r w:rsidRPr="009270DF">
        <w:rPr>
          <w:rFonts w:eastAsia="Calibri"/>
          <w:sz w:val="26"/>
          <w:szCs w:val="26"/>
          <w:lang w:eastAsia="en-US"/>
        </w:rPr>
        <w:t xml:space="preserve"> значений результатов предоставления субсидии, </w:t>
      </w:r>
      <w:r w:rsidRPr="009270DF">
        <w:rPr>
          <w:sz w:val="26"/>
          <w:szCs w:val="26"/>
        </w:rPr>
        <w:t xml:space="preserve">установленных </w:t>
      </w:r>
      <w:hyperlink w:anchor="P202">
        <w:r w:rsidRPr="009270DF">
          <w:rPr>
            <w:sz w:val="26"/>
            <w:szCs w:val="26"/>
          </w:rPr>
          <w:t xml:space="preserve">пунктом </w:t>
        </w:r>
      </w:hyperlink>
      <w:r w:rsidRPr="009270DF">
        <w:rPr>
          <w:sz w:val="26"/>
          <w:szCs w:val="26"/>
        </w:rPr>
        <w:t>67 настоящего Порядка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72. Главный распорядитель бюджетных средств направляет получателю </w:t>
      </w:r>
      <w:r w:rsidRPr="009270DF">
        <w:rPr>
          <w:sz w:val="26"/>
          <w:szCs w:val="26"/>
        </w:rPr>
        <w:lastRenderedPageBreak/>
        <w:t xml:space="preserve">субсидии уведомление о возврате субсидии с указанием платежных реквизитов </w:t>
      </w:r>
      <w:r w:rsidRPr="009270DF">
        <w:rPr>
          <w:sz w:val="26"/>
          <w:szCs w:val="26"/>
        </w:rPr>
        <w:br/>
        <w:t xml:space="preserve">и суммы, подлежащей возврату в городской бюджет (далее – уведомление </w:t>
      </w:r>
      <w:r w:rsidRPr="009270DF">
        <w:rPr>
          <w:sz w:val="26"/>
          <w:szCs w:val="26"/>
        </w:rPr>
        <w:br/>
        <w:t>о возврате).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Субсидия подлежит возврату в городской бюджет в размере, указанном </w:t>
      </w:r>
      <w:r w:rsidRPr="009270DF">
        <w:rPr>
          <w:sz w:val="26"/>
          <w:szCs w:val="26"/>
        </w:rPr>
        <w:br/>
        <w:t>в уведомлении о возврате, в течение 15 рабочих дней с даты получения уведомления о возврате.</w:t>
      </w: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70DF">
        <w:rPr>
          <w:sz w:val="26"/>
          <w:szCs w:val="26"/>
        </w:rPr>
        <w:t xml:space="preserve">73. В случае неисполнения получателем субсидии требований о возврате субсидии в городской бюджет главный распорядитель бюджетных средств </w:t>
      </w:r>
      <w:r w:rsidRPr="009270DF">
        <w:rPr>
          <w:sz w:val="26"/>
          <w:szCs w:val="26"/>
        </w:rPr>
        <w:br/>
        <w:t>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</w:t>
      </w:r>
      <w:r w:rsidRPr="009270DF">
        <w:rPr>
          <w:rFonts w:eastAsia="Calibri"/>
          <w:sz w:val="26"/>
          <w:szCs w:val="26"/>
          <w:lang w:eastAsia="en-US"/>
        </w:rPr>
        <w:t xml:space="preserve"> в соответствии </w:t>
      </w:r>
      <w:r w:rsidRPr="009270DF">
        <w:rPr>
          <w:rFonts w:eastAsia="Calibri"/>
          <w:sz w:val="26"/>
          <w:szCs w:val="26"/>
          <w:lang w:eastAsia="en-US"/>
        </w:rPr>
        <w:br/>
        <w:t>с законодательством Российской Федерации.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74. Возврат средств субсидии в городской бюджет получателем субсидии при </w:t>
      </w:r>
      <w:proofErr w:type="spellStart"/>
      <w:r w:rsidRPr="009270DF">
        <w:rPr>
          <w:sz w:val="26"/>
          <w:szCs w:val="26"/>
        </w:rPr>
        <w:t>недостижении</w:t>
      </w:r>
      <w:proofErr w:type="spellEnd"/>
      <w:r w:rsidRPr="009270DF">
        <w:rPr>
          <w:sz w:val="26"/>
          <w:szCs w:val="26"/>
        </w:rPr>
        <w:t xml:space="preserve"> значений результата предоставления субсидии не осуществляется </w:t>
      </w:r>
      <w:r w:rsidRPr="009270DF">
        <w:rPr>
          <w:sz w:val="26"/>
          <w:szCs w:val="26"/>
        </w:rPr>
        <w:br/>
        <w:t>в следующих случаях: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74.1.</w:t>
      </w:r>
      <w:r w:rsidR="0060021C">
        <w:rPr>
          <w:sz w:val="26"/>
          <w:szCs w:val="26"/>
        </w:rPr>
        <w:t xml:space="preserve"> </w:t>
      </w:r>
      <w:r w:rsidRPr="009270DF">
        <w:rPr>
          <w:sz w:val="26"/>
          <w:szCs w:val="26"/>
        </w:rPr>
        <w:t xml:space="preserve">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53">
        <w:r w:rsidRPr="009270DF">
          <w:rPr>
            <w:sz w:val="26"/>
            <w:szCs w:val="26"/>
          </w:rPr>
          <w:t>статьей 401</w:t>
        </w:r>
      </w:hyperlink>
      <w:r w:rsidRPr="009270DF">
        <w:rPr>
          <w:sz w:val="26"/>
          <w:szCs w:val="26"/>
        </w:rPr>
        <w:t xml:space="preserve"> Гражданского кодекса Российской Федерации);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74.2. В случае смерти получателя субсидии;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74.3. В случае призыва получателя субсидии на военную службу </w:t>
      </w:r>
      <w:r w:rsidRPr="009270DF">
        <w:rPr>
          <w:sz w:val="26"/>
          <w:szCs w:val="26"/>
        </w:rPr>
        <w:br/>
        <w:t xml:space="preserve">по мобилизации в Вооруженные Силы Российской Федерации в соответствии </w:t>
      </w:r>
      <w:r w:rsidRPr="009270DF">
        <w:rPr>
          <w:sz w:val="26"/>
          <w:szCs w:val="26"/>
        </w:rPr>
        <w:br/>
        <w:t xml:space="preserve">с </w:t>
      </w:r>
      <w:hyperlink r:id="rId54">
        <w:r w:rsidRPr="009270DF">
          <w:rPr>
            <w:sz w:val="26"/>
            <w:szCs w:val="26"/>
          </w:rPr>
          <w:t>пунктом 2</w:t>
        </w:r>
      </w:hyperlink>
      <w:r w:rsidRPr="009270DF">
        <w:rPr>
          <w:sz w:val="26"/>
          <w:szCs w:val="26"/>
        </w:rPr>
        <w:t xml:space="preserve"> Указа Президента Российской Федерации от 21.09.2022 № 647 </w:t>
      </w:r>
      <w:r w:rsidRPr="009270DF">
        <w:rPr>
          <w:sz w:val="26"/>
          <w:szCs w:val="26"/>
        </w:rPr>
        <w:br/>
        <w:t>"Об объявлении частичной мобилизации в Российской Федерации".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75. При наличии обстоятельств, указанных в </w:t>
      </w:r>
      <w:hyperlink w:anchor="P234">
        <w:r w:rsidRPr="009270DF">
          <w:rPr>
            <w:sz w:val="26"/>
            <w:szCs w:val="26"/>
          </w:rPr>
          <w:t>подпунктах 74.1</w:t>
        </w:r>
      </w:hyperlink>
      <w:r w:rsidRPr="009270DF">
        <w:rPr>
          <w:sz w:val="26"/>
          <w:szCs w:val="26"/>
        </w:rPr>
        <w:t xml:space="preserve"> и </w:t>
      </w:r>
      <w:hyperlink w:anchor="P236">
        <w:r w:rsidRPr="009270DF">
          <w:rPr>
            <w:sz w:val="26"/>
            <w:szCs w:val="26"/>
          </w:rPr>
          <w:t xml:space="preserve">74.3 пункта </w:t>
        </w:r>
      </w:hyperlink>
      <w:r w:rsidRPr="009270DF">
        <w:rPr>
          <w:sz w:val="26"/>
          <w:szCs w:val="26"/>
        </w:rPr>
        <w:t xml:space="preserve">74 настоящего Порядка, получатель субсидии направляет в Управление обращение </w:t>
      </w:r>
      <w:r w:rsidRPr="009270DF">
        <w:rPr>
          <w:sz w:val="26"/>
          <w:szCs w:val="26"/>
        </w:rPr>
        <w:br/>
        <w:t xml:space="preserve">в произвольной форме с указанием обстоятельств, предусмотренных указанными подпунктами, повлиявших на </w:t>
      </w:r>
      <w:proofErr w:type="spellStart"/>
      <w:r w:rsidRPr="009270DF">
        <w:rPr>
          <w:sz w:val="26"/>
          <w:szCs w:val="26"/>
        </w:rPr>
        <w:t>недостижение</w:t>
      </w:r>
      <w:proofErr w:type="spellEnd"/>
      <w:r w:rsidRPr="009270DF">
        <w:rPr>
          <w:sz w:val="26"/>
          <w:szCs w:val="26"/>
        </w:rPr>
        <w:t xml:space="preserve"> значений результата предоставления субсидии, заверенное получателем субсидии и печатью (при наличии), </w:t>
      </w:r>
      <w:r w:rsidRPr="009270DF">
        <w:rPr>
          <w:sz w:val="26"/>
          <w:szCs w:val="26"/>
        </w:rPr>
        <w:br/>
        <w:t>с приложением подтверждающих документов (далее - обращение, документы).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Обязанность доказывать обстоятельства непреодолимой силы лежит </w:t>
      </w:r>
      <w:r w:rsidRPr="009270DF">
        <w:rPr>
          <w:sz w:val="26"/>
          <w:szCs w:val="26"/>
        </w:rPr>
        <w:br/>
        <w:t>на стороне, не исполнившей свои обязательства.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76. В течение 5 рабочих дней со дня получения обращения, указанного </w:t>
      </w:r>
      <w:r w:rsidRPr="009270DF">
        <w:rPr>
          <w:sz w:val="26"/>
          <w:szCs w:val="26"/>
        </w:rPr>
        <w:br/>
        <w:t xml:space="preserve">в пункте 75 настоящего Порядка, Управление рассматривает обращение </w:t>
      </w:r>
      <w:r w:rsidRPr="009270DF">
        <w:rPr>
          <w:sz w:val="26"/>
          <w:szCs w:val="26"/>
        </w:rPr>
        <w:br/>
        <w:t>и документы, представленные получателем субсидии и выносит одно из следующих решений: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76.1. Об освобождении получателя субсидии от возврата средств субсидии</w:t>
      </w:r>
      <w:r w:rsidRPr="009270DF">
        <w:rPr>
          <w:sz w:val="26"/>
          <w:szCs w:val="26"/>
        </w:rPr>
        <w:br/>
        <w:t>в городской бюджет;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76.2. Об отказе в освобождении получателя субсидии от возврата средств субсидии в городской бюджет.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подпункте 76.1 или 76.2 пункта 76 настоящего Порядка.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77. При наличии обстоятельств, указанных в </w:t>
      </w:r>
      <w:hyperlink w:anchor="P235">
        <w:r w:rsidRPr="009270DF">
          <w:rPr>
            <w:sz w:val="26"/>
            <w:szCs w:val="26"/>
          </w:rPr>
          <w:t xml:space="preserve">подпункте 74.2 пункта </w:t>
        </w:r>
      </w:hyperlink>
      <w:r w:rsidRPr="009270DF">
        <w:rPr>
          <w:sz w:val="26"/>
          <w:szCs w:val="26"/>
        </w:rPr>
        <w:t xml:space="preserve">74 </w:t>
      </w:r>
      <w:r w:rsidRPr="009270DF">
        <w:rPr>
          <w:sz w:val="26"/>
          <w:szCs w:val="26"/>
        </w:rPr>
        <w:lastRenderedPageBreak/>
        <w:t xml:space="preserve">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</w:t>
      </w:r>
      <w:r w:rsidRPr="009270DF">
        <w:rPr>
          <w:sz w:val="26"/>
          <w:szCs w:val="26"/>
        </w:rPr>
        <w:br/>
        <w:t>в налоговом органе в порядке межведомственного взаимодействия. Решение оформляется в форме протокола.</w:t>
      </w:r>
    </w:p>
    <w:p w:rsidR="009270DF" w:rsidRPr="009270DF" w:rsidRDefault="009270DF" w:rsidP="00927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rFonts w:eastAsia="Calibri"/>
          <w:sz w:val="26"/>
          <w:szCs w:val="26"/>
          <w:lang w:eastAsia="en-US"/>
        </w:rPr>
        <w:t xml:space="preserve">78. Получатели субсидий несут ответственность за полноту и достоверность </w:t>
      </w:r>
      <w:r w:rsidRPr="009270DF">
        <w:rPr>
          <w:sz w:val="26"/>
          <w:szCs w:val="26"/>
        </w:rPr>
        <w:t xml:space="preserve">предоставляемых документов (сведений, информации) в соответствии </w:t>
      </w:r>
      <w:r w:rsidRPr="009270DF">
        <w:rPr>
          <w:sz w:val="26"/>
          <w:szCs w:val="26"/>
        </w:rPr>
        <w:br/>
        <w:t>с действующим законодательством.</w:t>
      </w:r>
    </w:p>
    <w:p w:rsidR="009270DF" w:rsidRPr="009270DF" w:rsidRDefault="009270DF" w:rsidP="009270D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79. Вопросы, не урегулированные настоящим Порядком, решаются</w:t>
      </w:r>
      <w:r w:rsidRPr="009270DF">
        <w:rPr>
          <w:sz w:val="26"/>
          <w:szCs w:val="26"/>
        </w:rPr>
        <w:br/>
        <w:t>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9270DF" w:rsidRPr="009270DF" w:rsidRDefault="009270DF" w:rsidP="009270D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  <w:sectPr w:rsidR="009270DF" w:rsidRPr="009270DF" w:rsidSect="009270D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021C" w:rsidRDefault="0060021C" w:rsidP="0060021C">
      <w:pPr>
        <w:widowControl w:val="0"/>
        <w:autoSpaceDE w:val="0"/>
        <w:autoSpaceDN w:val="0"/>
        <w:ind w:left="2835" w:right="3968"/>
        <w:jc w:val="right"/>
        <w:outlineLvl w:val="1"/>
        <w:rPr>
          <w:sz w:val="26"/>
          <w:szCs w:val="26"/>
        </w:rPr>
      </w:pPr>
    </w:p>
    <w:p w:rsidR="009270DF" w:rsidRPr="009270DF" w:rsidRDefault="009270DF" w:rsidP="0060021C">
      <w:pPr>
        <w:widowControl w:val="0"/>
        <w:autoSpaceDE w:val="0"/>
        <w:autoSpaceDN w:val="0"/>
        <w:ind w:left="4820" w:right="-1"/>
        <w:outlineLvl w:val="1"/>
        <w:rPr>
          <w:sz w:val="26"/>
          <w:szCs w:val="26"/>
        </w:rPr>
      </w:pPr>
      <w:r w:rsidRPr="009270DF">
        <w:rPr>
          <w:sz w:val="26"/>
          <w:szCs w:val="26"/>
        </w:rPr>
        <w:t>Приложение 1</w:t>
      </w:r>
    </w:p>
    <w:p w:rsidR="009270DF" w:rsidRPr="009270DF" w:rsidRDefault="009270DF" w:rsidP="0060021C">
      <w:pPr>
        <w:autoSpaceDE w:val="0"/>
        <w:autoSpaceDN w:val="0"/>
        <w:adjustRightInd w:val="0"/>
        <w:ind w:left="4820" w:right="-1"/>
        <w:rPr>
          <w:rFonts w:eastAsia="Calibri"/>
          <w:sz w:val="26"/>
          <w:szCs w:val="26"/>
          <w:lang w:eastAsia="en-US"/>
        </w:rPr>
      </w:pPr>
      <w:r w:rsidRPr="009270DF">
        <w:rPr>
          <w:sz w:val="26"/>
          <w:szCs w:val="26"/>
        </w:rPr>
        <w:t xml:space="preserve">к Порядку </w:t>
      </w:r>
      <w:r w:rsidRPr="009270DF">
        <w:rPr>
          <w:rFonts w:eastAsia="Calibri"/>
          <w:sz w:val="26"/>
          <w:szCs w:val="26"/>
          <w:lang w:eastAsia="en-US"/>
        </w:rPr>
        <w:t>предоставления субсидии субъектам малого и среднего предпринимательства на возмещение части затрат на приобретение и доставку имущества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9270DF" w:rsidRPr="009270DF" w:rsidRDefault="009270DF" w:rsidP="0060021C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bookmarkStart w:id="5" w:name="P372"/>
      <w:bookmarkEnd w:id="5"/>
      <w:r w:rsidRPr="009270DF">
        <w:rPr>
          <w:sz w:val="26"/>
          <w:szCs w:val="26"/>
        </w:rPr>
        <w:t>Главе города Нарьян-Мара</w:t>
      </w:r>
    </w:p>
    <w:p w:rsidR="009270DF" w:rsidRPr="009270DF" w:rsidRDefault="009270DF" w:rsidP="0060021C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________________________________</w:t>
      </w:r>
    </w:p>
    <w:p w:rsidR="009270DF" w:rsidRPr="009270DF" w:rsidRDefault="009270DF" w:rsidP="0060021C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от______________________________,</w:t>
      </w:r>
    </w:p>
    <w:p w:rsidR="009270DF" w:rsidRPr="009270DF" w:rsidRDefault="009270DF" w:rsidP="0060021C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почтовый </w:t>
      </w:r>
      <w:proofErr w:type="gramStart"/>
      <w:r w:rsidRPr="009270DF">
        <w:rPr>
          <w:sz w:val="26"/>
          <w:szCs w:val="26"/>
        </w:rPr>
        <w:t>адрес:_</w:t>
      </w:r>
      <w:proofErr w:type="gramEnd"/>
      <w:r w:rsidRPr="009270DF">
        <w:rPr>
          <w:sz w:val="26"/>
          <w:szCs w:val="26"/>
        </w:rPr>
        <w:t>_________________</w:t>
      </w:r>
    </w:p>
    <w:p w:rsidR="009270DF" w:rsidRPr="009270DF" w:rsidRDefault="009270DF" w:rsidP="0060021C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номер контактного телефона. _______</w:t>
      </w:r>
    </w:p>
    <w:p w:rsidR="009270DF" w:rsidRDefault="009270DF" w:rsidP="0060021C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</w:p>
    <w:p w:rsidR="0060021C" w:rsidRPr="009270DF" w:rsidRDefault="0060021C" w:rsidP="0060021C">
      <w:pPr>
        <w:widowControl w:val="0"/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6" w:name="P305"/>
      <w:bookmarkEnd w:id="6"/>
      <w:r w:rsidRPr="009270DF">
        <w:rPr>
          <w:sz w:val="26"/>
          <w:szCs w:val="26"/>
        </w:rPr>
        <w:t>Заявление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>о соответствии вновь созданного юридического лица и вновь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>зарегистрированного индивидуального предпринимателя условиям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>отнесения к субъектам малого и среднего предпринимательства,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 xml:space="preserve">установленным Федеральным </w:t>
      </w:r>
      <w:hyperlink r:id="rId55" w:history="1">
        <w:r w:rsidRPr="009270DF">
          <w:rPr>
            <w:sz w:val="26"/>
            <w:szCs w:val="26"/>
          </w:rPr>
          <w:t>законом</w:t>
        </w:r>
      </w:hyperlink>
      <w:r w:rsidRPr="009270DF">
        <w:rPr>
          <w:sz w:val="26"/>
          <w:szCs w:val="26"/>
        </w:rPr>
        <w:t xml:space="preserve"> от 24 июля 2007 г. № 209-ФЗ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270DF">
        <w:rPr>
          <w:sz w:val="26"/>
          <w:szCs w:val="26"/>
        </w:rPr>
        <w:t>"О развитии малого и среднего предпринимательства в Российской Федерации"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Настоящим заявляю, что ___________________________________________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_______________________________________________________________________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70DF">
        <w:rPr>
          <w:sz w:val="20"/>
          <w:szCs w:val="20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ИНН: __________________________________________________________________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70DF">
        <w:rPr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дата государственной </w:t>
      </w:r>
      <w:proofErr w:type="gramStart"/>
      <w:r w:rsidRPr="009270DF">
        <w:rPr>
          <w:sz w:val="26"/>
          <w:szCs w:val="26"/>
        </w:rPr>
        <w:t>регистрации:_</w:t>
      </w:r>
      <w:proofErr w:type="gramEnd"/>
      <w:r w:rsidRPr="009270DF">
        <w:rPr>
          <w:sz w:val="26"/>
          <w:szCs w:val="26"/>
        </w:rPr>
        <w:t>________________________________________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70DF">
        <w:rPr>
          <w:sz w:val="20"/>
          <w:szCs w:val="20"/>
        </w:rPr>
        <w:t xml:space="preserve">(указывается дата государственной регистрации юридического лица или </w:t>
      </w:r>
      <w:r w:rsidRPr="009270DF">
        <w:rPr>
          <w:sz w:val="20"/>
          <w:szCs w:val="20"/>
        </w:rPr>
        <w:br/>
        <w:t>индивидуального предпринимателя)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56" w:history="1">
        <w:r w:rsidRPr="009270DF">
          <w:rPr>
            <w:sz w:val="26"/>
            <w:szCs w:val="26"/>
          </w:rPr>
          <w:t>законом</w:t>
        </w:r>
      </w:hyperlink>
      <w:r w:rsidRPr="009270DF">
        <w:rPr>
          <w:sz w:val="26"/>
          <w:szCs w:val="26"/>
        </w:rPr>
        <w:t xml:space="preserve"> от 24 июля 2007 г. </w:t>
      </w:r>
      <w:r w:rsidRPr="009270DF">
        <w:rPr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Руководитель юридического лица/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индивидуального предпринимателя     ____________/__________________________/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270DF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9270DF">
        <w:rPr>
          <w:sz w:val="20"/>
          <w:szCs w:val="20"/>
        </w:rPr>
        <w:t xml:space="preserve">подпись)   </w:t>
      </w:r>
      <w:proofErr w:type="gramEnd"/>
      <w:r w:rsidRPr="009270DF">
        <w:rPr>
          <w:sz w:val="20"/>
          <w:szCs w:val="20"/>
        </w:rPr>
        <w:t xml:space="preserve">                                 (ФИО)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"___" __________________ г.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270DF">
        <w:rPr>
          <w:sz w:val="20"/>
          <w:szCs w:val="20"/>
        </w:rPr>
        <w:t>МП (при наличии)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  <w:sectPr w:rsidR="009270DF" w:rsidRPr="009270DF" w:rsidSect="00711D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70DF" w:rsidRPr="009270DF" w:rsidRDefault="009270DF" w:rsidP="0060021C">
      <w:pPr>
        <w:widowControl w:val="0"/>
        <w:autoSpaceDE w:val="0"/>
        <w:autoSpaceDN w:val="0"/>
        <w:ind w:left="4395" w:right="283"/>
        <w:outlineLvl w:val="1"/>
        <w:rPr>
          <w:sz w:val="26"/>
          <w:szCs w:val="26"/>
        </w:rPr>
      </w:pPr>
      <w:r w:rsidRPr="009270DF">
        <w:rPr>
          <w:sz w:val="26"/>
          <w:szCs w:val="26"/>
        </w:rPr>
        <w:lastRenderedPageBreak/>
        <w:t>Приложение 2</w:t>
      </w:r>
    </w:p>
    <w:p w:rsidR="009270DF" w:rsidRPr="009270DF" w:rsidRDefault="009270DF" w:rsidP="0060021C">
      <w:pPr>
        <w:autoSpaceDE w:val="0"/>
        <w:autoSpaceDN w:val="0"/>
        <w:adjustRightInd w:val="0"/>
        <w:ind w:left="4395"/>
        <w:rPr>
          <w:rFonts w:eastAsia="Calibri"/>
          <w:sz w:val="26"/>
          <w:szCs w:val="26"/>
          <w:lang w:eastAsia="en-US"/>
        </w:rPr>
      </w:pPr>
      <w:r w:rsidRPr="009270DF">
        <w:rPr>
          <w:sz w:val="26"/>
          <w:szCs w:val="26"/>
        </w:rPr>
        <w:t xml:space="preserve">к Порядку </w:t>
      </w:r>
      <w:r w:rsidRPr="009270DF">
        <w:rPr>
          <w:rFonts w:eastAsia="Calibri"/>
          <w:sz w:val="26"/>
          <w:szCs w:val="26"/>
          <w:lang w:eastAsia="en-US"/>
        </w:rPr>
        <w:t>предоставления субсидии субъектам малого и среднего предпринимательства на возмещение части затрат на приобретение и доставку имущества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7" w:name="P416"/>
      <w:bookmarkEnd w:id="7"/>
      <w:r w:rsidRPr="009270DF">
        <w:rPr>
          <w:sz w:val="26"/>
          <w:szCs w:val="26"/>
        </w:rPr>
        <w:t>Перечень приобретенного имущества (в том числе доставка имущества)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060"/>
        <w:gridCol w:w="1984"/>
        <w:gridCol w:w="2835"/>
        <w:gridCol w:w="1843"/>
      </w:tblGrid>
      <w:tr w:rsidR="009270DF" w:rsidRPr="009270DF" w:rsidTr="00711DCC">
        <w:trPr>
          <w:jc w:val="center"/>
        </w:trPr>
        <w:tc>
          <w:tcPr>
            <w:tcW w:w="629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</w:pPr>
            <w:r w:rsidRPr="009270DF">
              <w:t>№ п/п</w:t>
            </w:r>
          </w:p>
        </w:tc>
        <w:tc>
          <w:tcPr>
            <w:tcW w:w="206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</w:pPr>
            <w:r w:rsidRPr="009270DF">
              <w:t>Наименование</w:t>
            </w:r>
          </w:p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</w:pPr>
            <w:r w:rsidRPr="009270DF">
              <w:t>имущества</w:t>
            </w:r>
          </w:p>
        </w:tc>
        <w:tc>
          <w:tcPr>
            <w:tcW w:w="1984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</w:pPr>
            <w:r w:rsidRPr="009270DF">
              <w:t>Стоимость имущества, руб.</w:t>
            </w:r>
          </w:p>
        </w:tc>
        <w:tc>
          <w:tcPr>
            <w:tcW w:w="2835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</w:pPr>
            <w:r w:rsidRPr="009270DF">
              <w:t>Обоснование необходимости приобретенного имущества</w:t>
            </w:r>
          </w:p>
        </w:tc>
        <w:tc>
          <w:tcPr>
            <w:tcW w:w="1843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</w:pPr>
            <w:r w:rsidRPr="009270DF">
              <w:t>Стоимость доставки имущества, руб.</w:t>
            </w:r>
          </w:p>
        </w:tc>
      </w:tr>
      <w:tr w:rsidR="009270DF" w:rsidRPr="009270DF" w:rsidTr="00711DCC">
        <w:trPr>
          <w:jc w:val="center"/>
        </w:trPr>
        <w:tc>
          <w:tcPr>
            <w:tcW w:w="629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060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</w:tr>
      <w:tr w:rsidR="009270DF" w:rsidRPr="009270DF" w:rsidTr="00711DCC">
        <w:trPr>
          <w:jc w:val="center"/>
        </w:trPr>
        <w:tc>
          <w:tcPr>
            <w:tcW w:w="629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060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</w:tr>
      <w:tr w:rsidR="009270DF" w:rsidRPr="009270DF" w:rsidTr="00711DCC">
        <w:trPr>
          <w:jc w:val="center"/>
        </w:trPr>
        <w:tc>
          <w:tcPr>
            <w:tcW w:w="629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060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</w:tr>
      <w:tr w:rsidR="009270DF" w:rsidRPr="009270DF" w:rsidTr="00711DCC">
        <w:trPr>
          <w:jc w:val="center"/>
        </w:trPr>
        <w:tc>
          <w:tcPr>
            <w:tcW w:w="629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060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</w:tr>
      <w:tr w:rsidR="009270DF" w:rsidRPr="009270DF" w:rsidTr="00711DCC">
        <w:trPr>
          <w:jc w:val="center"/>
        </w:trPr>
        <w:tc>
          <w:tcPr>
            <w:tcW w:w="629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060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</w:pPr>
          </w:p>
        </w:tc>
      </w:tr>
    </w:tbl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Руководитель юридического лица/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индивидуального предпринимателя     ____________/__________________________/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270DF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9270DF">
        <w:rPr>
          <w:sz w:val="20"/>
          <w:szCs w:val="20"/>
        </w:rPr>
        <w:t xml:space="preserve">подпись)   </w:t>
      </w:r>
      <w:proofErr w:type="gramEnd"/>
      <w:r w:rsidRPr="009270DF">
        <w:rPr>
          <w:sz w:val="20"/>
          <w:szCs w:val="20"/>
        </w:rPr>
        <w:t xml:space="preserve">                                (ФИО)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"___" __________________ г.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270DF">
        <w:rPr>
          <w:sz w:val="20"/>
          <w:szCs w:val="20"/>
        </w:rPr>
        <w:t>МП (при наличии)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  <w:sectPr w:rsidR="009270DF" w:rsidRPr="009270DF" w:rsidSect="00711D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70DF" w:rsidRPr="009270DF" w:rsidRDefault="009270DF" w:rsidP="009270DF">
      <w:pPr>
        <w:widowControl w:val="0"/>
        <w:autoSpaceDE w:val="0"/>
        <w:autoSpaceDN w:val="0"/>
        <w:ind w:left="10065"/>
        <w:outlineLvl w:val="1"/>
        <w:rPr>
          <w:sz w:val="26"/>
          <w:szCs w:val="26"/>
        </w:rPr>
      </w:pPr>
      <w:r w:rsidRPr="009270DF">
        <w:rPr>
          <w:sz w:val="26"/>
          <w:szCs w:val="26"/>
        </w:rPr>
        <w:lastRenderedPageBreak/>
        <w:t>Приложение 3</w:t>
      </w:r>
    </w:p>
    <w:p w:rsidR="009270DF" w:rsidRPr="009270DF" w:rsidRDefault="009270DF" w:rsidP="009270DF">
      <w:pPr>
        <w:widowControl w:val="0"/>
        <w:autoSpaceDE w:val="0"/>
        <w:autoSpaceDN w:val="0"/>
        <w:ind w:left="10065"/>
        <w:rPr>
          <w:sz w:val="26"/>
          <w:szCs w:val="26"/>
        </w:rPr>
      </w:pPr>
      <w:r w:rsidRPr="009270DF">
        <w:rPr>
          <w:sz w:val="26"/>
          <w:szCs w:val="26"/>
        </w:rPr>
        <w:t>к Порядку предоставления</w:t>
      </w:r>
    </w:p>
    <w:p w:rsidR="009270DF" w:rsidRPr="009270DF" w:rsidRDefault="009270DF" w:rsidP="009270DF">
      <w:pPr>
        <w:widowControl w:val="0"/>
        <w:autoSpaceDE w:val="0"/>
        <w:autoSpaceDN w:val="0"/>
        <w:ind w:left="10065"/>
        <w:rPr>
          <w:sz w:val="26"/>
          <w:szCs w:val="26"/>
        </w:rPr>
      </w:pPr>
      <w:r w:rsidRPr="009270DF">
        <w:rPr>
          <w:sz w:val="26"/>
          <w:szCs w:val="26"/>
        </w:rPr>
        <w:t>субсидии субъектам малого и среднего</w:t>
      </w:r>
    </w:p>
    <w:p w:rsidR="009270DF" w:rsidRPr="009270DF" w:rsidRDefault="009270DF" w:rsidP="009270DF">
      <w:pPr>
        <w:widowControl w:val="0"/>
        <w:autoSpaceDE w:val="0"/>
        <w:autoSpaceDN w:val="0"/>
        <w:ind w:left="10065"/>
        <w:rPr>
          <w:sz w:val="26"/>
          <w:szCs w:val="26"/>
        </w:rPr>
      </w:pPr>
      <w:r w:rsidRPr="009270DF">
        <w:rPr>
          <w:sz w:val="26"/>
          <w:szCs w:val="26"/>
        </w:rPr>
        <w:t>предпринимательства на возмещение</w:t>
      </w:r>
    </w:p>
    <w:p w:rsidR="009270DF" w:rsidRPr="009270DF" w:rsidRDefault="009270DF" w:rsidP="009270DF">
      <w:pPr>
        <w:widowControl w:val="0"/>
        <w:autoSpaceDE w:val="0"/>
        <w:autoSpaceDN w:val="0"/>
        <w:ind w:left="10065"/>
        <w:rPr>
          <w:sz w:val="26"/>
          <w:szCs w:val="26"/>
        </w:rPr>
      </w:pPr>
      <w:r w:rsidRPr="009270DF">
        <w:rPr>
          <w:sz w:val="26"/>
          <w:szCs w:val="26"/>
        </w:rPr>
        <w:t>части затрат на приобретение</w:t>
      </w:r>
    </w:p>
    <w:p w:rsidR="009270DF" w:rsidRPr="009270DF" w:rsidRDefault="009270DF" w:rsidP="009270DF">
      <w:pPr>
        <w:widowControl w:val="0"/>
        <w:autoSpaceDE w:val="0"/>
        <w:autoSpaceDN w:val="0"/>
        <w:ind w:left="10065"/>
        <w:rPr>
          <w:sz w:val="22"/>
          <w:szCs w:val="22"/>
        </w:rPr>
      </w:pPr>
      <w:r w:rsidRPr="009270DF">
        <w:rPr>
          <w:sz w:val="26"/>
          <w:szCs w:val="26"/>
        </w:rPr>
        <w:t>и доставку имущества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8" w:name="P472"/>
      <w:bookmarkEnd w:id="8"/>
      <w:r w:rsidRPr="009270DF">
        <w:rPr>
          <w:sz w:val="26"/>
          <w:szCs w:val="26"/>
        </w:rPr>
        <w:t>Расчет и критерии оценки для определения размера субсидии</w:t>
      </w:r>
    </w:p>
    <w:p w:rsidR="009270DF" w:rsidRPr="009270DF" w:rsidRDefault="009270DF" w:rsidP="009270D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0"/>
        <w:gridCol w:w="2745"/>
        <w:gridCol w:w="3827"/>
        <w:gridCol w:w="850"/>
        <w:gridCol w:w="6232"/>
        <w:gridCol w:w="15"/>
      </w:tblGrid>
      <w:tr w:rsidR="009270DF" w:rsidRPr="009270DF" w:rsidTr="00711DCC">
        <w:trPr>
          <w:gridAfter w:val="1"/>
          <w:wAfter w:w="15" w:type="dxa"/>
        </w:trPr>
        <w:tc>
          <w:tcPr>
            <w:tcW w:w="486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№ п/п</w:t>
            </w:r>
          </w:p>
        </w:tc>
        <w:tc>
          <w:tcPr>
            <w:tcW w:w="7022" w:type="dxa"/>
            <w:gridSpan w:val="3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Критерии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Балл</w:t>
            </w:r>
          </w:p>
        </w:tc>
        <w:tc>
          <w:tcPr>
            <w:tcW w:w="6232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Подтверждающие документы</w:t>
            </w:r>
          </w:p>
        </w:tc>
      </w:tr>
      <w:tr w:rsidR="009270DF" w:rsidRPr="009270DF" w:rsidTr="00711DCC">
        <w:trPr>
          <w:gridAfter w:val="1"/>
          <w:wAfter w:w="15" w:type="dxa"/>
        </w:trPr>
        <w:tc>
          <w:tcPr>
            <w:tcW w:w="486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1</w:t>
            </w:r>
          </w:p>
        </w:tc>
        <w:tc>
          <w:tcPr>
            <w:tcW w:w="450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К1</w:t>
            </w:r>
          </w:p>
        </w:tc>
        <w:tc>
          <w:tcPr>
            <w:tcW w:w="2745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Количество рабочих мест на дату подачи заявки о предоставлении субсидии</w:t>
            </w: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без привлечения наемных работников/</w:t>
            </w:r>
            <w:proofErr w:type="spellStart"/>
            <w:r w:rsidRPr="009270DF">
              <w:rPr>
                <w:sz w:val="22"/>
                <w:szCs w:val="22"/>
              </w:rPr>
              <w:t>самозанятые</w:t>
            </w:r>
            <w:proofErr w:type="spellEnd"/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5</w:t>
            </w:r>
          </w:p>
        </w:tc>
        <w:tc>
          <w:tcPr>
            <w:tcW w:w="6232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Копии документов, подтверждающих трудовые отношения с работниками (при наличии наемных работников).</w:t>
            </w:r>
          </w:p>
          <w:p w:rsidR="009270DF" w:rsidRPr="009270DF" w:rsidRDefault="009270DF" w:rsidP="009270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Копия Расчета по страховым взносам по форме, утвержденной приказом Федеральной налоговой службы России (предоставляется участником отбора, являющимся плательщиком страховых взносов)</w:t>
            </w:r>
          </w:p>
        </w:tc>
      </w:tr>
      <w:tr w:rsidR="009270DF" w:rsidRPr="009270DF" w:rsidTr="00711DCC">
        <w:trPr>
          <w:gridAfter w:val="1"/>
          <w:wAfter w:w="15" w:type="dxa"/>
        </w:trPr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1 - 2 чел.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10</w:t>
            </w:r>
          </w:p>
        </w:tc>
        <w:tc>
          <w:tcPr>
            <w:tcW w:w="6232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9270DF" w:rsidRPr="009270DF" w:rsidTr="00711DCC">
        <w:trPr>
          <w:gridAfter w:val="1"/>
          <w:wAfter w:w="15" w:type="dxa"/>
        </w:trPr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3 - 5 чел.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20</w:t>
            </w:r>
          </w:p>
        </w:tc>
        <w:tc>
          <w:tcPr>
            <w:tcW w:w="6232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9270DF" w:rsidRPr="009270DF" w:rsidTr="00711DCC">
        <w:trPr>
          <w:gridAfter w:val="1"/>
          <w:wAfter w:w="15" w:type="dxa"/>
        </w:trPr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более 5 чел.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30</w:t>
            </w:r>
          </w:p>
        </w:tc>
        <w:tc>
          <w:tcPr>
            <w:tcW w:w="6232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9270DF" w:rsidRPr="009270DF" w:rsidTr="00711DCC">
        <w:trPr>
          <w:gridAfter w:val="1"/>
          <w:wAfter w:w="15" w:type="dxa"/>
        </w:trPr>
        <w:tc>
          <w:tcPr>
            <w:tcW w:w="486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2</w:t>
            </w:r>
          </w:p>
        </w:tc>
        <w:tc>
          <w:tcPr>
            <w:tcW w:w="450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К2</w:t>
            </w:r>
          </w:p>
        </w:tc>
        <w:tc>
          <w:tcPr>
            <w:tcW w:w="2745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Участие в городских конкурсах</w:t>
            </w: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10</w:t>
            </w:r>
          </w:p>
        </w:tc>
        <w:tc>
          <w:tcPr>
            <w:tcW w:w="6232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Копии дипломов, сертификатов, грамот и иных документов, свидетельствующих об участии в мероприятиях за последние 3 года</w:t>
            </w:r>
          </w:p>
        </w:tc>
      </w:tr>
      <w:tr w:rsidR="009270DF" w:rsidRPr="009270DF" w:rsidTr="00711DCC">
        <w:trPr>
          <w:gridAfter w:val="1"/>
          <w:wAfter w:w="15" w:type="dxa"/>
        </w:trPr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0</w:t>
            </w:r>
          </w:p>
        </w:tc>
        <w:tc>
          <w:tcPr>
            <w:tcW w:w="6232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rPr>
          <w:gridAfter w:val="1"/>
          <w:wAfter w:w="15" w:type="dxa"/>
          <w:trHeight w:val="693"/>
        </w:trPr>
        <w:tc>
          <w:tcPr>
            <w:tcW w:w="486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3</w:t>
            </w:r>
          </w:p>
        </w:tc>
        <w:tc>
          <w:tcPr>
            <w:tcW w:w="450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К3</w:t>
            </w:r>
          </w:p>
        </w:tc>
        <w:tc>
          <w:tcPr>
            <w:tcW w:w="2745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Является плательщиком налоговых платежей (упрощенная система налогообложения (далее - УСН), патентная система налогообложения (далее - патент), единый сельскохозяйственный налог (далее - ЕСН))</w:t>
            </w: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5</w:t>
            </w:r>
          </w:p>
        </w:tc>
        <w:tc>
          <w:tcPr>
            <w:tcW w:w="6232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 xml:space="preserve">Копии документов, подтверждающих, что участник отбора является плательщиком УСН, патента, ЕСН, уплачиваемого на территории муниципального образования "Городской округ "Город Нарьян-Мар" по коду </w:t>
            </w:r>
            <w:hyperlink r:id="rId57">
              <w:r w:rsidRPr="009270DF">
                <w:rPr>
                  <w:sz w:val="22"/>
                  <w:szCs w:val="22"/>
                </w:rPr>
                <w:t>ОКТМО 11851000</w:t>
              </w:r>
            </w:hyperlink>
          </w:p>
        </w:tc>
      </w:tr>
      <w:tr w:rsidR="009270DF" w:rsidRPr="009270DF" w:rsidTr="00711DCC">
        <w:trPr>
          <w:gridAfter w:val="1"/>
          <w:wAfter w:w="15" w:type="dxa"/>
        </w:trPr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0</w:t>
            </w:r>
          </w:p>
        </w:tc>
        <w:tc>
          <w:tcPr>
            <w:tcW w:w="6232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486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50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К4</w:t>
            </w:r>
          </w:p>
        </w:tc>
        <w:tc>
          <w:tcPr>
            <w:tcW w:w="2745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Общая стоимость приобретенного имущества, указанного в заявке о предоставлении субсидии</w:t>
            </w: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до 200,0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5</w:t>
            </w:r>
          </w:p>
        </w:tc>
        <w:tc>
          <w:tcPr>
            <w:tcW w:w="6247" w:type="dxa"/>
            <w:gridSpan w:val="2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Копии документов, подтверждающих приобретение и доставку имущества (договоры, платежные документы, акты приема-передачи, товарные накладные и т.д.)</w:t>
            </w:r>
          </w:p>
        </w:tc>
      </w:tr>
      <w:tr w:rsidR="009270DF" w:rsidRPr="009270DF" w:rsidTr="00711DCC"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от 200,001 тыс. руб. до 300,0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10</w:t>
            </w:r>
          </w:p>
        </w:tc>
        <w:tc>
          <w:tcPr>
            <w:tcW w:w="6247" w:type="dxa"/>
            <w:gridSpan w:val="2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от 300,001 тыс. руб. до 400,0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15</w:t>
            </w:r>
          </w:p>
        </w:tc>
        <w:tc>
          <w:tcPr>
            <w:tcW w:w="6247" w:type="dxa"/>
            <w:gridSpan w:val="2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от 400,001 тыс. руб. до 500,0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20</w:t>
            </w:r>
          </w:p>
        </w:tc>
        <w:tc>
          <w:tcPr>
            <w:tcW w:w="6247" w:type="dxa"/>
            <w:gridSpan w:val="2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от 500,001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25</w:t>
            </w:r>
          </w:p>
        </w:tc>
        <w:tc>
          <w:tcPr>
            <w:tcW w:w="6247" w:type="dxa"/>
            <w:gridSpan w:val="2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486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5</w:t>
            </w:r>
          </w:p>
        </w:tc>
        <w:tc>
          <w:tcPr>
            <w:tcW w:w="450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К5</w:t>
            </w:r>
          </w:p>
        </w:tc>
        <w:tc>
          <w:tcPr>
            <w:tcW w:w="2745" w:type="dxa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 xml:space="preserve">Объем налоговых поступлений в городской бюджет за предыдущий год (УСН, патент, ЕСН, НДФЛ, неналоговые платежи) по коду </w:t>
            </w:r>
            <w:hyperlink r:id="rId58">
              <w:r w:rsidRPr="009270DF">
                <w:rPr>
                  <w:sz w:val="22"/>
                  <w:szCs w:val="22"/>
                </w:rPr>
                <w:t>ОКТМО 11851000</w:t>
              </w:r>
            </w:hyperlink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до 1,0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0</w:t>
            </w:r>
          </w:p>
        </w:tc>
        <w:tc>
          <w:tcPr>
            <w:tcW w:w="6247" w:type="dxa"/>
            <w:gridSpan w:val="2"/>
            <w:vMerge w:val="restart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Копии документов, подтверждающих уплату УСН, патента, ЕСН, НДФЛ, неналоговых платежей</w:t>
            </w:r>
          </w:p>
        </w:tc>
      </w:tr>
      <w:tr w:rsidR="009270DF" w:rsidRPr="009270DF" w:rsidTr="00711DCC">
        <w:trPr>
          <w:trHeight w:val="20"/>
        </w:trPr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от 1,001 тыс. руб. до 10,0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5</w:t>
            </w:r>
          </w:p>
        </w:tc>
        <w:tc>
          <w:tcPr>
            <w:tcW w:w="6247" w:type="dxa"/>
            <w:gridSpan w:val="2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от 10,001 тыс. руб. до 30,0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10</w:t>
            </w:r>
          </w:p>
        </w:tc>
        <w:tc>
          <w:tcPr>
            <w:tcW w:w="6247" w:type="dxa"/>
            <w:gridSpan w:val="2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от 30,001 тыс. руб. до 50,0 тыс. руб.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15</w:t>
            </w:r>
          </w:p>
        </w:tc>
        <w:tc>
          <w:tcPr>
            <w:tcW w:w="6247" w:type="dxa"/>
            <w:gridSpan w:val="2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486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45" w:type="dxa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от 50,001 тыс. руб. и выше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20</w:t>
            </w:r>
          </w:p>
        </w:tc>
        <w:tc>
          <w:tcPr>
            <w:tcW w:w="6247" w:type="dxa"/>
            <w:gridSpan w:val="2"/>
            <w:vMerge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270DF" w:rsidRPr="009270DF" w:rsidTr="00711DCC">
        <w:tc>
          <w:tcPr>
            <w:tcW w:w="7508" w:type="dxa"/>
            <w:gridSpan w:val="4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9270DF">
              <w:rPr>
                <w:sz w:val="22"/>
                <w:szCs w:val="22"/>
              </w:rPr>
              <w:t>Итого:</w:t>
            </w:r>
          </w:p>
        </w:tc>
        <w:tc>
          <w:tcPr>
            <w:tcW w:w="850" w:type="dxa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47" w:type="dxa"/>
            <w:gridSpan w:val="2"/>
            <w:vAlign w:val="center"/>
          </w:tcPr>
          <w:p w:rsidR="009270DF" w:rsidRPr="009270DF" w:rsidRDefault="009270DF" w:rsidP="009270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9270DF" w:rsidRPr="009270DF" w:rsidRDefault="009270DF" w:rsidP="009270DF">
      <w:pPr>
        <w:widowControl w:val="0"/>
        <w:autoSpaceDE w:val="0"/>
        <w:autoSpaceDN w:val="0"/>
        <w:rPr>
          <w:sz w:val="22"/>
          <w:szCs w:val="22"/>
        </w:rPr>
        <w:sectPr w:rsidR="009270DF" w:rsidRPr="009270DF" w:rsidSect="00A96FD0">
          <w:pgSz w:w="16838" w:h="11905" w:orient="landscape"/>
          <w:pgMar w:top="1701" w:right="1134" w:bottom="850" w:left="1134" w:header="0" w:footer="0" w:gutter="0"/>
          <w:cols w:space="720"/>
          <w:docGrid w:linePitch="326"/>
        </w:sectPr>
      </w:pPr>
      <w:bookmarkStart w:id="9" w:name="_GoBack"/>
      <w:bookmarkEnd w:id="9"/>
    </w:p>
    <w:p w:rsidR="009270DF" w:rsidRPr="009270DF" w:rsidRDefault="009270DF" w:rsidP="009270DF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9270DF">
        <w:rPr>
          <w:sz w:val="26"/>
          <w:szCs w:val="26"/>
        </w:rPr>
        <w:lastRenderedPageBreak/>
        <w:t>Участник отбора с</w:t>
      </w:r>
      <w:r w:rsidRPr="009270DF">
        <w:rPr>
          <w:rFonts w:eastAsia="Calibri"/>
          <w:sz w:val="26"/>
          <w:szCs w:val="26"/>
          <w:lang w:eastAsia="en-US"/>
        </w:rPr>
        <w:t xml:space="preserve">уммирует баллы, набранные, по всем критериям. </w:t>
      </w:r>
      <w:r w:rsidRPr="009270DF">
        <w:rPr>
          <w:rFonts w:eastAsia="Calibri"/>
          <w:sz w:val="26"/>
          <w:szCs w:val="26"/>
          <w:lang w:eastAsia="en-US"/>
        </w:rPr>
        <w:br/>
        <w:t xml:space="preserve">В зависимости от количества набранных баллов предельный размер субсидии </w:t>
      </w:r>
      <w:r w:rsidRPr="009270DF">
        <w:rPr>
          <w:rFonts w:eastAsia="Calibri"/>
          <w:sz w:val="26"/>
          <w:szCs w:val="26"/>
          <w:lang w:eastAsia="en-US"/>
        </w:rPr>
        <w:br/>
        <w:t xml:space="preserve">на возмещение части затрат на приобретение, приобретение и доставку имущества, определяется </w:t>
      </w:r>
      <w:r w:rsidRPr="009270DF">
        <w:rPr>
          <w:sz w:val="26"/>
          <w:szCs w:val="26"/>
        </w:rPr>
        <w:t>по формуле: И = К1 + К2 + К3 + К4 + К5, и составляет:</w:t>
      </w:r>
    </w:p>
    <w:p w:rsidR="009270DF" w:rsidRPr="009270DF" w:rsidRDefault="009270DF" w:rsidP="009270D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- если "И" менее 10 баллов - субсидия не предоставляется;</w:t>
      </w:r>
    </w:p>
    <w:p w:rsidR="009270DF" w:rsidRPr="009270DF" w:rsidRDefault="009270DF" w:rsidP="009270D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- если "И" от 10 баллов до 15 баллов - субсидия предоставляется в размере 80 процентов от фактически произведенных затрат, но не более 70,0 тыс. руб. субъекту малого и среднего предпринимательства;</w:t>
      </w:r>
    </w:p>
    <w:p w:rsidR="009270DF" w:rsidRPr="009270DF" w:rsidRDefault="009270DF" w:rsidP="009270D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- если "И" от 20 баллов до 40 баллов - субсидия предоставляется в размере 80 процентов от фактически произведенных затрат, но не более 150,0 тыс. руб. одному субъекту малого и среднего предпринимательства;</w:t>
      </w:r>
    </w:p>
    <w:p w:rsidR="009270DF" w:rsidRPr="009270DF" w:rsidRDefault="009270DF" w:rsidP="009270D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- если "И" от 45 баллов до 70 баллов - субсидия предоставляется в размере 80 процентов от фактически произведенных затрат, но не более 200,0 тыс. руб. одному субъекту малого и среднего предпринимательства;</w:t>
      </w:r>
    </w:p>
    <w:p w:rsidR="009270DF" w:rsidRPr="009270DF" w:rsidRDefault="009270DF" w:rsidP="009270D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- если "И" 75 баллов и более - субсидия предоставляется в размере 80 процентов от фактически произведенных затрат, но не более 250,0 тыс. руб. одному субъекту малого и среднего предпринимательства.</w:t>
      </w:r>
    </w:p>
    <w:p w:rsidR="009270DF" w:rsidRPr="009270DF" w:rsidRDefault="009270DF" w:rsidP="009270D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 xml:space="preserve">В рамках настоящего Порядка к участию в конкурсах не относится участие </w:t>
      </w:r>
      <w:r w:rsidRPr="009270DF">
        <w:rPr>
          <w:sz w:val="26"/>
          <w:szCs w:val="26"/>
        </w:rPr>
        <w:br/>
        <w:t xml:space="preserve">в городских, окружных и иных конкурсах, проводимых в рамках Федерального </w:t>
      </w:r>
      <w:hyperlink r:id="rId59">
        <w:r w:rsidRPr="009270DF">
          <w:rPr>
            <w:sz w:val="26"/>
            <w:szCs w:val="26"/>
          </w:rPr>
          <w:t>закона</w:t>
        </w:r>
      </w:hyperlink>
      <w:r w:rsidRPr="009270DF">
        <w:rPr>
          <w:sz w:val="26"/>
          <w:szCs w:val="26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Федерального </w:t>
      </w:r>
      <w:hyperlink r:id="rId60">
        <w:r w:rsidRPr="009270DF">
          <w:rPr>
            <w:sz w:val="26"/>
            <w:szCs w:val="26"/>
          </w:rPr>
          <w:t>закона</w:t>
        </w:r>
      </w:hyperlink>
      <w:r w:rsidRPr="009270DF">
        <w:rPr>
          <w:sz w:val="26"/>
          <w:szCs w:val="26"/>
        </w:rPr>
        <w:t xml:space="preserve"> от 18.07.2011 № 223-ФЗ "О закупках товаров, работ, услуг отдельными видами юридических лиц", а также конкурсов по предоставлению грантов начинающим предпринимателям.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Размер субсидии ________________________   ________________________________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9270DF">
        <w:rPr>
          <w:sz w:val="20"/>
          <w:szCs w:val="22"/>
        </w:rPr>
        <w:t xml:space="preserve">                                                     (сумма цифрами)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9270DF">
        <w:rPr>
          <w:sz w:val="20"/>
          <w:szCs w:val="22"/>
        </w:rPr>
        <w:t xml:space="preserve">_____________________________________________________________________________________ </w:t>
      </w:r>
      <w:r w:rsidRPr="009270DF">
        <w:rPr>
          <w:sz w:val="26"/>
          <w:szCs w:val="26"/>
        </w:rPr>
        <w:t>рублей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9270DF">
        <w:rPr>
          <w:sz w:val="20"/>
          <w:szCs w:val="22"/>
        </w:rPr>
        <w:t xml:space="preserve">                                                                 (сумма прописью)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Руководитель юридического лица/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индивидуального предпринимателя     ____________/__________________________/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270DF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9270DF">
        <w:rPr>
          <w:sz w:val="20"/>
          <w:szCs w:val="20"/>
        </w:rPr>
        <w:t xml:space="preserve">подпись)   </w:t>
      </w:r>
      <w:proofErr w:type="gramEnd"/>
      <w:r w:rsidRPr="009270DF">
        <w:rPr>
          <w:sz w:val="20"/>
          <w:szCs w:val="20"/>
        </w:rPr>
        <w:t xml:space="preserve">                                    (ФИО)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"___" __________________ г.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270DF">
        <w:rPr>
          <w:sz w:val="20"/>
          <w:szCs w:val="20"/>
        </w:rPr>
        <w:t>МП (при наличии)</w:t>
      </w:r>
    </w:p>
    <w:p w:rsidR="009270DF" w:rsidRPr="009270DF" w:rsidRDefault="009270DF" w:rsidP="009270DF">
      <w:pPr>
        <w:widowControl w:val="0"/>
        <w:autoSpaceDE w:val="0"/>
        <w:autoSpaceDN w:val="0"/>
        <w:jc w:val="both"/>
        <w:rPr>
          <w:sz w:val="22"/>
          <w:szCs w:val="22"/>
        </w:rPr>
        <w:sectPr w:rsidR="009270DF" w:rsidRPr="009270DF" w:rsidSect="00711D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1F1" w:rsidRDefault="005151F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270DF" w:rsidRPr="009270DF" w:rsidRDefault="009270DF" w:rsidP="005151F1">
      <w:pPr>
        <w:tabs>
          <w:tab w:val="left" w:pos="1276"/>
        </w:tabs>
        <w:autoSpaceDE w:val="0"/>
        <w:autoSpaceDN w:val="0"/>
        <w:adjustRightInd w:val="0"/>
        <w:ind w:left="4678"/>
        <w:contextualSpacing/>
        <w:rPr>
          <w:sz w:val="26"/>
          <w:szCs w:val="26"/>
        </w:rPr>
      </w:pPr>
      <w:r w:rsidRPr="009270DF">
        <w:rPr>
          <w:sz w:val="26"/>
          <w:szCs w:val="26"/>
        </w:rPr>
        <w:lastRenderedPageBreak/>
        <w:t>Приложение 4</w:t>
      </w:r>
    </w:p>
    <w:p w:rsidR="009270DF" w:rsidRPr="009270DF" w:rsidRDefault="009270DF" w:rsidP="005151F1">
      <w:pPr>
        <w:autoSpaceDE w:val="0"/>
        <w:autoSpaceDN w:val="0"/>
        <w:adjustRightInd w:val="0"/>
        <w:ind w:left="4678"/>
        <w:rPr>
          <w:rFonts w:eastAsia="Calibri"/>
          <w:sz w:val="26"/>
          <w:szCs w:val="26"/>
          <w:lang w:eastAsia="en-US"/>
        </w:rPr>
      </w:pPr>
      <w:r w:rsidRPr="009270DF">
        <w:rPr>
          <w:sz w:val="26"/>
          <w:szCs w:val="26"/>
        </w:rPr>
        <w:t xml:space="preserve">к Порядку </w:t>
      </w:r>
      <w:r w:rsidRPr="009270DF">
        <w:rPr>
          <w:rFonts w:eastAsia="Calibri"/>
          <w:sz w:val="26"/>
          <w:szCs w:val="26"/>
          <w:lang w:eastAsia="en-US"/>
        </w:rPr>
        <w:t>предоставления субсидии субъектам малого и среднего предпринимательства на возмещение части затрат на приобретение и доставку имущества</w:t>
      </w:r>
    </w:p>
    <w:p w:rsidR="009270DF" w:rsidRPr="009270DF" w:rsidRDefault="009270DF" w:rsidP="009270DF">
      <w:pPr>
        <w:autoSpaceDE w:val="0"/>
        <w:autoSpaceDN w:val="0"/>
        <w:adjustRightInd w:val="0"/>
        <w:ind w:left="3828"/>
        <w:rPr>
          <w:rFonts w:eastAsia="Calibri"/>
          <w:sz w:val="26"/>
          <w:szCs w:val="26"/>
          <w:lang w:eastAsia="en-US"/>
        </w:rPr>
      </w:pPr>
    </w:p>
    <w:p w:rsidR="009270DF" w:rsidRPr="009270DF" w:rsidRDefault="009270DF" w:rsidP="009270D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9270DF">
        <w:rPr>
          <w:rFonts w:eastAsia="Calibri"/>
          <w:bCs/>
          <w:sz w:val="26"/>
          <w:szCs w:val="26"/>
          <w:lang w:eastAsia="en-US"/>
        </w:rPr>
        <w:t xml:space="preserve">Согласие на обработку персональных данных, </w:t>
      </w:r>
      <w:r w:rsidRPr="009270DF">
        <w:rPr>
          <w:rFonts w:eastAsia="Calibri"/>
          <w:bCs/>
          <w:sz w:val="26"/>
          <w:szCs w:val="26"/>
          <w:lang w:eastAsia="en-US"/>
        </w:rPr>
        <w:br/>
        <w:t>разрешенных субъектом персональных данных для распространения</w:t>
      </w:r>
    </w:p>
    <w:p w:rsidR="009270DF" w:rsidRPr="009270DF" w:rsidRDefault="009270DF" w:rsidP="009270DF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Я, _______________________________________________________________,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70DF">
        <w:rPr>
          <w:sz w:val="20"/>
          <w:szCs w:val="20"/>
        </w:rPr>
        <w:t>(</w:t>
      </w:r>
      <w:r w:rsidRPr="009270DF">
        <w:rPr>
          <w:rFonts w:eastAsia="Arial Unicode MS"/>
          <w:sz w:val="20"/>
          <w:szCs w:val="20"/>
        </w:rPr>
        <w:t>фамилия, имя, отчество (последнее - при наличии)</w:t>
      </w:r>
      <w:r w:rsidRPr="009270DF">
        <w:rPr>
          <w:sz w:val="20"/>
          <w:szCs w:val="20"/>
        </w:rPr>
        <w:t>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документ, удостоверяющий личность: _______________________________________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70DF">
        <w:rPr>
          <w:sz w:val="20"/>
          <w:szCs w:val="20"/>
        </w:rPr>
        <w:t>(наименование документа, номер,</w:t>
      </w:r>
      <w:r w:rsidRPr="009270DF">
        <w:rPr>
          <w:sz w:val="26"/>
          <w:szCs w:val="26"/>
        </w:rPr>
        <w:t xml:space="preserve"> </w:t>
      </w:r>
      <w:r w:rsidRPr="009270DF">
        <w:rPr>
          <w:rFonts w:eastAsia="Calibri"/>
          <w:sz w:val="20"/>
          <w:szCs w:val="20"/>
        </w:rPr>
        <w:t>когда и кем выдан</w:t>
      </w:r>
      <w:r w:rsidRPr="009270DF">
        <w:rPr>
          <w:sz w:val="20"/>
          <w:szCs w:val="20"/>
        </w:rPr>
        <w:t>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зарегистрирован(а) по адресу: _____________________________________________,</w:t>
      </w:r>
    </w:p>
    <w:p w:rsidR="009270DF" w:rsidRPr="009270DF" w:rsidRDefault="009270DF" w:rsidP="009270D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rFonts w:eastAsia="Calibri"/>
          <w:bCs/>
          <w:sz w:val="26"/>
          <w:szCs w:val="26"/>
          <w:lang w:eastAsia="en-US"/>
        </w:rPr>
        <w:t xml:space="preserve">в </w:t>
      </w:r>
      <w:r w:rsidRPr="009270DF">
        <w:rPr>
          <w:rFonts w:eastAsia="Calibri"/>
          <w:sz w:val="26"/>
          <w:szCs w:val="26"/>
          <w:lang w:eastAsia="en-US"/>
        </w:rPr>
        <w:t xml:space="preserve">соответствии со </w:t>
      </w:r>
      <w:hyperlink r:id="rId61" w:history="1">
        <w:r w:rsidRPr="009270DF">
          <w:rPr>
            <w:rFonts w:eastAsia="Calibri"/>
            <w:sz w:val="26"/>
            <w:szCs w:val="26"/>
            <w:lang w:eastAsia="en-US"/>
          </w:rPr>
          <w:t>ст. 10.1</w:t>
        </w:r>
      </w:hyperlink>
      <w:r w:rsidRPr="009270DF">
        <w:rPr>
          <w:rFonts w:eastAsia="Calibri"/>
          <w:sz w:val="26"/>
          <w:szCs w:val="26"/>
          <w:lang w:eastAsia="en-US"/>
        </w:rPr>
        <w:t xml:space="preserve"> Федерального закона от 27.07.2006 № 152-ФЗ </w:t>
      </w:r>
      <w:r w:rsidRPr="009270DF">
        <w:rPr>
          <w:rFonts w:eastAsia="Calibri"/>
          <w:sz w:val="26"/>
          <w:szCs w:val="26"/>
          <w:lang w:eastAsia="en-US"/>
        </w:rPr>
        <w:br/>
        <w:t xml:space="preserve">"О персональных данных", </w:t>
      </w:r>
      <w:r w:rsidRPr="009270DF">
        <w:rPr>
          <w:sz w:val="26"/>
          <w:szCs w:val="26"/>
        </w:rPr>
        <w:t xml:space="preserve">в целях получения субсидии согласно Порядку предоставления субсидии субъектам малого и среднего предпринимательства </w:t>
      </w:r>
      <w:r w:rsidRPr="009270DF">
        <w:rPr>
          <w:sz w:val="26"/>
          <w:szCs w:val="26"/>
        </w:rPr>
        <w:br/>
        <w:t xml:space="preserve">на возмещение части затрат на приобретение и доставку имущества, утвержденному постановлением Администрации муниципального образования "Городской округ "Город Нарьян-Мар" от __________ № ___ (далее – Порядок), даю </w:t>
      </w:r>
      <w:r w:rsidRPr="009270DF">
        <w:rPr>
          <w:rFonts w:eastAsia="Arial Unicode MS"/>
          <w:sz w:val="26"/>
          <w:szCs w:val="26"/>
        </w:rPr>
        <w:t>Администрации муниципального образования "Городской округ "Город Нарьян-Мар", юридический адрес: 166000, Ненецкий автономный округ, г. Нарьян-Мар, ул. им. В.И. Ленина, д. 12,</w:t>
      </w:r>
      <w:r w:rsidRPr="009270DF">
        <w:rPr>
          <w:sz w:val="26"/>
          <w:szCs w:val="26"/>
        </w:rPr>
        <w:t xml:space="preserve"> </w:t>
      </w:r>
      <w:r w:rsidRPr="009270DF">
        <w:rPr>
          <w:rFonts w:eastAsia="Calibri"/>
          <w:sz w:val="26"/>
          <w:szCs w:val="26"/>
        </w:rPr>
        <w:t xml:space="preserve">свое согласие </w:t>
      </w:r>
      <w:r w:rsidRPr="009270DF">
        <w:rPr>
          <w:sz w:val="26"/>
          <w:szCs w:val="26"/>
        </w:rPr>
        <w:t xml:space="preserve">на обработку в форме распространения, публикацию (размещение) </w:t>
      </w:r>
      <w:r w:rsidRPr="009270DF">
        <w:rPr>
          <w:sz w:val="26"/>
          <w:szCs w:val="26"/>
        </w:rPr>
        <w:br/>
        <w:t xml:space="preserve">на официальном сайте Администрации муниципального образования </w:t>
      </w:r>
      <w:r w:rsidRPr="009270DF">
        <w:rPr>
          <w:sz w:val="26"/>
          <w:szCs w:val="26"/>
        </w:rPr>
        <w:br/>
        <w:t>"Городской округ "Город Нарьян-Мар", на официальной странице Администрации муниципального образования "Городской округ "Город Нарьян-Мар"</w:t>
      </w:r>
      <w:r w:rsidRPr="009270DF">
        <w:t xml:space="preserve"> </w:t>
      </w:r>
      <w:r w:rsidRPr="009270DF">
        <w:br/>
      </w:r>
      <w:r w:rsidRPr="009270DF">
        <w:rPr>
          <w:sz w:val="26"/>
          <w:szCs w:val="26"/>
        </w:rPr>
        <w:t>в социальной сети "</w:t>
      </w:r>
      <w:proofErr w:type="spellStart"/>
      <w:r w:rsidRPr="009270DF">
        <w:rPr>
          <w:sz w:val="26"/>
          <w:szCs w:val="26"/>
        </w:rPr>
        <w:t>ВКонтакте</w:t>
      </w:r>
      <w:proofErr w:type="spellEnd"/>
      <w:r w:rsidRPr="009270DF">
        <w:rPr>
          <w:sz w:val="26"/>
          <w:szCs w:val="26"/>
        </w:rPr>
        <w:t>" (</w:t>
      </w:r>
      <w:hyperlink r:id="rId62" w:history="1">
        <w:r w:rsidRPr="009270DF">
          <w:rPr>
            <w:sz w:val="26"/>
            <w:szCs w:val="26"/>
          </w:rPr>
          <w:t>https://vk.com/nmar_nao</w:t>
        </w:r>
      </w:hyperlink>
      <w:r w:rsidRPr="009270DF">
        <w:rPr>
          <w:sz w:val="26"/>
          <w:szCs w:val="26"/>
        </w:rPr>
        <w:t xml:space="preserve">) в информационно-телекоммуникационной сети "Интернет", </w:t>
      </w:r>
      <w:r w:rsidRPr="009270DF">
        <w:rPr>
          <w:rFonts w:eastAsia="Calibri"/>
          <w:sz w:val="26"/>
          <w:szCs w:val="26"/>
          <w:lang w:eastAsia="en-US"/>
        </w:rPr>
        <w:t>в</w:t>
      </w:r>
      <w:r w:rsidRPr="009270DF">
        <w:rPr>
          <w:sz w:val="26"/>
          <w:szCs w:val="26"/>
        </w:rPr>
        <w:t xml:space="preserve"> официальном бюллетене муниципального образования "Городской округ "Город Нарьян-Мар" "Наш город", в общественно-политической газете Ненецкого автономного округа "</w:t>
      </w:r>
      <w:proofErr w:type="spellStart"/>
      <w:r w:rsidRPr="009270DF">
        <w:rPr>
          <w:sz w:val="26"/>
          <w:szCs w:val="26"/>
        </w:rPr>
        <w:t>Няръяна</w:t>
      </w:r>
      <w:proofErr w:type="spellEnd"/>
      <w:r w:rsidRPr="009270DF">
        <w:rPr>
          <w:sz w:val="26"/>
          <w:szCs w:val="26"/>
        </w:rPr>
        <w:t xml:space="preserve"> </w:t>
      </w:r>
      <w:proofErr w:type="spellStart"/>
      <w:r w:rsidRPr="009270DF">
        <w:rPr>
          <w:sz w:val="26"/>
          <w:szCs w:val="26"/>
        </w:rPr>
        <w:t>вындер</w:t>
      </w:r>
      <w:proofErr w:type="spellEnd"/>
      <w:r w:rsidRPr="009270DF">
        <w:rPr>
          <w:sz w:val="26"/>
          <w:szCs w:val="26"/>
        </w:rPr>
        <w:t xml:space="preserve">" ("Красный </w:t>
      </w:r>
      <w:proofErr w:type="spellStart"/>
      <w:r w:rsidRPr="009270DF">
        <w:rPr>
          <w:sz w:val="26"/>
          <w:szCs w:val="26"/>
        </w:rPr>
        <w:t>тундровик</w:t>
      </w:r>
      <w:proofErr w:type="spellEnd"/>
      <w:r w:rsidRPr="009270DF">
        <w:rPr>
          <w:sz w:val="26"/>
          <w:szCs w:val="26"/>
        </w:rPr>
        <w:t>") информации моих персональных данных, а именно: фамилия, имя, отчество (последнее – при наличии), контактные данные (номер телефона, e-</w:t>
      </w:r>
      <w:proofErr w:type="spellStart"/>
      <w:r w:rsidRPr="009270DF">
        <w:rPr>
          <w:sz w:val="26"/>
          <w:szCs w:val="26"/>
        </w:rPr>
        <w:t>mail</w:t>
      </w:r>
      <w:proofErr w:type="spellEnd"/>
      <w:r w:rsidRPr="009270DF">
        <w:rPr>
          <w:sz w:val="26"/>
          <w:szCs w:val="26"/>
        </w:rPr>
        <w:t xml:space="preserve">, почтовый адрес), ИНН, ОРГНИП, </w:t>
      </w:r>
      <w:r w:rsidRPr="009270DF">
        <w:rPr>
          <w:rFonts w:eastAsia="Calibri"/>
          <w:sz w:val="26"/>
          <w:szCs w:val="26"/>
        </w:rPr>
        <w:t>и</w:t>
      </w:r>
      <w:r w:rsidRPr="009270DF">
        <w:rPr>
          <w:rFonts w:eastAsia="Calibri"/>
          <w:sz w:val="26"/>
          <w:szCs w:val="26"/>
          <w:lang w:eastAsia="en-US"/>
        </w:rPr>
        <w:t>ные персональные данные, необходимые для получения субсидии, установленные Порядком.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Я ознакомлен(а) с тем, что настоящее согласие действует со дня его подписания до дня отзыва в письменной форме.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70DF">
        <w:rPr>
          <w:sz w:val="26"/>
          <w:szCs w:val="26"/>
        </w:rPr>
        <w:t>_______________   _______________________________________________________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270DF">
        <w:rPr>
          <w:sz w:val="20"/>
          <w:szCs w:val="20"/>
        </w:rPr>
        <w:t xml:space="preserve">           (</w:t>
      </w:r>
      <w:proofErr w:type="gramStart"/>
      <w:r w:rsidRPr="009270DF">
        <w:rPr>
          <w:sz w:val="20"/>
          <w:szCs w:val="20"/>
        </w:rPr>
        <w:t xml:space="preserve">подпись)   </w:t>
      </w:r>
      <w:proofErr w:type="gramEnd"/>
      <w:r w:rsidRPr="009270DF">
        <w:rPr>
          <w:sz w:val="20"/>
          <w:szCs w:val="20"/>
        </w:rPr>
        <w:t xml:space="preserve">                                                                     (расшифровка подписи)</w:t>
      </w: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70DF" w:rsidRPr="009270DF" w:rsidRDefault="009270DF" w:rsidP="009270DF">
      <w:pPr>
        <w:widowControl w:val="0"/>
        <w:autoSpaceDE w:val="0"/>
        <w:autoSpaceDN w:val="0"/>
        <w:adjustRightInd w:val="0"/>
        <w:jc w:val="both"/>
        <w:rPr>
          <w:strike/>
        </w:rPr>
      </w:pPr>
      <w:r w:rsidRPr="009270DF">
        <w:rPr>
          <w:sz w:val="26"/>
          <w:szCs w:val="26"/>
        </w:rPr>
        <w:t xml:space="preserve">"__" __________ 20__ г.                                                                            </w:t>
      </w:r>
      <w:r w:rsidRPr="009270DF">
        <w:rPr>
          <w:sz w:val="20"/>
          <w:szCs w:val="20"/>
        </w:rPr>
        <w:t>МП (при наличии)</w:t>
      </w:r>
      <w:r w:rsidRPr="009270DF">
        <w:rPr>
          <w:sz w:val="26"/>
          <w:szCs w:val="26"/>
        </w:rPr>
        <w:t>".</w:t>
      </w:r>
    </w:p>
    <w:p w:rsidR="005406FC" w:rsidRDefault="005406FC" w:rsidP="007D6F65">
      <w:pPr>
        <w:rPr>
          <w:sz w:val="26"/>
        </w:rPr>
      </w:pPr>
    </w:p>
    <w:sectPr w:rsidR="005406FC" w:rsidSect="00A96FD0">
      <w:type w:val="continuous"/>
      <w:pgSz w:w="11906" w:h="16838" w:code="9"/>
      <w:pgMar w:top="1134" w:right="567" w:bottom="62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2DD" w:rsidRDefault="006412DD" w:rsidP="00693317">
      <w:r>
        <w:separator/>
      </w:r>
    </w:p>
  </w:endnote>
  <w:endnote w:type="continuationSeparator" w:id="0">
    <w:p w:rsidR="006412DD" w:rsidRDefault="006412D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2DD" w:rsidRDefault="006412DD" w:rsidP="00693317">
      <w:r>
        <w:separator/>
      </w:r>
    </w:p>
  </w:footnote>
  <w:footnote w:type="continuationSeparator" w:id="0">
    <w:p w:rsidR="006412DD" w:rsidRDefault="006412D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2DD" w:rsidRDefault="006412D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412DD" w:rsidRDefault="006412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2DD" w:rsidRDefault="006412D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96FD0">
      <w:rPr>
        <w:rStyle w:val="af3"/>
        <w:noProof/>
      </w:rPr>
      <w:t>23</w:t>
    </w:r>
    <w:r>
      <w:rPr>
        <w:rStyle w:val="af3"/>
      </w:rPr>
      <w:fldChar w:fldCharType="end"/>
    </w:r>
  </w:p>
  <w:p w:rsidR="006412DD" w:rsidRDefault="006412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09E412E2"/>
    <w:multiLevelType w:val="multilevel"/>
    <w:tmpl w:val="40EC1F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1F1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A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21C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2DD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1DCC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0DF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6FD0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151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RLAW913&amp;n=40013&amp;dst=100010" TargetMode="External"/><Relationship Id="rId26" Type="http://schemas.openxmlformats.org/officeDocument/2006/relationships/hyperlink" Target="https://login.consultant.ru/link/?req=doc&amp;base=LAW&amp;n=477368&amp;dst=433" TargetMode="External"/><Relationship Id="rId39" Type="http://schemas.openxmlformats.org/officeDocument/2006/relationships/hyperlink" Target="https://login.consultant.ru/link/?req=doc&amp;base=LAW&amp;n=466849&amp;dst=104974" TargetMode="Externa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LAW&amp;n=466849&amp;dst=104307" TargetMode="External"/><Relationship Id="rId42" Type="http://schemas.openxmlformats.org/officeDocument/2006/relationships/hyperlink" Target="https://login.consultant.ru/link/?req=doc&amp;base=LAW&amp;n=466849&amp;dst=105171" TargetMode="External"/><Relationship Id="rId47" Type="http://schemas.openxmlformats.org/officeDocument/2006/relationships/hyperlink" Target="https://login.consultant.ru/link/?req=doc&amp;base=LAW&amp;n=477368" TargetMode="External"/><Relationship Id="rId50" Type="http://schemas.openxmlformats.org/officeDocument/2006/relationships/hyperlink" Target="https://login.consultant.ru/link/?req=doc&amp;base=LAW&amp;n=466849" TargetMode="External"/><Relationship Id="rId55" Type="http://schemas.openxmlformats.org/officeDocument/2006/relationships/hyperlink" Target="consultantplus://offline/ref=8B84ECA5CC255AA9827E16D1C1A980CF303472288F858F63C902AC1FFAC29594CB9CC5B6333E4DAF61A1694E78n9wFI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7368" TargetMode="External"/><Relationship Id="rId20" Type="http://schemas.openxmlformats.org/officeDocument/2006/relationships/hyperlink" Target="https://login.consultant.ru/link/?req=doc&amp;base=LAW&amp;n=471848&amp;dst=101922" TargetMode="External"/><Relationship Id="rId29" Type="http://schemas.openxmlformats.org/officeDocument/2006/relationships/hyperlink" Target="https://login.consultant.ru/link/?req=doc&amp;base=LAW&amp;n=466849&amp;dst=105441" TargetMode="External"/><Relationship Id="rId41" Type="http://schemas.openxmlformats.org/officeDocument/2006/relationships/hyperlink" Target="https://login.consultant.ru/link/?req=doc&amp;base=LAW&amp;n=466849&amp;dst=105123" TargetMode="External"/><Relationship Id="rId54" Type="http://schemas.openxmlformats.org/officeDocument/2006/relationships/hyperlink" Target="https://login.consultant.ru/link/?req=doc&amp;base=LAW&amp;n=426999&amp;dst=100008" TargetMode="External"/><Relationship Id="rId62" Type="http://schemas.openxmlformats.org/officeDocument/2006/relationships/hyperlink" Target="https://vk.com/nmar_n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8" TargetMode="External"/><Relationship Id="rId24" Type="http://schemas.openxmlformats.org/officeDocument/2006/relationships/hyperlink" Target="https://login.consultant.ru/link/?req=doc&amp;base=LAW&amp;n=477368&amp;dst=100019" TargetMode="External"/><Relationship Id="rId32" Type="http://schemas.openxmlformats.org/officeDocument/2006/relationships/hyperlink" Target="https://login.consultant.ru/link/?req=doc&amp;base=LAW&amp;n=466849&amp;dst=102919" TargetMode="External"/><Relationship Id="rId37" Type="http://schemas.openxmlformats.org/officeDocument/2006/relationships/hyperlink" Target="https://login.consultant.ru/link/?req=doc&amp;base=LAW&amp;n=466849&amp;dst=104788" TargetMode="External"/><Relationship Id="rId40" Type="http://schemas.openxmlformats.org/officeDocument/2006/relationships/hyperlink" Target="https://login.consultant.ru/link/?req=doc&amp;base=LAW&amp;n=466849&amp;dst=105016" TargetMode="External"/><Relationship Id="rId45" Type="http://schemas.openxmlformats.org/officeDocument/2006/relationships/hyperlink" Target="https://login.consultant.ru/link/?req=doc&amp;base=LAW&amp;n=466849&amp;dst=105555" TargetMode="External"/><Relationship Id="rId53" Type="http://schemas.openxmlformats.org/officeDocument/2006/relationships/hyperlink" Target="https://login.consultant.ru/link/?req=doc&amp;base=LAW&amp;n=482692&amp;dst=101918" TargetMode="External"/><Relationship Id="rId58" Type="http://schemas.openxmlformats.org/officeDocument/2006/relationships/hyperlink" Target="https://login.consultant.ru/link/?req=doc&amp;base=LAW&amp;n=150482&amp;dst=1020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40013&amp;dst=100010" TargetMode="External"/><Relationship Id="rId23" Type="http://schemas.openxmlformats.org/officeDocument/2006/relationships/hyperlink" Target="https://login.consultant.ru/link/?req=doc&amp;base=LAW&amp;n=477368&amp;dst=100144" TargetMode="External"/><Relationship Id="rId28" Type="http://schemas.openxmlformats.org/officeDocument/2006/relationships/hyperlink" Target="https://login.consultant.ru/link/?req=doc&amp;base=LAW&amp;n=466849&amp;dst=100711" TargetMode="External"/><Relationship Id="rId36" Type="http://schemas.openxmlformats.org/officeDocument/2006/relationships/hyperlink" Target="https://login.consultant.ru/link/?req=doc&amp;base=LAW&amp;n=466849&amp;dst=104448" TargetMode="External"/><Relationship Id="rId49" Type="http://schemas.openxmlformats.org/officeDocument/2006/relationships/hyperlink" Target="https://login.consultant.ru/link/?req=doc&amp;base=LAW&amp;n=479333&amp;dst=100104" TargetMode="External"/><Relationship Id="rId57" Type="http://schemas.openxmlformats.org/officeDocument/2006/relationships/hyperlink" Target="https://login.consultant.ru/link/?req=doc&amp;base=LAW&amp;n=150482&amp;dst=102031" TargetMode="External"/><Relationship Id="rId61" Type="http://schemas.openxmlformats.org/officeDocument/2006/relationships/hyperlink" Target="consultantplus://offline/ref=232FF3E43616C4D7D830DA348C6A5900CAEA24FA46713912646966BA5883AA845F9CA423B108B758D669680573FB41E6E600DD10qDjFK" TargetMode="External"/><Relationship Id="rId10" Type="http://schemas.openxmlformats.org/officeDocument/2006/relationships/hyperlink" Target="consultantplus://offline/ref=1BCD4E965BA3F51B1059D115AE866FFF09939339642AEB5CF08590C0E1C6CA14EA6EF5A1D006FF4656E22C0EB13F0169E0F85883A0V0w3H" TargetMode="External"/><Relationship Id="rId19" Type="http://schemas.openxmlformats.org/officeDocument/2006/relationships/hyperlink" Target="https://login.consultant.ru/link/?req=doc&amp;base=LAW&amp;n=448881&amp;dst=100142" TargetMode="External"/><Relationship Id="rId31" Type="http://schemas.openxmlformats.org/officeDocument/2006/relationships/hyperlink" Target="https://login.consultant.ru/link/?req=doc&amp;base=LAW&amp;n=466849&amp;dst=103060" TargetMode="External"/><Relationship Id="rId44" Type="http://schemas.openxmlformats.org/officeDocument/2006/relationships/hyperlink" Target="https://login.consultant.ru/link/?req=doc&amp;base=LAW&amp;n=466849&amp;dst=105361" TargetMode="External"/><Relationship Id="rId52" Type="http://schemas.openxmlformats.org/officeDocument/2006/relationships/hyperlink" Target="https://login.consultant.ru/link/?req=doc&amp;base=LAW&amp;n=480810&amp;dst=3722" TargetMode="External"/><Relationship Id="rId60" Type="http://schemas.openxmlformats.org/officeDocument/2006/relationships/hyperlink" Target="https://login.consultant.ru/link/?req=doc&amp;base=LAW&amp;n=48280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0A5F1DB7356E47A933F10829A2009D9D3D8AD767DE117AE1A65D1CA6C8ED57C927DA034E64BDE62554846E490AF721F4EB5611C8PBw8F" TargetMode="External"/><Relationship Id="rId14" Type="http://schemas.openxmlformats.org/officeDocument/2006/relationships/hyperlink" Target="https://login.consultant.ru/link/?req=doc&amp;base=LAW&amp;n=483062&amp;dst=101388" TargetMode="External"/><Relationship Id="rId22" Type="http://schemas.openxmlformats.org/officeDocument/2006/relationships/hyperlink" Target="https://login.consultant.ru/link/?req=doc&amp;base=LAW&amp;n=465999" TargetMode="External"/><Relationship Id="rId27" Type="http://schemas.openxmlformats.org/officeDocument/2006/relationships/hyperlink" Target="https://login.consultant.ru/link/?req=doc&amp;base=LAW&amp;n=466849" TargetMode="External"/><Relationship Id="rId30" Type="http://schemas.openxmlformats.org/officeDocument/2006/relationships/hyperlink" Target="https://login.consultant.ru/link/?req=doc&amp;base=LAW&amp;n=466849&amp;dst=102835" TargetMode="External"/><Relationship Id="rId35" Type="http://schemas.openxmlformats.org/officeDocument/2006/relationships/hyperlink" Target="https://login.consultant.ru/link/?req=doc&amp;base=LAW&amp;n=466849&amp;dst=104331" TargetMode="External"/><Relationship Id="rId43" Type="http://schemas.openxmlformats.org/officeDocument/2006/relationships/hyperlink" Target="https://login.consultant.ru/link/?req=doc&amp;base=LAW&amp;n=466849&amp;dst=105175" TargetMode="External"/><Relationship Id="rId48" Type="http://schemas.openxmlformats.org/officeDocument/2006/relationships/hyperlink" Target="https://login.consultant.ru/link/?req=doc&amp;base=LAW&amp;n=471848&amp;dst=217" TargetMode="External"/><Relationship Id="rId56" Type="http://schemas.openxmlformats.org/officeDocument/2006/relationships/hyperlink" Target="consultantplus://offline/ref=8B84ECA5CC255AA9827E16D1C1A980CF303472288F858F63C902AC1FFAC29594CB9CC5B6333E4DAF61A1694E78n9wFI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480811&amp;dst=3634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61977&amp;dst=100027" TargetMode="External"/><Relationship Id="rId25" Type="http://schemas.openxmlformats.org/officeDocument/2006/relationships/hyperlink" Target="https://login.consultant.ru/link/?req=doc&amp;base=LAW&amp;n=477368&amp;dst=100138" TargetMode="External"/><Relationship Id="rId33" Type="http://schemas.openxmlformats.org/officeDocument/2006/relationships/hyperlink" Target="https://login.consultant.ru/link/?req=doc&amp;base=LAW&amp;n=466849&amp;dst=103822" TargetMode="External"/><Relationship Id="rId38" Type="http://schemas.openxmlformats.org/officeDocument/2006/relationships/hyperlink" Target="https://login.consultant.ru/link/?req=doc&amp;base=LAW&amp;n=466849&amp;dst=104831" TargetMode="External"/><Relationship Id="rId46" Type="http://schemas.openxmlformats.org/officeDocument/2006/relationships/hyperlink" Target="https://login.consultant.ru/link/?req=doc&amp;base=LAW&amp;n=466849&amp;dst=105592" TargetMode="External"/><Relationship Id="rId59" Type="http://schemas.openxmlformats.org/officeDocument/2006/relationships/hyperlink" Target="https://login.consultant.ru/link/?req=doc&amp;base=LAW&amp;n=482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E1627-97C5-4C65-B536-47E0FBFE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24</Pages>
  <Words>9701</Words>
  <Characters>55297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2025-03-21T08:17:00Z</cp:lastPrinted>
  <dcterms:created xsi:type="dcterms:W3CDTF">2025-03-21T06:17:00Z</dcterms:created>
  <dcterms:modified xsi:type="dcterms:W3CDTF">2025-03-21T08:19:00Z</dcterms:modified>
</cp:coreProperties>
</file>