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3412" w:rsidP="00AC5777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AC5777">
              <w:t>1</w:t>
            </w:r>
            <w:r w:rsidR="00D920A7">
              <w:t>.</w:t>
            </w:r>
            <w:r w:rsidR="00116D12">
              <w:t>0</w:t>
            </w:r>
            <w:r w:rsidR="00AD675F"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31459C">
            <w:pPr>
              <w:ind w:left="-38" w:firstLine="38"/>
              <w:jc w:val="center"/>
            </w:pPr>
            <w:r>
              <w:t>3</w:t>
            </w:r>
            <w:r w:rsidR="0031459C">
              <w:t>7</w:t>
            </w:r>
            <w:r w:rsidR="00027EF5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27EF5" w:rsidRPr="00B53EA5" w:rsidRDefault="00027EF5" w:rsidP="00027EF5">
      <w:pPr>
        <w:ind w:right="4392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F16139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от 02.02.2023 № 169 "Об установлении требований к </w:t>
      </w:r>
      <w:r w:rsidRPr="00942AAC">
        <w:rPr>
          <w:sz w:val="26"/>
          <w:szCs w:val="26"/>
        </w:rPr>
        <w:t>отдельным видам товаров, работ, услуг (в том числе предельны</w:t>
      </w:r>
      <w:r>
        <w:rPr>
          <w:sz w:val="26"/>
          <w:szCs w:val="26"/>
        </w:rPr>
        <w:t>х</w:t>
      </w:r>
      <w:r w:rsidRPr="00942AAC">
        <w:rPr>
          <w:sz w:val="26"/>
          <w:szCs w:val="26"/>
        </w:rPr>
        <w:t xml:space="preserve"> цен товаров, работ, услуг), закупаемым</w:t>
      </w:r>
      <w:r>
        <w:rPr>
          <w:sz w:val="26"/>
          <w:szCs w:val="26"/>
        </w:rPr>
        <w:t xml:space="preserve"> МКУ "Управление городского хозяйства г. Нарьян-Мара" </w:t>
      </w:r>
      <w:r w:rsidR="00F16139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для нужд</w:t>
      </w:r>
      <w:r w:rsidRPr="00942AAC">
        <w:rPr>
          <w:sz w:val="26"/>
          <w:szCs w:val="26"/>
        </w:rPr>
        <w:t xml:space="preserve"> </w:t>
      </w:r>
      <w:r w:rsidRPr="0002552D">
        <w:rPr>
          <w:sz w:val="26"/>
          <w:szCs w:val="26"/>
        </w:rPr>
        <w:t xml:space="preserve">Администрации муниципального образования "Городской округ "Город </w:t>
      </w:r>
      <w:r w:rsidR="00F16139">
        <w:rPr>
          <w:sz w:val="26"/>
          <w:szCs w:val="26"/>
        </w:rPr>
        <w:t xml:space="preserve">        </w:t>
      </w:r>
      <w:r w:rsidRPr="0002552D">
        <w:rPr>
          <w:sz w:val="26"/>
          <w:szCs w:val="26"/>
        </w:rPr>
        <w:t>Нарьян-Мар"</w:t>
      </w:r>
    </w:p>
    <w:p w:rsidR="00027EF5" w:rsidRDefault="00027EF5" w:rsidP="00027EF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27EF5" w:rsidRDefault="00027EF5" w:rsidP="00027EF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27EF5" w:rsidRDefault="00027EF5" w:rsidP="00027EF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27EF5" w:rsidRPr="00E50EC5" w:rsidRDefault="00027EF5" w:rsidP="00027E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713C">
        <w:rPr>
          <w:rFonts w:eastAsiaTheme="minorHAnsi"/>
          <w:sz w:val="26"/>
          <w:szCs w:val="26"/>
          <w:lang w:eastAsia="en-US"/>
        </w:rPr>
        <w:t>В 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</w:t>
      </w:r>
      <w:r>
        <w:rPr>
          <w:rFonts w:eastAsiaTheme="minorHAnsi"/>
          <w:sz w:val="26"/>
          <w:szCs w:val="26"/>
          <w:lang w:eastAsia="en-US"/>
        </w:rPr>
        <w:t xml:space="preserve">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027EF5" w:rsidRPr="00284646" w:rsidRDefault="00027EF5" w:rsidP="00027E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27EF5" w:rsidRPr="00284646" w:rsidRDefault="00027EF5" w:rsidP="00027EF5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027EF5" w:rsidRPr="00284646" w:rsidRDefault="00027EF5" w:rsidP="00027E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27EF5" w:rsidRDefault="00027EF5" w:rsidP="00027E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 xml:space="preserve">Внести </w:t>
      </w:r>
      <w:r w:rsidRPr="006F5A03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02.02.2023 </w:t>
      </w:r>
      <w:r>
        <w:rPr>
          <w:rFonts w:eastAsiaTheme="minorHAnsi"/>
          <w:sz w:val="26"/>
          <w:szCs w:val="26"/>
          <w:lang w:eastAsia="en-US"/>
        </w:rPr>
        <w:t>№</w:t>
      </w:r>
      <w:r w:rsidRPr="006F5A03">
        <w:rPr>
          <w:rFonts w:eastAsiaTheme="minorHAnsi"/>
          <w:sz w:val="26"/>
          <w:szCs w:val="26"/>
          <w:lang w:eastAsia="en-US"/>
        </w:rPr>
        <w:t xml:space="preserve"> 169 "Об установлении требований к отдельным видам товаров, работ, услуг (в том числе предельных цен товаров, работ, услуг), закупаемым МКУ "Управление городского хозяйства </w:t>
      </w:r>
      <w:r w:rsidR="00F16139">
        <w:rPr>
          <w:rFonts w:eastAsiaTheme="minorHAnsi"/>
          <w:sz w:val="26"/>
          <w:szCs w:val="26"/>
          <w:lang w:eastAsia="en-US"/>
        </w:rPr>
        <w:br/>
      </w:r>
      <w:r w:rsidRPr="006F5A03">
        <w:rPr>
          <w:rFonts w:eastAsiaTheme="minorHAnsi"/>
          <w:sz w:val="26"/>
          <w:szCs w:val="26"/>
          <w:lang w:eastAsia="en-US"/>
        </w:rPr>
        <w:t>г. Нарьян-Мара" для нужд Администрации муниципального образования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 следующ</w:t>
      </w:r>
      <w:r w:rsidR="00F16139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>е изменени</w:t>
      </w:r>
      <w:r w:rsidR="00F16139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027EF5" w:rsidRDefault="00027EF5" w:rsidP="00027E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Pr="006F5A0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Подпункты </w:t>
      </w:r>
      <w:proofErr w:type="gramStart"/>
      <w:r>
        <w:rPr>
          <w:rFonts w:eastAsiaTheme="minorHAnsi"/>
          <w:sz w:val="26"/>
          <w:szCs w:val="26"/>
          <w:lang w:eastAsia="en-US"/>
        </w:rPr>
        <w:t>2.2.,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2.3., 2.4. Приложения изложить в следующей</w:t>
      </w:r>
      <w:r w:rsidRPr="006F5A03">
        <w:rPr>
          <w:rFonts w:eastAsiaTheme="minorHAnsi"/>
          <w:sz w:val="26"/>
          <w:szCs w:val="26"/>
          <w:lang w:eastAsia="en-US"/>
        </w:rPr>
        <w:t xml:space="preserve"> редакции.</w:t>
      </w:r>
    </w:p>
    <w:p w:rsidR="00027EF5" w:rsidRDefault="00027EF5" w:rsidP="00027EF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567"/>
        <w:gridCol w:w="709"/>
        <w:gridCol w:w="1417"/>
        <w:gridCol w:w="1276"/>
        <w:gridCol w:w="1701"/>
        <w:gridCol w:w="1276"/>
        <w:gridCol w:w="425"/>
        <w:gridCol w:w="425"/>
      </w:tblGrid>
      <w:tr w:rsidR="00027EF5" w:rsidRPr="001B017B" w:rsidTr="00F16139"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27EF5" w:rsidRPr="00F16139" w:rsidRDefault="00027EF5" w:rsidP="00E034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214" w:type="dxa"/>
            <w:gridSpan w:val="9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Главная, ведущая, старшая и младшая группы должностей, должности, не относящихся к должностям муниципальной службы</w:t>
            </w:r>
          </w:p>
        </w:tc>
      </w:tr>
      <w:tr w:rsidR="00F16139" w:rsidRPr="001B017B" w:rsidTr="00F16139">
        <w:tc>
          <w:tcPr>
            <w:tcW w:w="425" w:type="dxa"/>
            <w:vMerge w:val="restart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2.2.</w:t>
            </w:r>
          </w:p>
        </w:tc>
        <w:tc>
          <w:tcPr>
            <w:tcW w:w="851" w:type="dxa"/>
            <w:vMerge w:val="restart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26.20.15</w:t>
            </w:r>
          </w:p>
        </w:tc>
        <w:tc>
          <w:tcPr>
            <w:tcW w:w="1418" w:type="dxa"/>
            <w:vMerge w:val="restart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Компьютеры персональные настольные</w:t>
            </w: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(моноблок/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системный блок и монитор)</w:t>
            </w:r>
          </w:p>
        </w:tc>
        <w:tc>
          <w:tcPr>
            <w:tcW w:w="1276" w:type="dxa"/>
            <w:vMerge w:val="restart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(моноблок/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системный блок </w:t>
            </w:r>
            <w:r w:rsidR="00F16139">
              <w:rPr>
                <w:sz w:val="20"/>
                <w:szCs w:val="20"/>
              </w:rPr>
              <w:br/>
            </w:r>
            <w:r w:rsidRPr="00F16139">
              <w:rPr>
                <w:sz w:val="20"/>
                <w:szCs w:val="20"/>
              </w:rPr>
              <w:t>и монитор)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Моноблок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  <w:u w:val="single"/>
              </w:rPr>
              <w:t>0</w:t>
            </w:r>
            <w:hyperlink r:id="rId9">
              <w:r w:rsidRPr="00F16139">
                <w:rPr>
                  <w:sz w:val="20"/>
                  <w:szCs w:val="20"/>
                  <w:u w:val="single"/>
                </w:rPr>
                <w:t>39</w:t>
              </w:r>
            </w:hyperlink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дюйм</w:t>
            </w:r>
          </w:p>
        </w:tc>
        <w:tc>
          <w:tcPr>
            <w:tcW w:w="1417" w:type="dxa"/>
          </w:tcPr>
          <w:p w:rsid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экрана/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монитора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экрана/ монитора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21,5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Не менее </w:t>
            </w:r>
            <w:proofErr w:type="spellStart"/>
            <w:r w:rsidRPr="00F16139">
              <w:rPr>
                <w:sz w:val="20"/>
                <w:szCs w:val="20"/>
              </w:rPr>
              <w:t>Intel</w:t>
            </w:r>
            <w:proofErr w:type="spellEnd"/>
            <w:r w:rsidRPr="00F16139">
              <w:rPr>
                <w:sz w:val="20"/>
                <w:szCs w:val="20"/>
              </w:rPr>
              <w:t xml:space="preserve"> </w:t>
            </w:r>
            <w:proofErr w:type="spellStart"/>
            <w:r w:rsidRPr="00F16139">
              <w:rPr>
                <w:sz w:val="20"/>
                <w:szCs w:val="20"/>
              </w:rPr>
              <w:t>Core</w:t>
            </w:r>
            <w:proofErr w:type="spellEnd"/>
            <w:r w:rsidRPr="00F16139">
              <w:rPr>
                <w:sz w:val="20"/>
                <w:szCs w:val="20"/>
              </w:rPr>
              <w:t xml:space="preserve"> i5 или эквивалент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  <w:u w:val="single"/>
              </w:rPr>
              <w:t>293</w:t>
            </w: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ГГц</w:t>
            </w: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2,8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  <w:u w:val="single"/>
              </w:rPr>
              <w:t>2553</w:t>
            </w: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Гбайт</w:t>
            </w: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16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hyperlink r:id="rId10">
              <w:r w:rsidRPr="00F16139">
                <w:rPr>
                  <w:sz w:val="20"/>
                  <w:szCs w:val="20"/>
                  <w:u w:val="single"/>
                </w:rPr>
                <w:t>2553</w:t>
              </w:r>
            </w:hyperlink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Гбайт</w:t>
            </w: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512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SSD 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DVD+/-RW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1276" w:type="dxa"/>
          </w:tcPr>
          <w:p w:rsidR="00F16139" w:rsidRDefault="00027EF5" w:rsidP="00E03424">
            <w:pPr>
              <w:rPr>
                <w:sz w:val="20"/>
                <w:szCs w:val="20"/>
              </w:rPr>
            </w:pPr>
            <w:proofErr w:type="spellStart"/>
            <w:r w:rsidRPr="00F16139">
              <w:rPr>
                <w:sz w:val="20"/>
                <w:szCs w:val="20"/>
              </w:rPr>
              <w:t>Интегриро</w:t>
            </w:r>
            <w:proofErr w:type="spellEnd"/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ванная (встроенная)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027EF5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  <w:r w:rsidRPr="00F16139">
              <w:rPr>
                <w:sz w:val="20"/>
                <w:szCs w:val="20"/>
                <w:lang w:val="en-US"/>
              </w:rPr>
              <w:t xml:space="preserve">Windows, Astra Linux </w:t>
            </w:r>
            <w:r w:rsidRPr="00F16139">
              <w:rPr>
                <w:sz w:val="20"/>
                <w:szCs w:val="20"/>
              </w:rPr>
              <w:t>или</w:t>
            </w:r>
            <w:r w:rsidRPr="00F16139">
              <w:rPr>
                <w:sz w:val="20"/>
                <w:szCs w:val="20"/>
                <w:lang w:val="en-US"/>
              </w:rPr>
              <w:t xml:space="preserve"> </w:t>
            </w:r>
            <w:r w:rsidRPr="00F16139">
              <w:rPr>
                <w:sz w:val="20"/>
                <w:szCs w:val="20"/>
              </w:rPr>
              <w:t>эквивалент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174B6" w:rsidRDefault="00027EF5" w:rsidP="00E03424">
            <w:pPr>
              <w:ind w:right="-76"/>
              <w:rPr>
                <w:sz w:val="20"/>
                <w:szCs w:val="20"/>
              </w:rPr>
            </w:pPr>
            <w:proofErr w:type="spellStart"/>
            <w:r w:rsidRPr="00F16139">
              <w:rPr>
                <w:sz w:val="20"/>
                <w:szCs w:val="20"/>
              </w:rPr>
              <w:t>Предустанов</w:t>
            </w:r>
            <w:proofErr w:type="spellEnd"/>
          </w:p>
          <w:p w:rsidR="00027EF5" w:rsidRPr="00F16139" w:rsidRDefault="00027EF5" w:rsidP="00E174B6">
            <w:pPr>
              <w:ind w:right="-76"/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ленное программное обеспечение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6139" w:rsidRDefault="00027EF5" w:rsidP="00E03424">
            <w:pPr>
              <w:ind w:right="-75"/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Предустановлен</w:t>
            </w:r>
          </w:p>
          <w:p w:rsidR="00027EF5" w:rsidRPr="00F16139" w:rsidRDefault="00027EF5" w:rsidP="00E03424">
            <w:pPr>
              <w:ind w:right="-75"/>
              <w:rPr>
                <w:sz w:val="20"/>
                <w:szCs w:val="20"/>
              </w:rPr>
            </w:pPr>
            <w:proofErr w:type="spellStart"/>
            <w:r w:rsidRPr="00F16139">
              <w:rPr>
                <w:sz w:val="20"/>
                <w:szCs w:val="20"/>
              </w:rPr>
              <w:t>ное</w:t>
            </w:r>
            <w:proofErr w:type="spellEnd"/>
            <w:r w:rsidRPr="00F16139">
              <w:rPr>
                <w:sz w:val="20"/>
                <w:szCs w:val="20"/>
              </w:rPr>
              <w:t xml:space="preserve"> программное обеспечение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Да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hyperlink r:id="rId11">
              <w:r w:rsidRPr="00F16139">
                <w:rPr>
                  <w:sz w:val="20"/>
                  <w:szCs w:val="20"/>
                  <w:u w:val="single"/>
                </w:rPr>
                <w:t>383</w:t>
              </w:r>
            </w:hyperlink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рубль</w:t>
            </w: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Не более 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70 000,00 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 w:val="restart"/>
          </w:tcPr>
          <w:p w:rsidR="00027EF5" w:rsidRPr="00F16139" w:rsidRDefault="00027EF5" w:rsidP="000B7022">
            <w:pPr>
              <w:rPr>
                <w:strike/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2.3.</w:t>
            </w:r>
          </w:p>
        </w:tc>
        <w:tc>
          <w:tcPr>
            <w:tcW w:w="851" w:type="dxa"/>
            <w:vMerge w:val="restart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26.20.15</w:t>
            </w:r>
          </w:p>
        </w:tc>
        <w:tc>
          <w:tcPr>
            <w:tcW w:w="1418" w:type="dxa"/>
            <w:vMerge w:val="restart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Компьютеры персональные настольные</w:t>
            </w: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(моноблок/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системный блок и монитор)</w:t>
            </w:r>
          </w:p>
        </w:tc>
        <w:tc>
          <w:tcPr>
            <w:tcW w:w="1276" w:type="dxa"/>
            <w:vMerge w:val="restart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(моноблок/</w:t>
            </w:r>
          </w:p>
          <w:p w:rsid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системный блок 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и монитор)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Системный блок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и монитор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039</w:t>
            </w: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дюйм</w:t>
            </w:r>
          </w:p>
        </w:tc>
        <w:tc>
          <w:tcPr>
            <w:tcW w:w="1417" w:type="dxa"/>
          </w:tcPr>
          <w:p w:rsid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экрана/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монитора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экрана/ монитора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22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Не менее </w:t>
            </w:r>
            <w:proofErr w:type="spellStart"/>
            <w:r w:rsidRPr="00F16139">
              <w:rPr>
                <w:sz w:val="20"/>
                <w:szCs w:val="20"/>
              </w:rPr>
              <w:t>Intel</w:t>
            </w:r>
            <w:proofErr w:type="spellEnd"/>
            <w:r w:rsidRPr="00F16139">
              <w:rPr>
                <w:sz w:val="20"/>
                <w:szCs w:val="20"/>
              </w:rPr>
              <w:t xml:space="preserve"> </w:t>
            </w:r>
            <w:proofErr w:type="spellStart"/>
            <w:r w:rsidRPr="00F16139">
              <w:rPr>
                <w:sz w:val="20"/>
                <w:szCs w:val="20"/>
              </w:rPr>
              <w:t>Core</w:t>
            </w:r>
            <w:proofErr w:type="spellEnd"/>
            <w:r w:rsidRPr="00F16139">
              <w:rPr>
                <w:sz w:val="20"/>
                <w:szCs w:val="20"/>
              </w:rPr>
              <w:t xml:space="preserve"> i5 или эквивалент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  <w:u w:val="single"/>
              </w:rPr>
              <w:t>293</w:t>
            </w: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ГГц</w:t>
            </w: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2,8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hyperlink r:id="rId12">
              <w:r w:rsidRPr="00F16139">
                <w:rPr>
                  <w:sz w:val="20"/>
                  <w:szCs w:val="20"/>
                  <w:u w:val="single"/>
                </w:rPr>
                <w:t>2553</w:t>
              </w:r>
            </w:hyperlink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Гбайт</w:t>
            </w: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16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hyperlink r:id="rId13">
              <w:r w:rsidRPr="00F16139">
                <w:rPr>
                  <w:sz w:val="20"/>
                  <w:szCs w:val="20"/>
                  <w:u w:val="single"/>
                </w:rPr>
                <w:t>2553</w:t>
              </w:r>
            </w:hyperlink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Гбайт</w:t>
            </w: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Объем жесткого диска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Объем жесткого диска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256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rPr>
          <w:trHeight w:val="345"/>
        </w:trPr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SSD 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DVD+/-RW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1276" w:type="dxa"/>
          </w:tcPr>
          <w:p w:rsidR="00F16139" w:rsidRDefault="00027EF5" w:rsidP="00E03424">
            <w:pPr>
              <w:rPr>
                <w:sz w:val="20"/>
                <w:szCs w:val="20"/>
              </w:rPr>
            </w:pPr>
            <w:proofErr w:type="spellStart"/>
            <w:r w:rsidRPr="00F16139">
              <w:rPr>
                <w:sz w:val="20"/>
                <w:szCs w:val="20"/>
              </w:rPr>
              <w:t>Интегриро</w:t>
            </w:r>
            <w:proofErr w:type="spellEnd"/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ванная (встроенная) или дискретная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027EF5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  <w:r w:rsidRPr="00F16139">
              <w:rPr>
                <w:sz w:val="20"/>
                <w:szCs w:val="20"/>
                <w:lang w:val="en-US"/>
              </w:rPr>
              <w:t xml:space="preserve">Windows, Astra Linux </w:t>
            </w:r>
            <w:r w:rsidRPr="00F16139">
              <w:rPr>
                <w:sz w:val="20"/>
                <w:szCs w:val="20"/>
              </w:rPr>
              <w:t>или</w:t>
            </w:r>
            <w:r w:rsidRPr="00F16139">
              <w:rPr>
                <w:sz w:val="20"/>
                <w:szCs w:val="20"/>
                <w:lang w:val="en-US"/>
              </w:rPr>
              <w:t xml:space="preserve"> </w:t>
            </w:r>
            <w:r w:rsidRPr="00F16139">
              <w:rPr>
                <w:sz w:val="20"/>
                <w:szCs w:val="20"/>
              </w:rPr>
              <w:t>эквивалент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</w:tr>
      <w:tr w:rsidR="00F16139" w:rsidRPr="001B017B" w:rsidTr="00F16139">
        <w:tc>
          <w:tcPr>
            <w:tcW w:w="425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27EF5" w:rsidRPr="00F16139" w:rsidRDefault="00027EF5" w:rsidP="00E034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16139">
              <w:rPr>
                <w:sz w:val="20"/>
                <w:szCs w:val="20"/>
              </w:rPr>
              <w:t>Предустанов</w:t>
            </w:r>
            <w:proofErr w:type="spellEnd"/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ленное программное обеспечение</w:t>
            </w:r>
          </w:p>
        </w:tc>
        <w:tc>
          <w:tcPr>
            <w:tcW w:w="1276" w:type="dxa"/>
            <w:vMerge/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EF5" w:rsidRPr="00F16139" w:rsidRDefault="00027EF5" w:rsidP="00E034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16139">
              <w:rPr>
                <w:sz w:val="20"/>
                <w:szCs w:val="20"/>
              </w:rPr>
              <w:t>Предустанов</w:t>
            </w:r>
            <w:proofErr w:type="spellEnd"/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ленное программное обеспечение</w:t>
            </w:r>
          </w:p>
        </w:tc>
        <w:tc>
          <w:tcPr>
            <w:tcW w:w="1276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  <w:r w:rsidRPr="00F16139">
              <w:rPr>
                <w:sz w:val="20"/>
                <w:szCs w:val="20"/>
              </w:rPr>
              <w:t>Да</w:t>
            </w: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</w:tr>
      <w:tr w:rsidR="00F16139" w:rsidRPr="001B017B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hyperlink r:id="rId14">
              <w:r w:rsidRPr="00F16139">
                <w:rPr>
                  <w:sz w:val="20"/>
                  <w:szCs w:val="20"/>
                  <w:u w:val="single"/>
                </w:rPr>
                <w:t>383</w:t>
              </w:r>
            </w:hyperlink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рубль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Не более 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143 903,33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E51A58"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2.4.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26.20.15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Компьютеры персональные настольные для решения графических, инженерных работ и обработки видео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(моноблок/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системный блок и монитор)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(моноблок/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системный блок и монитор)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Моноблок/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системный блок и монитор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  <w:u w:val="single"/>
              </w:rPr>
              <w:t>0</w:t>
            </w:r>
            <w:hyperlink r:id="rId15">
              <w:r w:rsidRPr="00F16139">
                <w:rPr>
                  <w:sz w:val="20"/>
                  <w:szCs w:val="20"/>
                  <w:u w:val="single"/>
                </w:rPr>
                <w:t>39</w:t>
              </w:r>
            </w:hyperlink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дюйм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экрана/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монитора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экрана/монитор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23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027EF5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  <w:r w:rsidRPr="00F16139">
              <w:rPr>
                <w:sz w:val="20"/>
                <w:szCs w:val="20"/>
                <w:lang w:val="en-US"/>
              </w:rPr>
              <w:t xml:space="preserve">Intel Core i7 </w:t>
            </w:r>
            <w:r w:rsidRPr="00F16139">
              <w:rPr>
                <w:sz w:val="20"/>
                <w:szCs w:val="20"/>
              </w:rPr>
              <w:t>или</w:t>
            </w:r>
            <w:r w:rsidRPr="00F16139">
              <w:rPr>
                <w:sz w:val="20"/>
                <w:szCs w:val="20"/>
                <w:lang w:val="en-US"/>
              </w:rPr>
              <w:t xml:space="preserve"> </w:t>
            </w:r>
            <w:r w:rsidRPr="00F16139">
              <w:rPr>
                <w:sz w:val="20"/>
                <w:szCs w:val="20"/>
              </w:rPr>
              <w:t>эквивалент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</w:tr>
      <w:tr w:rsidR="00F16139" w:rsidRPr="001B017B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  <w:u w:val="single"/>
              </w:rPr>
              <w:t>293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ГГц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hyperlink r:id="rId16">
              <w:r w:rsidRPr="00F16139">
                <w:rPr>
                  <w:sz w:val="20"/>
                  <w:szCs w:val="20"/>
                  <w:u w:val="single"/>
                </w:rPr>
                <w:t>2553</w:t>
              </w:r>
            </w:hyperlink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Гбайт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32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hyperlink r:id="rId17">
              <w:r w:rsidRPr="00F16139">
                <w:rPr>
                  <w:sz w:val="20"/>
                  <w:szCs w:val="20"/>
                  <w:u w:val="single"/>
                </w:rPr>
                <w:t>2553</w:t>
              </w:r>
            </w:hyperlink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Гбайт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Объем жесткого диска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Объем жесткого диска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Не менее 512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жесткого диска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SSD, HDD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DVD+RW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tr w:rsidR="00F16139" w:rsidRPr="001B017B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bookmarkStart w:id="1" w:name="_GoBack" w:colFirst="4" w:colLast="4"/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139" w:rsidRDefault="00027EF5" w:rsidP="00E03424">
            <w:pPr>
              <w:rPr>
                <w:sz w:val="20"/>
                <w:szCs w:val="20"/>
              </w:rPr>
            </w:pPr>
            <w:proofErr w:type="spellStart"/>
            <w:r w:rsidRPr="00F16139">
              <w:rPr>
                <w:sz w:val="20"/>
                <w:szCs w:val="20"/>
              </w:rPr>
              <w:t>Интегриро</w:t>
            </w:r>
            <w:proofErr w:type="spellEnd"/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ванная (встроенная) </w:t>
            </w:r>
            <w:r w:rsidRPr="00F16139">
              <w:rPr>
                <w:sz w:val="20"/>
                <w:szCs w:val="20"/>
              </w:rPr>
              <w:lastRenderedPageBreak/>
              <w:t>или дискретная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  <w:bookmarkEnd w:id="1"/>
      <w:tr w:rsidR="00F16139" w:rsidRPr="00027EF5" w:rsidTr="00E51A58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  <w:r w:rsidRPr="00F16139">
              <w:rPr>
                <w:sz w:val="20"/>
                <w:szCs w:val="20"/>
                <w:lang w:val="en-US"/>
              </w:rPr>
              <w:t xml:space="preserve">Windows, Astra Linux </w:t>
            </w:r>
            <w:r w:rsidRPr="00F16139">
              <w:rPr>
                <w:sz w:val="20"/>
                <w:szCs w:val="20"/>
              </w:rPr>
              <w:t>или</w:t>
            </w:r>
            <w:r w:rsidRPr="00F16139">
              <w:rPr>
                <w:sz w:val="20"/>
                <w:szCs w:val="20"/>
                <w:lang w:val="en-US"/>
              </w:rPr>
              <w:t xml:space="preserve"> </w:t>
            </w:r>
            <w:r w:rsidRPr="00F16139">
              <w:rPr>
                <w:sz w:val="20"/>
                <w:szCs w:val="20"/>
              </w:rPr>
              <w:t>эквивалент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</w:tr>
      <w:tr w:rsidR="00F16139" w:rsidRPr="001B017B" w:rsidTr="00E51A58">
        <w:tblPrEx>
          <w:tblBorders>
            <w:insideH w:val="nil"/>
          </w:tblBorders>
        </w:tblPrEx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hyperlink r:id="rId18">
              <w:r w:rsidRPr="00F16139">
                <w:rPr>
                  <w:sz w:val="20"/>
                  <w:szCs w:val="20"/>
                  <w:u w:val="single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рубль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 xml:space="preserve">Не более </w:t>
            </w:r>
          </w:p>
          <w:p w:rsidR="00027EF5" w:rsidRPr="00F16139" w:rsidRDefault="00027EF5" w:rsidP="00E03424">
            <w:pPr>
              <w:rPr>
                <w:sz w:val="20"/>
                <w:szCs w:val="20"/>
              </w:rPr>
            </w:pPr>
            <w:r w:rsidRPr="00F16139">
              <w:rPr>
                <w:sz w:val="20"/>
                <w:szCs w:val="20"/>
              </w:rPr>
              <w:t>276 000,00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27EF5" w:rsidRPr="00F16139" w:rsidRDefault="00027EF5" w:rsidP="00E03424">
            <w:pPr>
              <w:rPr>
                <w:sz w:val="20"/>
                <w:szCs w:val="20"/>
              </w:rPr>
            </w:pPr>
          </w:p>
        </w:tc>
      </w:tr>
    </w:tbl>
    <w:p w:rsidR="00027EF5" w:rsidRDefault="00027EF5" w:rsidP="00027EF5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027EF5" w:rsidRPr="00675B0D" w:rsidRDefault="00027EF5" w:rsidP="00027E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 w:rsidRPr="00675B0D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16139">
      <w:headerReference w:type="default" r:id="rId1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E6" w:rsidRDefault="000405E6" w:rsidP="00693317">
      <w:r>
        <w:separator/>
      </w:r>
    </w:p>
  </w:endnote>
  <w:endnote w:type="continuationSeparator" w:id="0">
    <w:p w:rsidR="000405E6" w:rsidRDefault="000405E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E6" w:rsidRDefault="000405E6" w:rsidP="00693317">
      <w:r>
        <w:separator/>
      </w:r>
    </w:p>
  </w:footnote>
  <w:footnote w:type="continuationSeparator" w:id="0">
    <w:p w:rsidR="000405E6" w:rsidRDefault="000405E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58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5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022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4B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A58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139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027E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0486728D87203B70D03DC60720C7FB3790A010BE613834C114C99BDC47F690C59EB170C43F3E863A5B3188C74633E94DAE09970739G" TargetMode="External"/><Relationship Id="rId18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0486728D87203B70D03DC60720C7FB3790A010BE613834C114C99BDC47F690C59EB174C4376ED0770568DB830D3EEA53B2099464BF159A0E30G" TargetMode="External"/><Relationship Id="rId17" Type="http://schemas.openxmlformats.org/officeDocument/2006/relationships/hyperlink" Target="consultantplus://offline/ref=BD0486728D87203B70D03DC60720C7FB3790A010BE613834C114C99BDC47F690C59EB170C43F3E863A5B3188C74633E94DAE0997073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0486728D87203B70D03DC60720C7FB3790A010BE613834C114C99BDC47F690C59EB170C43F3E863A5B3188C74633E94DAE09970739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0486728D87203B70D03DC60720C7FB3790A010BE613834C114C99BDC47F690C59EB174C4346CD0770568DB830D3EEA53B2099464BF159A0E30G" TargetMode="External"/><Relationship Id="rId10" Type="http://schemas.openxmlformats.org/officeDocument/2006/relationships/hyperlink" Target="consultantplus://offline/ref=BD0486728D87203B70D03DC60720C7FB3790A010BE613834C114C99BDC47F690C59EB170C43F3E863A5B3188C74633E94DAE09970739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0486728D87203B70D03DC60720C7FB3790A010BE613834C114C99BDC47F690C59EB174C4346CD0770568DB830D3EEA53B2099464BF159A0E30G" TargetMode="External"/><Relationship Id="rId14" Type="http://schemas.openxmlformats.org/officeDocument/2006/relationships/hyperlink" Target="consultantplus://offline/ref=BD0486728D87203B70D03DC60720C7FB3790A010BE613834C114C99BDC47F690C59EB174C43762D47E0568DB830D3EEA53B2099464BF159A0E3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5030A-0F2B-491A-B1D9-7B41712E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2025-03-11T06:11:00Z</cp:lastPrinted>
  <dcterms:created xsi:type="dcterms:W3CDTF">2025-03-11T05:58:00Z</dcterms:created>
  <dcterms:modified xsi:type="dcterms:W3CDTF">2025-03-11T06:12:00Z</dcterms:modified>
</cp:coreProperties>
</file>