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532F7" w:rsidP="00E532F7">
            <w:pPr>
              <w:ind w:left="-108" w:right="-108"/>
              <w:jc w:val="center"/>
            </w:pPr>
            <w:bookmarkStart w:id="0" w:name="ТекстовоеПоле7"/>
            <w:r>
              <w:t>04</w:t>
            </w:r>
            <w:r w:rsidR="005A5473">
              <w:t>.</w:t>
            </w:r>
            <w:r w:rsidR="00972FA2">
              <w:t>0</w:t>
            </w:r>
            <w:r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D22E5" w:rsidP="00976FE9">
            <w:pPr>
              <w:ind w:left="-38" w:firstLine="38"/>
              <w:jc w:val="center"/>
            </w:pPr>
            <w:r>
              <w:t>6</w:t>
            </w:r>
            <w:r w:rsidR="00976FE9">
              <w:t>1</w:t>
            </w:r>
            <w:r w:rsidR="00987B9A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813" w:type="dxa"/>
        <w:tblLook w:val="01E0" w:firstRow="1" w:lastRow="1" w:firstColumn="1" w:lastColumn="1" w:noHBand="0" w:noVBand="0"/>
      </w:tblPr>
      <w:tblGrid>
        <w:gridCol w:w="9747"/>
        <w:gridCol w:w="5066"/>
      </w:tblGrid>
      <w:tr w:rsidR="00987B9A" w:rsidRPr="000153A9" w:rsidTr="0032016F">
        <w:tc>
          <w:tcPr>
            <w:tcW w:w="9747" w:type="dxa"/>
            <w:shd w:val="clear" w:color="auto" w:fill="auto"/>
          </w:tcPr>
          <w:p w:rsidR="00987B9A" w:rsidRPr="000153A9" w:rsidRDefault="00987B9A" w:rsidP="0032016F">
            <w:pPr>
              <w:ind w:right="4428"/>
              <w:jc w:val="both"/>
              <w:rPr>
                <w:sz w:val="26"/>
              </w:rPr>
            </w:pPr>
            <w:r w:rsidRPr="000153A9">
              <w:rPr>
                <w:sz w:val="26"/>
              </w:rPr>
              <w:t>О внесении изменений в состав комиссии           по делам несовершеннолетних и защите         их прав муниципального образования "Городской округ "Город Нарьян-Мар"</w:t>
            </w:r>
          </w:p>
        </w:tc>
        <w:tc>
          <w:tcPr>
            <w:tcW w:w="5066" w:type="dxa"/>
            <w:shd w:val="clear" w:color="auto" w:fill="auto"/>
          </w:tcPr>
          <w:p w:rsidR="00987B9A" w:rsidRPr="000153A9" w:rsidRDefault="00987B9A" w:rsidP="0032016F">
            <w:pPr>
              <w:jc w:val="both"/>
              <w:rPr>
                <w:sz w:val="26"/>
              </w:rPr>
            </w:pPr>
          </w:p>
        </w:tc>
      </w:tr>
    </w:tbl>
    <w:p w:rsidR="00987B9A" w:rsidRDefault="00987B9A" w:rsidP="00987B9A">
      <w:pPr>
        <w:jc w:val="both"/>
        <w:rPr>
          <w:sz w:val="26"/>
        </w:rPr>
      </w:pPr>
    </w:p>
    <w:p w:rsidR="00987B9A" w:rsidRDefault="00987B9A" w:rsidP="00987B9A">
      <w:pPr>
        <w:jc w:val="both"/>
        <w:rPr>
          <w:sz w:val="26"/>
        </w:rPr>
      </w:pPr>
    </w:p>
    <w:p w:rsidR="00987B9A" w:rsidRDefault="00987B9A" w:rsidP="00987B9A">
      <w:pPr>
        <w:jc w:val="both"/>
        <w:rPr>
          <w:sz w:val="26"/>
        </w:rPr>
      </w:pPr>
    </w:p>
    <w:p w:rsidR="00987B9A" w:rsidRPr="00CC5F2E" w:rsidRDefault="00987B9A" w:rsidP="00F021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</w:t>
      </w:r>
      <w:r w:rsidRPr="009625E7">
        <w:rPr>
          <w:sz w:val="26"/>
          <w:szCs w:val="26"/>
        </w:rPr>
        <w:t xml:space="preserve"> № 120-ФЗ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 xml:space="preserve">№ 273-ФЗ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Постановлением Правительства Российской Федерации от 06</w:t>
      </w:r>
      <w:r>
        <w:rPr>
          <w:sz w:val="26"/>
          <w:szCs w:val="26"/>
        </w:rPr>
        <w:t>.11.</w:t>
      </w:r>
      <w:r w:rsidRPr="009625E7">
        <w:rPr>
          <w:sz w:val="26"/>
          <w:szCs w:val="26"/>
        </w:rPr>
        <w:t xml:space="preserve">2013 </w:t>
      </w:r>
      <w:r>
        <w:rPr>
          <w:sz w:val="26"/>
          <w:szCs w:val="26"/>
        </w:rPr>
        <w:br/>
      </w:r>
      <w:r w:rsidRPr="009625E7">
        <w:rPr>
          <w:sz w:val="26"/>
          <w:szCs w:val="26"/>
        </w:rPr>
        <w:t xml:space="preserve">№ 995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утверждении Примерного положения о комиссиях по делам несовершеннолетних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>и защите их прав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Ненецкого автономного округа </w:t>
      </w:r>
      <w:r>
        <w:rPr>
          <w:sz w:val="26"/>
          <w:szCs w:val="26"/>
        </w:rPr>
        <w:br/>
        <w:t xml:space="preserve">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987B9A" w:rsidRDefault="00987B9A" w:rsidP="00987B9A">
      <w:pPr>
        <w:ind w:firstLine="720"/>
        <w:jc w:val="both"/>
        <w:rPr>
          <w:sz w:val="26"/>
        </w:rPr>
      </w:pPr>
    </w:p>
    <w:p w:rsidR="00987B9A" w:rsidRDefault="00987B9A" w:rsidP="00F021E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987B9A" w:rsidRDefault="00987B9A" w:rsidP="00987B9A">
      <w:pPr>
        <w:ind w:firstLine="720"/>
        <w:jc w:val="center"/>
        <w:rPr>
          <w:sz w:val="26"/>
        </w:rPr>
      </w:pPr>
    </w:p>
    <w:p w:rsidR="00987B9A" w:rsidRDefault="00987B9A" w:rsidP="00F021E6">
      <w:pPr>
        <w:numPr>
          <w:ilvl w:val="0"/>
          <w:numId w:val="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Внести в состав комиссии по делам несовершеннолетних и защите их прав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22.06.2020 № 451 (с изменениями, внесёнными постановлениями Администрации муниципального образования "Городской округ "Город Нарьян-Мар" от 28.10.2020 № 804, от 09.12.2020 № 994, от 21.12.2020 </w:t>
      </w:r>
      <w:r>
        <w:rPr>
          <w:sz w:val="26"/>
        </w:rPr>
        <w:br/>
        <w:t>№ 1083, от 26.01.2021 № 56), следующие изменения:</w:t>
      </w:r>
    </w:p>
    <w:p w:rsidR="00987B9A" w:rsidRPr="00586126" w:rsidRDefault="00987B9A" w:rsidP="00F021E6">
      <w:pPr>
        <w:numPr>
          <w:ilvl w:val="1"/>
          <w:numId w:val="4"/>
        </w:numPr>
        <w:tabs>
          <w:tab w:val="clear" w:pos="2070"/>
          <w:tab w:val="num" w:pos="0"/>
          <w:tab w:val="left" w:pos="1200"/>
          <w:tab w:val="left" w:pos="1276"/>
        </w:tabs>
        <w:ind w:left="0" w:firstLine="709"/>
        <w:jc w:val="both"/>
        <w:rPr>
          <w:sz w:val="26"/>
        </w:rPr>
      </w:pPr>
      <w:r w:rsidRPr="00586126">
        <w:rPr>
          <w:sz w:val="26"/>
        </w:rPr>
        <w:t>Включить в состав комиссии:</w:t>
      </w:r>
    </w:p>
    <w:p w:rsidR="00987B9A" w:rsidRDefault="00987B9A" w:rsidP="00F021E6">
      <w:pPr>
        <w:tabs>
          <w:tab w:val="left" w:pos="993"/>
          <w:tab w:val="left" w:pos="1200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proofErr w:type="spellStart"/>
      <w:r>
        <w:rPr>
          <w:sz w:val="26"/>
        </w:rPr>
        <w:t>Медведевского</w:t>
      </w:r>
      <w:proofErr w:type="spellEnd"/>
      <w:r>
        <w:rPr>
          <w:sz w:val="26"/>
        </w:rPr>
        <w:t xml:space="preserve"> Антона Александровича, начальника отдела по делам несовершеннолетних Управления Министерства внутренних дел Российской Федерации по Ненецкому автономному округу (по согласованию), члена комиссии;</w:t>
      </w:r>
    </w:p>
    <w:p w:rsidR="00987B9A" w:rsidRDefault="00987B9A" w:rsidP="00F021E6">
      <w:pPr>
        <w:tabs>
          <w:tab w:val="left" w:pos="993"/>
          <w:tab w:val="left" w:pos="1200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proofErr w:type="spellStart"/>
      <w:r>
        <w:rPr>
          <w:sz w:val="26"/>
        </w:rPr>
        <w:t>Мазченко</w:t>
      </w:r>
      <w:proofErr w:type="spellEnd"/>
      <w:r>
        <w:rPr>
          <w:sz w:val="26"/>
        </w:rPr>
        <w:t xml:space="preserve"> Светлану Андреевну, главного специалиста отдела надзорной деятельности и профилактической работы Главного управления Министерства </w:t>
      </w:r>
      <w:r w:rsidRPr="00EF0C26">
        <w:rPr>
          <w:sz w:val="26"/>
          <w:szCs w:val="26"/>
        </w:rPr>
        <w:t xml:space="preserve">Российской Федерации по делам гражданской обороны, чрезвычайным ситуациям </w:t>
      </w:r>
      <w:r>
        <w:rPr>
          <w:sz w:val="26"/>
          <w:szCs w:val="26"/>
        </w:rPr>
        <w:br/>
      </w:r>
      <w:r w:rsidRPr="00EF0C26">
        <w:rPr>
          <w:sz w:val="26"/>
          <w:szCs w:val="26"/>
        </w:rPr>
        <w:t>и ликвидации последствий стихийных бедствий</w:t>
      </w:r>
      <w:r>
        <w:rPr>
          <w:sz w:val="26"/>
        </w:rPr>
        <w:t xml:space="preserve"> по Ненецкому автономному округу </w:t>
      </w:r>
      <w:r w:rsidR="00F021E6">
        <w:rPr>
          <w:sz w:val="26"/>
        </w:rPr>
        <w:br/>
      </w:r>
      <w:r>
        <w:rPr>
          <w:sz w:val="26"/>
        </w:rPr>
        <w:t>(по согласованию), члена комиссии;</w:t>
      </w:r>
    </w:p>
    <w:p w:rsidR="00987B9A" w:rsidRDefault="00987B9A" w:rsidP="00F021E6">
      <w:pPr>
        <w:tabs>
          <w:tab w:val="left" w:pos="993"/>
          <w:tab w:val="left" w:pos="1200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>-</w:t>
      </w:r>
      <w:r>
        <w:rPr>
          <w:sz w:val="26"/>
        </w:rPr>
        <w:tab/>
      </w:r>
      <w:r>
        <w:rPr>
          <w:sz w:val="26"/>
        </w:rPr>
        <w:t>Шубина Дмитрия Сергеевича, ведущего специалиста по работе с молодежью государственного бюджетного учреждения Ненецкого автономного округа "Региональный центр молодежной политики и военно-патриотического воспитания молодежи" (по согласованию), члена комиссии;</w:t>
      </w:r>
    </w:p>
    <w:p w:rsidR="00987B9A" w:rsidRDefault="00987B9A" w:rsidP="00F021E6">
      <w:pPr>
        <w:tabs>
          <w:tab w:val="left" w:pos="993"/>
          <w:tab w:val="left" w:pos="1200"/>
        </w:tabs>
        <w:ind w:firstLine="709"/>
        <w:jc w:val="both"/>
        <w:rPr>
          <w:bCs/>
          <w:sz w:val="26"/>
          <w:szCs w:val="26"/>
        </w:rPr>
      </w:pPr>
      <w:r>
        <w:rPr>
          <w:sz w:val="26"/>
        </w:rPr>
        <w:t>-</w:t>
      </w:r>
      <w:r>
        <w:rPr>
          <w:sz w:val="26"/>
        </w:rPr>
        <w:tab/>
      </w:r>
      <w:proofErr w:type="spellStart"/>
      <w:r>
        <w:rPr>
          <w:sz w:val="26"/>
        </w:rPr>
        <w:t>Гошева</w:t>
      </w:r>
      <w:proofErr w:type="spellEnd"/>
      <w:r>
        <w:rPr>
          <w:sz w:val="26"/>
        </w:rPr>
        <w:t xml:space="preserve"> Сергея Николаевича, специалиста по социальной работе отделения социальной помощи семье и детям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 (по согласованию) (члена комиссии на период отпуска, командировки, временной нетрудоспособности Филипповой Е.А.)</w:t>
      </w:r>
      <w:r>
        <w:rPr>
          <w:bCs/>
          <w:sz w:val="26"/>
          <w:szCs w:val="26"/>
        </w:rPr>
        <w:t xml:space="preserve">; </w:t>
      </w:r>
    </w:p>
    <w:p w:rsidR="00987B9A" w:rsidRDefault="00987B9A" w:rsidP="00F021E6">
      <w:pPr>
        <w:tabs>
          <w:tab w:val="left" w:pos="993"/>
          <w:tab w:val="left" w:pos="1200"/>
        </w:tabs>
        <w:ind w:firstLine="709"/>
        <w:jc w:val="both"/>
        <w:rPr>
          <w:sz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Тимирова</w:t>
      </w:r>
      <w:proofErr w:type="spellEnd"/>
      <w:r>
        <w:rPr>
          <w:bCs/>
          <w:sz w:val="26"/>
          <w:szCs w:val="26"/>
        </w:rPr>
        <w:t xml:space="preserve"> Алексея Александровича, </w:t>
      </w:r>
      <w:r>
        <w:rPr>
          <w:sz w:val="26"/>
        </w:rPr>
        <w:t xml:space="preserve">заместителя начальника отдела по делам несовершеннолетних Управления Министерства внутренних дел Российской Федерации по Ненецкому автономному округу (по согласованию) (члена комиссии </w:t>
      </w:r>
      <w:r>
        <w:rPr>
          <w:sz w:val="26"/>
        </w:rPr>
        <w:br/>
        <w:t xml:space="preserve">на период отпуска, командировки, временной нетрудоспособности </w:t>
      </w:r>
      <w:r w:rsidR="00F021E6">
        <w:rPr>
          <w:sz w:val="26"/>
        </w:rPr>
        <w:br/>
      </w:r>
      <w:bookmarkStart w:id="1" w:name="_GoBack"/>
      <w:bookmarkEnd w:id="1"/>
      <w:proofErr w:type="spellStart"/>
      <w:r>
        <w:rPr>
          <w:sz w:val="26"/>
        </w:rPr>
        <w:t>Медведевского</w:t>
      </w:r>
      <w:proofErr w:type="spellEnd"/>
      <w:r>
        <w:rPr>
          <w:sz w:val="26"/>
        </w:rPr>
        <w:t xml:space="preserve"> А.А.).</w:t>
      </w:r>
    </w:p>
    <w:p w:rsidR="00987B9A" w:rsidRDefault="00987B9A" w:rsidP="00F021E6">
      <w:pPr>
        <w:numPr>
          <w:ilvl w:val="1"/>
          <w:numId w:val="4"/>
        </w:numPr>
        <w:tabs>
          <w:tab w:val="clear" w:pos="2070"/>
          <w:tab w:val="num" w:pos="0"/>
          <w:tab w:val="left" w:pos="1200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Исключить </w:t>
      </w:r>
      <w:r w:rsidRPr="00494EC8">
        <w:rPr>
          <w:sz w:val="26"/>
        </w:rPr>
        <w:t>из состава комиссии</w:t>
      </w:r>
      <w:r>
        <w:rPr>
          <w:sz w:val="26"/>
        </w:rPr>
        <w:t xml:space="preserve"> </w:t>
      </w:r>
      <w:proofErr w:type="spellStart"/>
      <w:r>
        <w:rPr>
          <w:sz w:val="26"/>
        </w:rPr>
        <w:t>Гошева</w:t>
      </w:r>
      <w:proofErr w:type="spellEnd"/>
      <w:r>
        <w:rPr>
          <w:sz w:val="26"/>
        </w:rPr>
        <w:t xml:space="preserve"> Сергея Николаевича, Литвинова Дениса Александровича, </w:t>
      </w:r>
      <w:proofErr w:type="spellStart"/>
      <w:r>
        <w:rPr>
          <w:sz w:val="26"/>
        </w:rPr>
        <w:t>Тимирова</w:t>
      </w:r>
      <w:proofErr w:type="spellEnd"/>
      <w:r>
        <w:rPr>
          <w:sz w:val="26"/>
        </w:rPr>
        <w:t xml:space="preserve"> Алексея Александровича (на период отпуска, командировки, временной нетрудоспособности </w:t>
      </w:r>
      <w:proofErr w:type="spellStart"/>
      <w:r>
        <w:rPr>
          <w:sz w:val="26"/>
        </w:rPr>
        <w:t>Гошева</w:t>
      </w:r>
      <w:proofErr w:type="spellEnd"/>
      <w:r>
        <w:rPr>
          <w:sz w:val="26"/>
        </w:rPr>
        <w:t xml:space="preserve"> С.Н.), </w:t>
      </w:r>
      <w:proofErr w:type="spellStart"/>
      <w:r>
        <w:rPr>
          <w:sz w:val="26"/>
        </w:rPr>
        <w:t>Чудочина</w:t>
      </w:r>
      <w:proofErr w:type="spellEnd"/>
      <w:r>
        <w:rPr>
          <w:sz w:val="26"/>
        </w:rPr>
        <w:t xml:space="preserve"> Владимира Петровича. </w:t>
      </w:r>
    </w:p>
    <w:p w:rsidR="00987B9A" w:rsidRDefault="00987B9A" w:rsidP="00F021E6">
      <w:pPr>
        <w:numPr>
          <w:ilvl w:val="0"/>
          <w:numId w:val="3"/>
        </w:numPr>
        <w:tabs>
          <w:tab w:val="clear" w:pos="360"/>
          <w:tab w:val="num" w:pos="720"/>
          <w:tab w:val="left" w:pos="108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27" w:rsidRDefault="005B3827" w:rsidP="00693317">
      <w:r>
        <w:separator/>
      </w:r>
    </w:p>
  </w:endnote>
  <w:endnote w:type="continuationSeparator" w:id="0">
    <w:p w:rsidR="005B3827" w:rsidRDefault="005B382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27" w:rsidRDefault="005B3827" w:rsidP="00693317">
      <w:r>
        <w:separator/>
      </w:r>
    </w:p>
  </w:footnote>
  <w:footnote w:type="continuationSeparator" w:id="0">
    <w:p w:rsidR="005B3827" w:rsidRDefault="005B382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752152"/>
      <w:docPartObj>
        <w:docPartGallery w:val="Page Numbers (Top of Page)"/>
        <w:docPartUnique/>
      </w:docPartObj>
    </w:sdtPr>
    <w:sdtContent>
      <w:p w:rsidR="00987B9A" w:rsidRDefault="00987B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1E6">
          <w:rPr>
            <w:noProof/>
          </w:rPr>
          <w:t>2</w:t>
        </w:r>
        <w:r>
          <w:fldChar w:fldCharType="end"/>
        </w:r>
      </w:p>
    </w:sdtContent>
  </w:sdt>
  <w:p w:rsidR="00987B9A" w:rsidRDefault="00987B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43E3094"/>
    <w:multiLevelType w:val="hybridMultilevel"/>
    <w:tmpl w:val="CA46674E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BC1AE8">
      <w:start w:val="1"/>
      <w:numFmt w:val="none"/>
      <w:lvlText w:val="%21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</w:lvl>
    <w:lvl w:ilvl="3" w:tplc="B080C056">
      <w:numFmt w:val="none"/>
      <w:lvlText w:val=""/>
      <w:lvlJc w:val="left"/>
      <w:pPr>
        <w:tabs>
          <w:tab w:val="num" w:pos="360"/>
        </w:tabs>
      </w:pPr>
    </w:lvl>
    <w:lvl w:ilvl="4" w:tplc="18D882F4">
      <w:numFmt w:val="none"/>
      <w:lvlText w:val=""/>
      <w:lvlJc w:val="left"/>
      <w:pPr>
        <w:tabs>
          <w:tab w:val="num" w:pos="360"/>
        </w:tabs>
      </w:pPr>
    </w:lvl>
    <w:lvl w:ilvl="5" w:tplc="570258CE">
      <w:numFmt w:val="none"/>
      <w:lvlText w:val=""/>
      <w:lvlJc w:val="left"/>
      <w:pPr>
        <w:tabs>
          <w:tab w:val="num" w:pos="360"/>
        </w:tabs>
      </w:pPr>
    </w:lvl>
    <w:lvl w:ilvl="6" w:tplc="6A98A32C">
      <w:numFmt w:val="none"/>
      <w:lvlText w:val=""/>
      <w:lvlJc w:val="left"/>
      <w:pPr>
        <w:tabs>
          <w:tab w:val="num" w:pos="360"/>
        </w:tabs>
      </w:pPr>
    </w:lvl>
    <w:lvl w:ilvl="7" w:tplc="3ABE12B2">
      <w:numFmt w:val="none"/>
      <w:lvlText w:val=""/>
      <w:lvlJc w:val="left"/>
      <w:pPr>
        <w:tabs>
          <w:tab w:val="num" w:pos="360"/>
        </w:tabs>
      </w:pPr>
    </w:lvl>
    <w:lvl w:ilvl="8" w:tplc="946EA45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F3C704C"/>
    <w:multiLevelType w:val="multilevel"/>
    <w:tmpl w:val="AD6E077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9A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1E6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359E1-1AB9-4E68-ABB5-2DD10F95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2021-05-04T07:10:00Z</dcterms:created>
  <dcterms:modified xsi:type="dcterms:W3CDTF">2021-05-04T07:13:00Z</dcterms:modified>
</cp:coreProperties>
</file>