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E74BCC">
            <w:pPr>
              <w:ind w:left="-108" w:right="-108"/>
              <w:jc w:val="center"/>
            </w:pPr>
            <w:r>
              <w:t>0</w:t>
            </w:r>
            <w:r w:rsidR="00E74BCC">
              <w:t>4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D02D33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D02D33">
              <w:t>5</w:t>
            </w:r>
            <w:r w:rsidR="00981092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A0D4C" w:rsidRDefault="00FA0D4C" w:rsidP="00FA0D4C">
      <w:pPr>
        <w:ind w:right="4676"/>
        <w:jc w:val="both"/>
        <w:rPr>
          <w:b/>
          <w:bCs/>
          <w:sz w:val="26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изменений в постановление А</w:t>
      </w:r>
      <w:r w:rsidRPr="00B51241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09.09.2011 </w:t>
      </w:r>
      <w:r>
        <w:rPr>
          <w:rFonts w:eastAsiaTheme="minorHAnsi"/>
          <w:sz w:val="26"/>
          <w:szCs w:val="26"/>
          <w:lang w:eastAsia="en-US"/>
        </w:rPr>
        <w:t>№ 1539</w:t>
      </w:r>
    </w:p>
    <w:p w:rsidR="00981092" w:rsidRDefault="00981092" w:rsidP="00981092">
      <w:pPr>
        <w:jc w:val="both"/>
        <w:rPr>
          <w:sz w:val="26"/>
        </w:rPr>
      </w:pPr>
    </w:p>
    <w:p w:rsidR="00FA0D4C" w:rsidRDefault="00FA0D4C" w:rsidP="00981092">
      <w:pPr>
        <w:jc w:val="both"/>
        <w:rPr>
          <w:sz w:val="26"/>
        </w:rPr>
      </w:pPr>
    </w:p>
    <w:p w:rsidR="00FA0D4C" w:rsidRDefault="00FA0D4C" w:rsidP="00981092">
      <w:pPr>
        <w:jc w:val="both"/>
        <w:rPr>
          <w:sz w:val="26"/>
        </w:rPr>
      </w:pPr>
    </w:p>
    <w:p w:rsidR="00981092" w:rsidRDefault="00981092" w:rsidP="00FA0D4C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51241">
        <w:rPr>
          <w:sz w:val="26"/>
          <w:szCs w:val="26"/>
        </w:rPr>
        <w:t>В соответствии со статьей 27 Водног</w:t>
      </w:r>
      <w:r>
        <w:rPr>
          <w:sz w:val="26"/>
          <w:szCs w:val="26"/>
        </w:rPr>
        <w:t xml:space="preserve">о кодекса Российской </w:t>
      </w:r>
      <w:proofErr w:type="gramStart"/>
      <w:r>
        <w:rPr>
          <w:sz w:val="26"/>
          <w:szCs w:val="26"/>
        </w:rPr>
        <w:t xml:space="preserve">Федерации,   </w:t>
      </w:r>
      <w:proofErr w:type="gramEnd"/>
      <w:r>
        <w:rPr>
          <w:sz w:val="26"/>
          <w:szCs w:val="26"/>
        </w:rPr>
        <w:t xml:space="preserve">            </w:t>
      </w:r>
      <w:r w:rsidRPr="00B51241">
        <w:rPr>
          <w:sz w:val="26"/>
          <w:szCs w:val="26"/>
        </w:rPr>
        <w:t xml:space="preserve">статьей 16 Федерального закона от 06.10.2003 </w:t>
      </w:r>
      <w:r>
        <w:rPr>
          <w:sz w:val="26"/>
          <w:szCs w:val="26"/>
        </w:rPr>
        <w:t>№</w:t>
      </w:r>
      <w:r w:rsidRPr="00B51241">
        <w:rPr>
          <w:sz w:val="26"/>
          <w:szCs w:val="26"/>
        </w:rPr>
        <w:t xml:space="preserve"> 131-ФЗ "Об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Федерации", </w:t>
      </w:r>
      <w:r w:rsidRPr="00B51241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муниципального образования</w:t>
      </w:r>
      <w:r w:rsidRPr="00B51241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 Администрация муниципального образования "Городской округ "Город Нарьян-Мар"</w:t>
      </w:r>
    </w:p>
    <w:p w:rsidR="00981092" w:rsidRDefault="00981092" w:rsidP="00981092">
      <w:pPr>
        <w:jc w:val="center"/>
        <w:rPr>
          <w:b/>
          <w:bCs/>
          <w:sz w:val="26"/>
        </w:rPr>
      </w:pPr>
    </w:p>
    <w:p w:rsidR="00981092" w:rsidRDefault="00981092" w:rsidP="00981092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981092" w:rsidRDefault="00981092" w:rsidP="00981092">
      <w:pPr>
        <w:jc w:val="center"/>
        <w:rPr>
          <w:b/>
          <w:sz w:val="26"/>
          <w:szCs w:val="26"/>
        </w:rPr>
      </w:pPr>
    </w:p>
    <w:p w:rsidR="00981092" w:rsidRPr="00B51241" w:rsidRDefault="00981092" w:rsidP="00FA0D4C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2602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tooltip="consultantplus://offline/ref=5CAEEF517804F75AABCEF2E8A5A98F496BED3FF157B752DDEEC5C1310BDDFC48B182809BFC7F614A93487C15B9CA3D05zBz9K" w:history="1">
        <w:r w:rsidRPr="00202602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</w:t>
      </w:r>
      <w:r w:rsidRPr="00B51241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09.09.2011 </w:t>
      </w:r>
      <w:r>
        <w:rPr>
          <w:rFonts w:eastAsiaTheme="minorHAnsi"/>
          <w:sz w:val="26"/>
          <w:szCs w:val="26"/>
          <w:lang w:eastAsia="en-US"/>
        </w:rPr>
        <w:t xml:space="preserve">№ 1539 </w:t>
      </w:r>
      <w:r w:rsidRPr="00B51241">
        <w:rPr>
          <w:rFonts w:eastAsiaTheme="minorHAnsi"/>
          <w:sz w:val="26"/>
          <w:szCs w:val="26"/>
          <w:lang w:eastAsia="en-US"/>
        </w:rPr>
        <w:t>"Об утверждении Правил использования водных объектов общего пользования, расположенных на территории МО "Городской округ "Город Нарьян-Мар", для личных и бытовых нужд"</w:t>
      </w:r>
      <w:r>
        <w:rPr>
          <w:rFonts w:eastAsiaTheme="minorHAnsi"/>
          <w:sz w:val="26"/>
          <w:szCs w:val="26"/>
          <w:lang w:eastAsia="en-US"/>
        </w:rPr>
        <w:t xml:space="preserve"> (далее – постановление) следующие изменения: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в</w:t>
      </w:r>
      <w:r w:rsidR="00981092">
        <w:rPr>
          <w:rFonts w:eastAsiaTheme="minorHAnsi"/>
          <w:sz w:val="26"/>
          <w:szCs w:val="26"/>
          <w:lang w:eastAsia="en-US"/>
        </w:rPr>
        <w:t xml:space="preserve"> наименовании постановления слово 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МО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в</w:t>
      </w:r>
      <w:r w:rsidR="00981092">
        <w:rPr>
          <w:rFonts w:eastAsiaTheme="minorHAnsi"/>
          <w:sz w:val="26"/>
          <w:szCs w:val="26"/>
          <w:lang w:eastAsia="en-US"/>
        </w:rPr>
        <w:t xml:space="preserve"> преамбуле постановления </w:t>
      </w:r>
      <w:r w:rsidR="00981092" w:rsidRPr="008F020E">
        <w:rPr>
          <w:rFonts w:eastAsiaTheme="minorHAnsi"/>
          <w:sz w:val="26"/>
          <w:szCs w:val="26"/>
          <w:lang w:eastAsia="en-US"/>
        </w:rPr>
        <w:t>слово "МО" заменить словами "муниципального образования";</w:t>
      </w:r>
    </w:p>
    <w:p w:rsidR="00981092" w:rsidRPr="008F020E" w:rsidRDefault="00FA0D4C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в</w:t>
      </w:r>
      <w:r w:rsidR="00981092">
        <w:rPr>
          <w:rFonts w:eastAsiaTheme="minorHAnsi"/>
          <w:sz w:val="26"/>
          <w:szCs w:val="26"/>
          <w:lang w:eastAsia="en-US"/>
        </w:rPr>
        <w:t xml:space="preserve"> пункте 1 постановления слово </w:t>
      </w:r>
      <w:r w:rsidR="00981092" w:rsidRPr="00621AAA">
        <w:rPr>
          <w:rFonts w:eastAsiaTheme="minorHAnsi"/>
          <w:sz w:val="26"/>
          <w:szCs w:val="26"/>
          <w:lang w:eastAsia="en-US"/>
        </w:rPr>
        <w:t>"МО" заменить словами "муниципального образования";</w:t>
      </w:r>
    </w:p>
    <w:p w:rsidR="00981092" w:rsidRDefault="00981092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FA0D4C">
        <w:rPr>
          <w:rFonts w:eastAsiaTheme="minorHAnsi"/>
          <w:sz w:val="26"/>
          <w:szCs w:val="26"/>
          <w:lang w:eastAsia="en-US"/>
        </w:rPr>
        <w:t>. п</w:t>
      </w:r>
      <w:r>
        <w:rPr>
          <w:rFonts w:eastAsiaTheme="minorHAnsi"/>
          <w:sz w:val="26"/>
          <w:szCs w:val="26"/>
          <w:lang w:eastAsia="en-US"/>
        </w:rPr>
        <w:t>ункт 2 постановления изложить в следующей редакции:</w:t>
      </w:r>
    </w:p>
    <w:p w:rsidR="00981092" w:rsidRDefault="00981092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020E">
        <w:rPr>
          <w:rFonts w:eastAsiaTheme="minorHAnsi"/>
          <w:sz w:val="26"/>
          <w:szCs w:val="26"/>
          <w:lang w:eastAsia="en-US"/>
        </w:rPr>
        <w:t>"2. Контроль за исполнением настоящего постановления возложить на первого заместителя главы Администрации МО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Нарьян-Мар"."</w:t>
      </w:r>
      <w:r w:rsidR="00FA0D4C">
        <w:rPr>
          <w:rFonts w:eastAsiaTheme="minorHAnsi"/>
          <w:sz w:val="26"/>
          <w:szCs w:val="26"/>
          <w:lang w:eastAsia="en-US"/>
        </w:rPr>
        <w:t>.</w:t>
      </w:r>
    </w:p>
    <w:p w:rsidR="00981092" w:rsidRDefault="00981092" w:rsidP="00FA0D4C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574532">
        <w:rPr>
          <w:sz w:val="26"/>
          <w:szCs w:val="26"/>
        </w:rPr>
        <w:t>Внести в Правила использования водных объектов общего пользования, расположенных на территории МО "Городской округ "Город Нарьян-</w:t>
      </w:r>
      <w:r w:rsidR="00FA0D4C">
        <w:rPr>
          <w:sz w:val="26"/>
          <w:szCs w:val="26"/>
        </w:rPr>
        <w:t>Мар", для личных и бытовых нужд</w:t>
      </w:r>
      <w:r w:rsidRPr="00574532">
        <w:rPr>
          <w:sz w:val="26"/>
          <w:szCs w:val="26"/>
        </w:rPr>
        <w:t>, утвержденные постановлением Администрации МО "Городской округ "Город Нарьян-Мар" от 09.09.2011 № 1539</w:t>
      </w:r>
      <w:r w:rsidR="00FA0D4C">
        <w:rPr>
          <w:sz w:val="26"/>
          <w:szCs w:val="26"/>
        </w:rPr>
        <w:t>,</w:t>
      </w:r>
      <w:r w:rsidRPr="00574532">
        <w:rPr>
          <w:sz w:val="26"/>
          <w:szCs w:val="26"/>
        </w:rPr>
        <w:t xml:space="preserve"> (далее – Правила) следующие изменения: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 в</w:t>
      </w:r>
      <w:r w:rsidR="00981092">
        <w:rPr>
          <w:sz w:val="26"/>
          <w:szCs w:val="26"/>
        </w:rPr>
        <w:t xml:space="preserve"> наименовании Правил </w:t>
      </w:r>
      <w:r w:rsidR="00981092">
        <w:rPr>
          <w:rFonts w:eastAsiaTheme="minorHAnsi"/>
          <w:sz w:val="26"/>
          <w:szCs w:val="26"/>
          <w:lang w:eastAsia="en-US"/>
        </w:rPr>
        <w:t xml:space="preserve">слово 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МО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81092" w:rsidRPr="00B51241">
        <w:rPr>
          <w:rFonts w:eastAsiaTheme="minorHAnsi"/>
          <w:sz w:val="26"/>
          <w:szCs w:val="26"/>
          <w:lang w:eastAsia="en-US"/>
        </w:rPr>
        <w:t>"</w:t>
      </w:r>
      <w:r w:rsidR="00981092">
        <w:rPr>
          <w:rFonts w:eastAsiaTheme="minorHAnsi"/>
          <w:sz w:val="26"/>
          <w:szCs w:val="26"/>
          <w:lang w:eastAsia="en-US"/>
        </w:rPr>
        <w:t>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 в</w:t>
      </w:r>
      <w:r w:rsidR="00981092">
        <w:rPr>
          <w:sz w:val="26"/>
          <w:szCs w:val="26"/>
        </w:rPr>
        <w:t xml:space="preserve"> пункте 1.1 Правил </w:t>
      </w:r>
      <w:r w:rsidR="00981092" w:rsidRPr="00574532">
        <w:rPr>
          <w:sz w:val="26"/>
          <w:szCs w:val="26"/>
        </w:rPr>
        <w:t>слово "МО" заменить словами "муниципального образования";</w:t>
      </w:r>
    </w:p>
    <w:p w:rsidR="00981092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0D4C">
        <w:rPr>
          <w:sz w:val="26"/>
          <w:szCs w:val="26"/>
        </w:rPr>
        <w:t>.3. в</w:t>
      </w:r>
      <w:r>
        <w:rPr>
          <w:sz w:val="26"/>
          <w:szCs w:val="26"/>
        </w:rPr>
        <w:t xml:space="preserve"> пункте 1.2 Правил </w:t>
      </w:r>
      <w:r w:rsidRPr="00574532">
        <w:rPr>
          <w:sz w:val="26"/>
          <w:szCs w:val="26"/>
        </w:rPr>
        <w:t>слово "МО" заменить словами "муниципального образования";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в</w:t>
      </w:r>
      <w:r w:rsidR="00981092" w:rsidRPr="00266656">
        <w:rPr>
          <w:sz w:val="26"/>
          <w:szCs w:val="26"/>
        </w:rPr>
        <w:t xml:space="preserve"> пункте </w:t>
      </w:r>
      <w:r w:rsidR="00981092">
        <w:rPr>
          <w:sz w:val="26"/>
          <w:szCs w:val="26"/>
        </w:rPr>
        <w:t>1.6</w:t>
      </w:r>
      <w:r w:rsidR="00981092" w:rsidRPr="00266656">
        <w:rPr>
          <w:sz w:val="26"/>
          <w:szCs w:val="26"/>
        </w:rPr>
        <w:t xml:space="preserve"> Правил слово "МО" заменить словами "муниципального образования";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п</w:t>
      </w:r>
      <w:r w:rsidR="00981092">
        <w:rPr>
          <w:sz w:val="26"/>
          <w:szCs w:val="26"/>
        </w:rPr>
        <w:t>ункт 2.2 Правил изложить в следующей редакции:</w:t>
      </w:r>
    </w:p>
    <w:p w:rsidR="00981092" w:rsidRPr="0002620A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6656">
        <w:rPr>
          <w:sz w:val="26"/>
          <w:szCs w:val="26"/>
        </w:rPr>
        <w:t>"</w:t>
      </w:r>
      <w:r w:rsidR="00FA0D4C">
        <w:rPr>
          <w:sz w:val="26"/>
          <w:szCs w:val="26"/>
        </w:rPr>
        <w:t>2.2. </w:t>
      </w:r>
      <w:r w:rsidRPr="0002620A">
        <w:rPr>
          <w:sz w:val="26"/>
          <w:szCs w:val="26"/>
        </w:rPr>
        <w:t xml:space="preserve">Для купания используются водные объекты общего пользования, </w:t>
      </w:r>
      <w:r w:rsidR="00FA0D4C">
        <w:rPr>
          <w:sz w:val="26"/>
          <w:szCs w:val="26"/>
        </w:rPr>
        <w:br/>
      </w:r>
      <w:r w:rsidRPr="0002620A">
        <w:rPr>
          <w:sz w:val="26"/>
          <w:szCs w:val="26"/>
        </w:rPr>
        <w:t>не являющиеся источниками биологических, химических и физических факторов вредного воздействия на человека.</w:t>
      </w:r>
    </w:p>
    <w:p w:rsidR="00981092" w:rsidRPr="0002620A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20A">
        <w:rPr>
          <w:sz w:val="26"/>
          <w:szCs w:val="26"/>
        </w:rPr>
        <w:t xml:space="preserve">Купание может быть запрещено в случае угрозы причинения вреда жизни </w:t>
      </w:r>
      <w:r w:rsidR="00FA0D4C">
        <w:rPr>
          <w:sz w:val="26"/>
          <w:szCs w:val="26"/>
        </w:rPr>
        <w:br/>
      </w:r>
      <w:r w:rsidRPr="0002620A">
        <w:rPr>
          <w:sz w:val="26"/>
          <w:szCs w:val="26"/>
        </w:rPr>
        <w:t>или здоровью людей, несоответствия водного объекта санитарным нормам.</w:t>
      </w:r>
    </w:p>
    <w:p w:rsidR="00981092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20A">
        <w:rPr>
          <w:sz w:val="26"/>
          <w:szCs w:val="26"/>
        </w:rPr>
        <w:t xml:space="preserve">Информирование населения о запрете купания осуществляется через средства массовой информации и посредством установки запрещающих знаков безопасности </w:t>
      </w:r>
      <w:r w:rsidR="00FA0D4C">
        <w:rPr>
          <w:sz w:val="26"/>
          <w:szCs w:val="26"/>
        </w:rPr>
        <w:br/>
      </w:r>
      <w:r w:rsidRPr="0002620A">
        <w:rPr>
          <w:sz w:val="26"/>
          <w:szCs w:val="26"/>
        </w:rPr>
        <w:t>на воде.</w:t>
      </w:r>
    </w:p>
    <w:p w:rsidR="00981092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264">
        <w:rPr>
          <w:sz w:val="26"/>
          <w:szCs w:val="26"/>
        </w:rPr>
        <w:t xml:space="preserve">Использование водных объектов для рекреационных целей (туризма, физической культуры и спорта, организации отдыха и укрепления здоровья граждан, </w:t>
      </w:r>
      <w:r w:rsidR="00FA0D4C">
        <w:rPr>
          <w:sz w:val="26"/>
          <w:szCs w:val="26"/>
        </w:rPr>
        <w:br/>
      </w:r>
      <w:r w:rsidRPr="00827264">
        <w:rPr>
          <w:sz w:val="26"/>
          <w:szCs w:val="26"/>
        </w:rPr>
        <w:t>в том числе организации отдыха детей и их оздоровления) осущест</w:t>
      </w:r>
      <w:r>
        <w:rPr>
          <w:sz w:val="26"/>
          <w:szCs w:val="26"/>
        </w:rPr>
        <w:t xml:space="preserve">вляется </w:t>
      </w:r>
      <w:r w:rsidR="00FA0D4C">
        <w:rPr>
          <w:sz w:val="26"/>
          <w:szCs w:val="26"/>
        </w:rPr>
        <w:br/>
      </w:r>
      <w:r>
        <w:rPr>
          <w:sz w:val="26"/>
          <w:szCs w:val="26"/>
        </w:rPr>
        <w:t>в соответствии с</w:t>
      </w:r>
      <w:r w:rsidRPr="00827264">
        <w:rPr>
          <w:sz w:val="26"/>
          <w:szCs w:val="26"/>
        </w:rPr>
        <w:t xml:space="preserve"> Водным кодексом Российской Федерации, иными федеральными законами и правилами использования водных о</w:t>
      </w:r>
      <w:r w:rsidR="00050C76">
        <w:rPr>
          <w:sz w:val="26"/>
          <w:szCs w:val="26"/>
        </w:rPr>
        <w:t>бъектов для рекреационных целей</w:t>
      </w:r>
      <w:r>
        <w:rPr>
          <w:sz w:val="26"/>
          <w:szCs w:val="26"/>
        </w:rPr>
        <w:t xml:space="preserve"> </w:t>
      </w:r>
      <w:r w:rsidR="00050C76">
        <w:rPr>
          <w:sz w:val="26"/>
          <w:szCs w:val="26"/>
        </w:rPr>
        <w:br/>
      </w:r>
      <w:bookmarkStart w:id="0" w:name="_GoBack"/>
      <w:bookmarkEnd w:id="0"/>
      <w:r w:rsidRPr="00827264">
        <w:rPr>
          <w:sz w:val="26"/>
          <w:szCs w:val="26"/>
        </w:rPr>
        <w:t xml:space="preserve">по согласованию с органами государственной власти </w:t>
      </w:r>
      <w:r>
        <w:rPr>
          <w:sz w:val="26"/>
          <w:szCs w:val="26"/>
        </w:rPr>
        <w:t>Ненецкого автономного округа.</w:t>
      </w:r>
      <w:r w:rsidRPr="00266656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 в</w:t>
      </w:r>
      <w:r w:rsidR="00981092" w:rsidRPr="00266656">
        <w:rPr>
          <w:sz w:val="26"/>
          <w:szCs w:val="26"/>
        </w:rPr>
        <w:t xml:space="preserve"> пункте </w:t>
      </w:r>
      <w:r w:rsidR="00981092">
        <w:rPr>
          <w:sz w:val="26"/>
          <w:szCs w:val="26"/>
        </w:rPr>
        <w:t xml:space="preserve">2.5 </w:t>
      </w:r>
      <w:r w:rsidR="00981092" w:rsidRPr="00266656">
        <w:rPr>
          <w:sz w:val="26"/>
          <w:szCs w:val="26"/>
        </w:rPr>
        <w:t>Правил слово "МО" заменить словами "муниципального образования";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 в</w:t>
      </w:r>
      <w:r w:rsidR="00981092">
        <w:rPr>
          <w:sz w:val="26"/>
          <w:szCs w:val="26"/>
        </w:rPr>
        <w:t xml:space="preserve"> абзаце первом пункта 2.6 Правил </w:t>
      </w:r>
      <w:r w:rsidR="00981092" w:rsidRPr="00266656">
        <w:rPr>
          <w:sz w:val="26"/>
          <w:szCs w:val="26"/>
        </w:rPr>
        <w:t>слово "МО" заменить словами "муниципального образования";</w:t>
      </w:r>
    </w:p>
    <w:p w:rsidR="00981092" w:rsidRDefault="00FA0D4C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 а</w:t>
      </w:r>
      <w:r w:rsidR="00981092">
        <w:rPr>
          <w:sz w:val="26"/>
          <w:szCs w:val="26"/>
        </w:rPr>
        <w:t>бзац второй пункта 2.6 Правил изложить в следующей редакции:</w:t>
      </w:r>
    </w:p>
    <w:p w:rsidR="00981092" w:rsidRPr="00574532" w:rsidRDefault="00981092" w:rsidP="00FA0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6656">
        <w:rPr>
          <w:sz w:val="26"/>
          <w:szCs w:val="26"/>
        </w:rPr>
        <w:t>"</w:t>
      </w:r>
      <w:r>
        <w:rPr>
          <w:sz w:val="26"/>
          <w:szCs w:val="26"/>
        </w:rPr>
        <w:t>Запрет выхода (выезда) на лед устанавливается:</w:t>
      </w:r>
      <w:r w:rsidRPr="0026665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81092" w:rsidRPr="008F020E" w:rsidRDefault="00981092" w:rsidP="00FA0D4C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8F020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FA0D4C">
      <w:headerReference w:type="even" r:id="rId10"/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A" w:rsidRDefault="00CF6AEA" w:rsidP="00693317">
      <w:r>
        <w:separator/>
      </w:r>
    </w:p>
  </w:endnote>
  <w:endnote w:type="continuationSeparator" w:id="0">
    <w:p w:rsidR="00CF6AEA" w:rsidRDefault="00CF6A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A" w:rsidRDefault="00CF6AEA" w:rsidP="00693317">
      <w:r>
        <w:separator/>
      </w:r>
    </w:p>
  </w:footnote>
  <w:footnote w:type="continuationSeparator" w:id="0">
    <w:p w:rsidR="00CF6AEA" w:rsidRDefault="00CF6A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50C7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58371C2"/>
    <w:multiLevelType w:val="multilevel"/>
    <w:tmpl w:val="6BACFF2E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9"/>
  </w:num>
  <w:num w:numId="8">
    <w:abstractNumId w:val="25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0C7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09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4C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EEF517804F75AABCEF2E8A5A98F496BED3FF157B752DDEEC5C1310BDDFC48B182809BFC7F614A93487C15B9CA3D05zB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7AA9-6B49-4765-A747-714A6FA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2024-04-04T07:51:00Z</dcterms:created>
  <dcterms:modified xsi:type="dcterms:W3CDTF">2024-04-04T08:57:00Z</dcterms:modified>
</cp:coreProperties>
</file>