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F50F01" w:rsidRDefault="00485EFD" w:rsidP="00485EFD">
      <w:pPr>
        <w:jc w:val="center"/>
        <w:rPr>
          <w:b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3142E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142EE">
              <w:t>8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40D4E" w:rsidP="00972FA2">
            <w:pPr>
              <w:ind w:left="-38" w:firstLine="38"/>
              <w:jc w:val="center"/>
            </w:pPr>
            <w:r>
              <w:t>7</w:t>
            </w:r>
            <w:r w:rsidR="00C06FCF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6FCF" w:rsidRDefault="00C06FCF" w:rsidP="00F50F01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F50F01">
        <w:rPr>
          <w:sz w:val="26"/>
          <w:szCs w:val="26"/>
        </w:rPr>
        <w:t>й</w:t>
      </w:r>
      <w:r>
        <w:rPr>
          <w:sz w:val="26"/>
          <w:szCs w:val="26"/>
        </w:rPr>
        <w:t xml:space="preserve"> в постановление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 xml:space="preserve">размещения нестационарных торговых объектов </w:t>
      </w:r>
      <w:r>
        <w:rPr>
          <w:sz w:val="26"/>
          <w:szCs w:val="26"/>
        </w:rPr>
        <w:t xml:space="preserve">                    </w:t>
      </w:r>
      <w:r w:rsidRPr="00000BD0">
        <w:rPr>
          <w:sz w:val="26"/>
          <w:szCs w:val="26"/>
        </w:rPr>
        <w:t xml:space="preserve">на территории МО "Городской округ </w:t>
      </w:r>
      <w:r>
        <w:rPr>
          <w:sz w:val="26"/>
          <w:szCs w:val="26"/>
        </w:rPr>
        <w:t xml:space="preserve">        </w:t>
      </w:r>
      <w:r w:rsidRPr="00000BD0">
        <w:rPr>
          <w:sz w:val="26"/>
          <w:szCs w:val="26"/>
        </w:rPr>
        <w:t>"Город Нарьян-Мар"</w:t>
      </w:r>
    </w:p>
    <w:p w:rsidR="00C06FCF" w:rsidRPr="00F50F01" w:rsidRDefault="00C06FCF" w:rsidP="00C06FCF">
      <w:pPr>
        <w:jc w:val="both"/>
        <w:rPr>
          <w:sz w:val="22"/>
          <w:szCs w:val="22"/>
        </w:rPr>
      </w:pPr>
    </w:p>
    <w:p w:rsidR="00C06FCF" w:rsidRPr="00F50F01" w:rsidRDefault="00C06FCF" w:rsidP="00C06FCF">
      <w:pPr>
        <w:jc w:val="both"/>
        <w:rPr>
          <w:sz w:val="22"/>
          <w:szCs w:val="22"/>
        </w:rPr>
      </w:pPr>
    </w:p>
    <w:p w:rsidR="00C06FCF" w:rsidRPr="00F50F01" w:rsidRDefault="00C06FCF" w:rsidP="00C06FCF">
      <w:pPr>
        <w:jc w:val="both"/>
        <w:rPr>
          <w:sz w:val="22"/>
          <w:szCs w:val="22"/>
        </w:rPr>
      </w:pPr>
    </w:p>
    <w:p w:rsidR="00C06FCF" w:rsidRPr="007A4460" w:rsidRDefault="00C06FCF" w:rsidP="00C06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от</w:t>
      </w:r>
      <w:r>
        <w:rPr>
          <w:sz w:val="26"/>
          <w:szCs w:val="26"/>
        </w:rPr>
        <w:t> 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</w:t>
      </w:r>
      <w:r w:rsidR="00F50F01"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торговой деятельности в Российской Федерации", приказом Управления </w:t>
      </w:r>
      <w:r w:rsidR="00F50F01"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 w:rsidR="00F50F01"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 xml:space="preserve"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 Администрация </w:t>
      </w:r>
      <w:r>
        <w:rPr>
          <w:sz w:val="26"/>
          <w:szCs w:val="26"/>
        </w:rPr>
        <w:t>муниципального образования</w:t>
      </w:r>
      <w:r w:rsidRPr="007A4460">
        <w:rPr>
          <w:sz w:val="26"/>
          <w:szCs w:val="26"/>
        </w:rPr>
        <w:t xml:space="preserve"> "Городской округ "Город Нарьян-Мар"</w:t>
      </w:r>
    </w:p>
    <w:p w:rsidR="00C06FCF" w:rsidRPr="00F50F01" w:rsidRDefault="00C06FCF" w:rsidP="00C06FCF">
      <w:pPr>
        <w:ind w:firstLine="709"/>
        <w:jc w:val="both"/>
        <w:rPr>
          <w:sz w:val="20"/>
          <w:szCs w:val="20"/>
        </w:rPr>
      </w:pPr>
    </w:p>
    <w:p w:rsidR="00C06FCF" w:rsidRPr="00F050F9" w:rsidRDefault="00C06FCF" w:rsidP="00C06FC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C06FCF" w:rsidRPr="00F50F01" w:rsidRDefault="00C06FCF" w:rsidP="00C06FCF">
      <w:pPr>
        <w:ind w:firstLine="709"/>
        <w:jc w:val="center"/>
        <w:rPr>
          <w:sz w:val="20"/>
          <w:szCs w:val="20"/>
        </w:rPr>
      </w:pPr>
    </w:p>
    <w:p w:rsidR="00C06FCF" w:rsidRPr="00290E78" w:rsidRDefault="00C06FCF" w:rsidP="00C06FC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290E78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9" w:history="1">
        <w:r w:rsidRPr="00290E78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290E78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290E78">
        <w:rPr>
          <w:rFonts w:eastAsiaTheme="minorHAnsi"/>
          <w:sz w:val="26"/>
          <w:szCs w:val="26"/>
          <w:lang w:eastAsia="en-US"/>
        </w:rPr>
        <w:t xml:space="preserve">Нарьян-Мар" от 15.05.2018 № 327 "Об утверждении схемы размещения нестационарных торговых объектов на территории МО "Городской округ "Город Нарьян-Мар" (далее </w:t>
      </w:r>
      <w:r w:rsidR="00F50F01">
        <w:rPr>
          <w:rFonts w:eastAsiaTheme="minorHAnsi"/>
          <w:sz w:val="26"/>
          <w:szCs w:val="26"/>
          <w:lang w:eastAsia="en-US"/>
        </w:rPr>
        <w:t>–</w:t>
      </w:r>
      <w:r w:rsidRPr="00290E78">
        <w:rPr>
          <w:rFonts w:eastAsiaTheme="minorHAnsi"/>
          <w:sz w:val="26"/>
          <w:szCs w:val="26"/>
          <w:lang w:eastAsia="en-US"/>
        </w:rPr>
        <w:t xml:space="preserve"> Схема) следующие изменения:</w:t>
      </w:r>
    </w:p>
    <w:p w:rsidR="00C06FCF" w:rsidRPr="00290E78" w:rsidRDefault="00C06FCF" w:rsidP="00C06FCF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t>1.1. </w:t>
      </w:r>
      <w:hyperlink r:id="rId10" w:history="1">
        <w:r w:rsidRPr="00290E78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t>25</w:t>
      </w:r>
      <w:r w:rsidRPr="00290E78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C06FCF" w:rsidRPr="00290E78" w:rsidRDefault="00C06FCF" w:rsidP="00C06FCF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90E78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283"/>
        <w:gridCol w:w="709"/>
        <w:gridCol w:w="1843"/>
        <w:gridCol w:w="2126"/>
        <w:gridCol w:w="1134"/>
        <w:gridCol w:w="1559"/>
      </w:tblGrid>
      <w:tr w:rsidR="00C06FCF" w:rsidRPr="0017277F" w:rsidTr="00BF44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 xml:space="preserve">ул. Южная,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в районе д. 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нестационарный торговый 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 w:rsidR="00F50F0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277F">
              <w:rPr>
                <w:rFonts w:eastAsiaTheme="minorHAnsi"/>
                <w:sz w:val="20"/>
                <w:szCs w:val="20"/>
                <w:lang w:eastAsia="en-US"/>
              </w:rPr>
              <w:t>20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17277F" w:rsidRDefault="00C06FCF" w:rsidP="00BF44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277F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7277F">
              <w:rPr>
                <w:rFonts w:eastAsiaTheme="minorHAnsi"/>
                <w:sz w:val="20"/>
                <w:szCs w:val="20"/>
                <w:lang w:eastAsia="en-US"/>
              </w:rPr>
              <w:t xml:space="preserve">с договором </w:t>
            </w:r>
          </w:p>
        </w:tc>
      </w:tr>
    </w:tbl>
    <w:p w:rsidR="00C06FCF" w:rsidRPr="008614A9" w:rsidRDefault="00C06FCF" w:rsidP="00C06FCF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C06FCF" w:rsidRPr="008614A9" w:rsidRDefault="00C06FCF" w:rsidP="00C06F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8614A9">
        <w:rPr>
          <w:rFonts w:eastAsiaTheme="minorHAnsi"/>
          <w:sz w:val="26"/>
          <w:szCs w:val="26"/>
          <w:lang w:eastAsia="en-US"/>
        </w:rPr>
        <w:t xml:space="preserve">В </w:t>
      </w:r>
      <w:hyperlink r:id="rId11" w:history="1">
        <w:r w:rsidRPr="008614A9">
          <w:rPr>
            <w:rFonts w:eastAsiaTheme="minorHAnsi"/>
            <w:sz w:val="26"/>
            <w:szCs w:val="26"/>
            <w:lang w:eastAsia="en-US"/>
          </w:rPr>
          <w:t>строке</w:t>
        </w:r>
      </w:hyperlink>
      <w:r w:rsidRPr="008614A9">
        <w:rPr>
          <w:rFonts w:eastAsiaTheme="minorHAnsi"/>
          <w:sz w:val="26"/>
          <w:szCs w:val="26"/>
          <w:lang w:eastAsia="en-US"/>
        </w:rPr>
        <w:t xml:space="preserve"> "Итого" цифры "</w:t>
      </w:r>
      <w:r>
        <w:rPr>
          <w:rFonts w:eastAsiaTheme="minorHAnsi"/>
          <w:sz w:val="26"/>
          <w:szCs w:val="26"/>
          <w:lang w:eastAsia="en-US"/>
        </w:rPr>
        <w:t>43</w:t>
      </w:r>
      <w:r w:rsidRPr="008614A9">
        <w:rPr>
          <w:rFonts w:eastAsiaTheme="minorHAnsi"/>
          <w:sz w:val="26"/>
          <w:szCs w:val="26"/>
          <w:lang w:eastAsia="en-US"/>
        </w:rPr>
        <w:t>" заменить цифрами "</w:t>
      </w:r>
      <w:r>
        <w:rPr>
          <w:rFonts w:eastAsiaTheme="minorHAnsi"/>
          <w:sz w:val="26"/>
          <w:szCs w:val="26"/>
          <w:lang w:eastAsia="en-US"/>
        </w:rPr>
        <w:t>44</w:t>
      </w:r>
      <w:r w:rsidRPr="008614A9">
        <w:rPr>
          <w:rFonts w:eastAsiaTheme="minorHAnsi"/>
          <w:sz w:val="26"/>
          <w:szCs w:val="26"/>
          <w:lang w:eastAsia="en-US"/>
        </w:rPr>
        <w:t>".</w:t>
      </w:r>
    </w:p>
    <w:p w:rsidR="00C06FCF" w:rsidRPr="00F050F9" w:rsidRDefault="00C06FCF" w:rsidP="00C06FCF">
      <w:pPr>
        <w:pStyle w:val="ad"/>
        <w:ind w:left="0" w:firstLine="709"/>
        <w:jc w:val="both"/>
        <w:rPr>
          <w:sz w:val="26"/>
        </w:rPr>
      </w:pPr>
      <w:r>
        <w:rPr>
          <w:sz w:val="26"/>
          <w:szCs w:val="26"/>
        </w:rPr>
        <w:t>2. </w:t>
      </w:r>
      <w:r w:rsidRPr="00FD513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его</w:t>
      </w:r>
      <w:r w:rsidRPr="00FD5137">
        <w:rPr>
          <w:sz w:val="26"/>
          <w:szCs w:val="26"/>
        </w:rPr>
        <w:t xml:space="preserve"> официального опубликования.</w:t>
      </w:r>
    </w:p>
    <w:p w:rsidR="0057386F" w:rsidRPr="00F50F01" w:rsidRDefault="0057386F" w:rsidP="0057386F">
      <w:pPr>
        <w:jc w:val="both"/>
      </w:pPr>
    </w:p>
    <w:p w:rsidR="0057386F" w:rsidRPr="00F50F01" w:rsidRDefault="0057386F" w:rsidP="0057386F">
      <w:pPr>
        <w:jc w:val="both"/>
      </w:pPr>
    </w:p>
    <w:p w:rsidR="0057386F" w:rsidRPr="00F50F01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57386F" w:rsidSect="00F50F01">
      <w:headerReference w:type="default" r:id="rId12"/>
      <w:type w:val="continuous"/>
      <w:pgSz w:w="11905" w:h="16838" w:code="9"/>
      <w:pgMar w:top="709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DD" w:rsidRDefault="008932DD" w:rsidP="00693317">
      <w:r>
        <w:separator/>
      </w:r>
    </w:p>
  </w:endnote>
  <w:endnote w:type="continuationSeparator" w:id="0">
    <w:p w:rsidR="008932DD" w:rsidRDefault="008932D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DD" w:rsidRDefault="008932DD" w:rsidP="00693317">
      <w:r>
        <w:separator/>
      </w:r>
    </w:p>
  </w:footnote>
  <w:footnote w:type="continuationSeparator" w:id="0">
    <w:p w:rsidR="008932DD" w:rsidRDefault="008932D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0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C3B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5E7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6FCF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01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D03EEF95AAD41F4EE3756123C18E18CB06769E8DD7239ED3EAF1BB2DFA7034DE44BEC2B4A33A586DE2372AD0E9962D03426CB3732A7516AE4BF1yFC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2E6F945ACDC9524A297F3274372F8B6A6A5E947EF5F06028EADF0E9EBBB9E3CE3BE45026004C693831480F82574A169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7358-BAE0-4E7A-B0A2-C0C1C4E1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2021-01-28T15:50:00Z</dcterms:created>
  <dcterms:modified xsi:type="dcterms:W3CDTF">2021-01-28T15:52:00Z</dcterms:modified>
</cp:coreProperties>
</file>