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7F" w:rsidRPr="00DF2EBE" w:rsidRDefault="008C417F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2EBE">
        <w:rPr>
          <w:rFonts w:ascii="Times New Roman" w:hAnsi="Times New Roman" w:cs="Times New Roman"/>
          <w:sz w:val="26"/>
          <w:szCs w:val="26"/>
        </w:rPr>
        <w:t>ИНФОРМАЦИЯ</w:t>
      </w:r>
    </w:p>
    <w:p w:rsidR="0032615B" w:rsidRDefault="008C417F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2EBE">
        <w:rPr>
          <w:rFonts w:ascii="Times New Roman" w:hAnsi="Times New Roman" w:cs="Times New Roman"/>
          <w:sz w:val="26"/>
          <w:szCs w:val="26"/>
        </w:rPr>
        <w:t xml:space="preserve">о деятельности </w:t>
      </w:r>
      <w:r w:rsidR="0032615B" w:rsidRPr="0032615B">
        <w:rPr>
          <w:rFonts w:ascii="Times New Roman" w:hAnsi="Times New Roman" w:cs="Times New Roman"/>
          <w:sz w:val="26"/>
          <w:szCs w:val="26"/>
        </w:rPr>
        <w:t>комиссии по соблюдению требований</w:t>
      </w:r>
    </w:p>
    <w:p w:rsidR="0032615B" w:rsidRDefault="0032615B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15B">
        <w:rPr>
          <w:rFonts w:ascii="Times New Roman" w:hAnsi="Times New Roman" w:cs="Times New Roman"/>
          <w:sz w:val="26"/>
          <w:szCs w:val="26"/>
        </w:rPr>
        <w:t>к служебному поведению муниципальных служащих и урегулированию конфликта интересов Администрации муниципального образования "Городской округ</w:t>
      </w:r>
    </w:p>
    <w:p w:rsidR="0032615B" w:rsidRDefault="0032615B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15B">
        <w:rPr>
          <w:rFonts w:ascii="Times New Roman" w:hAnsi="Times New Roman" w:cs="Times New Roman"/>
          <w:sz w:val="26"/>
          <w:szCs w:val="26"/>
        </w:rPr>
        <w:t>"Город Нарьян-Мар" и её структурных подразделений</w:t>
      </w:r>
    </w:p>
    <w:p w:rsidR="00211E23" w:rsidRDefault="0032615B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15B">
        <w:rPr>
          <w:rFonts w:ascii="Times New Roman" w:hAnsi="Times New Roman" w:cs="Times New Roman"/>
          <w:sz w:val="26"/>
          <w:szCs w:val="26"/>
        </w:rPr>
        <w:t>с правом юридического лица за I</w:t>
      </w:r>
      <w:r w:rsidR="002975A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B118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2615B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BB0BEB">
        <w:rPr>
          <w:rFonts w:ascii="Times New Roman" w:hAnsi="Times New Roman" w:cs="Times New Roman"/>
          <w:sz w:val="26"/>
          <w:szCs w:val="26"/>
        </w:rPr>
        <w:t>5</w:t>
      </w:r>
      <w:r w:rsidRPr="0032615B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C417F" w:rsidRPr="008C417F" w:rsidRDefault="008C417F" w:rsidP="002838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5C9C" w:rsidRPr="00655C9C" w:rsidRDefault="008C417F" w:rsidP="00283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417F">
        <w:rPr>
          <w:rFonts w:ascii="Times New Roman" w:hAnsi="Times New Roman" w:cs="Times New Roman"/>
          <w:sz w:val="26"/>
          <w:szCs w:val="26"/>
        </w:rPr>
        <w:t xml:space="preserve">В </w:t>
      </w:r>
      <w:r w:rsidR="002975A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C417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5077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C417F"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BB0BEB">
        <w:rPr>
          <w:rFonts w:ascii="Times New Roman" w:hAnsi="Times New Roman" w:cs="Times New Roman"/>
          <w:sz w:val="26"/>
          <w:szCs w:val="26"/>
        </w:rPr>
        <w:t>5</w:t>
      </w:r>
      <w:r w:rsidRPr="008C417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655C9C" w:rsidRPr="00655C9C">
        <w:rPr>
          <w:rFonts w:ascii="Times New Roman" w:hAnsi="Times New Roman" w:cs="Times New Roman"/>
          <w:sz w:val="26"/>
          <w:szCs w:val="26"/>
        </w:rPr>
        <w:t>проведено два заседания комиссии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"Городской округ "Город Нарьян-Мар" и её структурных подразделений с правом юридического лица.</w:t>
      </w:r>
    </w:p>
    <w:p w:rsidR="00F50770" w:rsidRPr="00F50770" w:rsidRDefault="00655C9C" w:rsidP="00283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5C9C">
        <w:rPr>
          <w:rFonts w:ascii="Times New Roman" w:hAnsi="Times New Roman" w:cs="Times New Roman"/>
          <w:sz w:val="26"/>
          <w:szCs w:val="26"/>
        </w:rPr>
        <w:t xml:space="preserve">- Заседание Комиссии от </w:t>
      </w:r>
      <w:r w:rsidR="00F50770" w:rsidRPr="00F50770">
        <w:rPr>
          <w:rFonts w:ascii="Times New Roman" w:hAnsi="Times New Roman" w:cs="Times New Roman"/>
          <w:sz w:val="26"/>
          <w:szCs w:val="26"/>
        </w:rPr>
        <w:t>04</w:t>
      </w:r>
      <w:r w:rsidRPr="00655C9C">
        <w:rPr>
          <w:rFonts w:ascii="Times New Roman" w:hAnsi="Times New Roman" w:cs="Times New Roman"/>
          <w:sz w:val="26"/>
          <w:szCs w:val="26"/>
        </w:rPr>
        <w:t>.0</w:t>
      </w:r>
      <w:r w:rsidR="00F50770" w:rsidRPr="00F50770">
        <w:rPr>
          <w:rFonts w:ascii="Times New Roman" w:hAnsi="Times New Roman" w:cs="Times New Roman"/>
          <w:sz w:val="26"/>
          <w:szCs w:val="26"/>
        </w:rPr>
        <w:t>7</w:t>
      </w:r>
      <w:r w:rsidRPr="00655C9C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55C9C">
        <w:rPr>
          <w:rFonts w:ascii="Times New Roman" w:hAnsi="Times New Roman" w:cs="Times New Roman"/>
          <w:sz w:val="26"/>
          <w:szCs w:val="26"/>
        </w:rPr>
        <w:t>: рассм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55C9C">
        <w:rPr>
          <w:rFonts w:ascii="Times New Roman" w:hAnsi="Times New Roman" w:cs="Times New Roman"/>
          <w:sz w:val="26"/>
          <w:szCs w:val="26"/>
        </w:rPr>
        <w:t>тр</w:t>
      </w:r>
      <w:r>
        <w:rPr>
          <w:rFonts w:ascii="Times New Roman" w:hAnsi="Times New Roman" w:cs="Times New Roman"/>
          <w:sz w:val="26"/>
          <w:szCs w:val="26"/>
        </w:rPr>
        <w:t>ивался</w:t>
      </w:r>
      <w:r w:rsidRPr="00655C9C">
        <w:rPr>
          <w:rFonts w:ascii="Times New Roman" w:hAnsi="Times New Roman" w:cs="Times New Roman"/>
          <w:sz w:val="26"/>
          <w:szCs w:val="26"/>
        </w:rPr>
        <w:t xml:space="preserve"> вопрос в отношении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655C9C">
        <w:rPr>
          <w:rFonts w:ascii="Times New Roman" w:hAnsi="Times New Roman" w:cs="Times New Roman"/>
          <w:sz w:val="26"/>
          <w:szCs w:val="26"/>
        </w:rPr>
        <w:t xml:space="preserve"> служащ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655C9C">
        <w:rPr>
          <w:rFonts w:ascii="Times New Roman" w:hAnsi="Times New Roman" w:cs="Times New Roman"/>
          <w:sz w:val="26"/>
          <w:szCs w:val="26"/>
        </w:rPr>
        <w:t xml:space="preserve"> "О </w:t>
      </w:r>
      <w:r w:rsidR="00F50770" w:rsidRPr="00F50770">
        <w:rPr>
          <w:rFonts w:ascii="Times New Roman" w:hAnsi="Times New Roman" w:cs="Times New Roman"/>
          <w:sz w:val="26"/>
          <w:szCs w:val="26"/>
        </w:rPr>
        <w:t>рассмотрении 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F50770">
        <w:rPr>
          <w:rFonts w:ascii="Times New Roman" w:hAnsi="Times New Roman" w:cs="Times New Roman"/>
          <w:sz w:val="26"/>
          <w:szCs w:val="26"/>
        </w:rPr>
        <w:t>".</w:t>
      </w:r>
    </w:p>
    <w:p w:rsidR="00F50770" w:rsidRPr="002B04BA" w:rsidRDefault="00655C9C" w:rsidP="00F50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5C9C">
        <w:rPr>
          <w:rFonts w:ascii="Times New Roman" w:hAnsi="Times New Roman" w:cs="Times New Roman"/>
          <w:sz w:val="26"/>
          <w:szCs w:val="26"/>
        </w:rPr>
        <w:t>По результатам рассмотрения вопрос</w:t>
      </w:r>
      <w:r w:rsidR="0028386F">
        <w:rPr>
          <w:rFonts w:ascii="Times New Roman" w:hAnsi="Times New Roman" w:cs="Times New Roman"/>
          <w:sz w:val="26"/>
          <w:szCs w:val="26"/>
        </w:rPr>
        <w:t>а</w:t>
      </w:r>
      <w:r w:rsidRPr="00655C9C">
        <w:rPr>
          <w:rFonts w:ascii="Times New Roman" w:hAnsi="Times New Roman" w:cs="Times New Roman"/>
          <w:sz w:val="26"/>
          <w:szCs w:val="26"/>
        </w:rPr>
        <w:t xml:space="preserve"> </w:t>
      </w:r>
      <w:r w:rsidR="00F50770" w:rsidRPr="002B04BA">
        <w:rPr>
          <w:rFonts w:ascii="Times New Roman" w:hAnsi="Times New Roman" w:cs="Times New Roman"/>
          <w:sz w:val="26"/>
          <w:szCs w:val="26"/>
        </w:rPr>
        <w:t>Комиссией установлено</w:t>
      </w:r>
      <w:r w:rsidR="00F50770">
        <w:rPr>
          <w:rFonts w:ascii="Times New Roman" w:hAnsi="Times New Roman" w:cs="Times New Roman"/>
          <w:sz w:val="26"/>
          <w:szCs w:val="26"/>
        </w:rPr>
        <w:t>,</w:t>
      </w:r>
      <w:r w:rsidR="00F50770" w:rsidRPr="002B04BA">
        <w:rPr>
          <w:rFonts w:ascii="Times New Roman" w:hAnsi="Times New Roman" w:cs="Times New Roman"/>
          <w:sz w:val="26"/>
          <w:szCs w:val="26"/>
        </w:rPr>
        <w:t xml:space="preserve"> что при исполнении муниципальным служащим должностных обязанностей конфликт интересов отсутствует.</w:t>
      </w:r>
      <w:r w:rsidR="00F50770">
        <w:rPr>
          <w:rFonts w:ascii="Times New Roman" w:hAnsi="Times New Roman" w:cs="Times New Roman"/>
          <w:sz w:val="26"/>
          <w:szCs w:val="26"/>
        </w:rPr>
        <w:t xml:space="preserve"> Даны рекомендации по принятию мер в целях недопущения ситуаций, в которых возможен конфликт интересов.</w:t>
      </w:r>
    </w:p>
    <w:p w:rsidR="0028386F" w:rsidRPr="002B04BA" w:rsidRDefault="0028386F" w:rsidP="002B0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4BA">
        <w:rPr>
          <w:rFonts w:ascii="Times New Roman" w:hAnsi="Times New Roman" w:cs="Times New Roman"/>
          <w:sz w:val="26"/>
          <w:szCs w:val="26"/>
        </w:rPr>
        <w:t xml:space="preserve">- </w:t>
      </w:r>
      <w:r w:rsidRPr="002B04BA">
        <w:rPr>
          <w:rFonts w:ascii="Times New Roman" w:hAnsi="Times New Roman" w:cs="Times New Roman"/>
          <w:sz w:val="26"/>
          <w:szCs w:val="26"/>
        </w:rPr>
        <w:t xml:space="preserve">Заседание Комиссии от </w:t>
      </w:r>
      <w:r w:rsidR="00F50770">
        <w:rPr>
          <w:rFonts w:ascii="Times New Roman" w:hAnsi="Times New Roman" w:cs="Times New Roman"/>
          <w:sz w:val="26"/>
          <w:szCs w:val="26"/>
        </w:rPr>
        <w:t>16</w:t>
      </w:r>
      <w:r w:rsidRPr="002B04BA">
        <w:rPr>
          <w:rFonts w:ascii="Times New Roman" w:hAnsi="Times New Roman" w:cs="Times New Roman"/>
          <w:sz w:val="26"/>
          <w:szCs w:val="26"/>
        </w:rPr>
        <w:t>.0</w:t>
      </w:r>
      <w:r w:rsidR="00F50770">
        <w:rPr>
          <w:rFonts w:ascii="Times New Roman" w:hAnsi="Times New Roman" w:cs="Times New Roman"/>
          <w:sz w:val="26"/>
          <w:szCs w:val="26"/>
        </w:rPr>
        <w:t>9</w:t>
      </w:r>
      <w:r w:rsidRPr="002B04BA">
        <w:rPr>
          <w:rFonts w:ascii="Times New Roman" w:hAnsi="Times New Roman" w:cs="Times New Roman"/>
          <w:sz w:val="26"/>
          <w:szCs w:val="26"/>
        </w:rPr>
        <w:t>.2025:</w:t>
      </w:r>
      <w:r w:rsidRPr="002B04BA">
        <w:rPr>
          <w:rFonts w:ascii="Times New Roman" w:hAnsi="Times New Roman" w:cs="Times New Roman"/>
          <w:sz w:val="26"/>
          <w:szCs w:val="26"/>
        </w:rPr>
        <w:t xml:space="preserve"> </w:t>
      </w:r>
      <w:r w:rsidRPr="002B04BA">
        <w:rPr>
          <w:rFonts w:ascii="Times New Roman" w:hAnsi="Times New Roman" w:cs="Times New Roman"/>
          <w:sz w:val="26"/>
          <w:szCs w:val="26"/>
        </w:rPr>
        <w:t>рассматривал</w:t>
      </w:r>
      <w:r w:rsidRPr="002B04BA">
        <w:rPr>
          <w:rFonts w:ascii="Times New Roman" w:hAnsi="Times New Roman" w:cs="Times New Roman"/>
          <w:sz w:val="26"/>
          <w:szCs w:val="26"/>
        </w:rPr>
        <w:t>ось два</w:t>
      </w:r>
      <w:r w:rsidRPr="002B04BA">
        <w:rPr>
          <w:rFonts w:ascii="Times New Roman" w:hAnsi="Times New Roman" w:cs="Times New Roman"/>
          <w:sz w:val="26"/>
          <w:szCs w:val="26"/>
        </w:rPr>
        <w:t xml:space="preserve"> вопрос</w:t>
      </w:r>
      <w:r w:rsidRPr="002B04BA">
        <w:rPr>
          <w:rFonts w:ascii="Times New Roman" w:hAnsi="Times New Roman" w:cs="Times New Roman"/>
          <w:sz w:val="26"/>
          <w:szCs w:val="26"/>
        </w:rPr>
        <w:t xml:space="preserve">а </w:t>
      </w:r>
      <w:r w:rsidRPr="002B04BA">
        <w:rPr>
          <w:rFonts w:ascii="Times New Roman" w:hAnsi="Times New Roman" w:cs="Times New Roman"/>
          <w:sz w:val="26"/>
          <w:szCs w:val="26"/>
        </w:rPr>
        <w:t>в отношении</w:t>
      </w:r>
      <w:r w:rsidRPr="002B04BA">
        <w:rPr>
          <w:rFonts w:ascii="Times New Roman" w:hAnsi="Times New Roman" w:cs="Times New Roman"/>
          <w:sz w:val="26"/>
          <w:szCs w:val="26"/>
        </w:rPr>
        <w:t xml:space="preserve"> </w:t>
      </w:r>
      <w:r w:rsidR="00F50770">
        <w:rPr>
          <w:rFonts w:ascii="Times New Roman" w:hAnsi="Times New Roman" w:cs="Times New Roman"/>
          <w:sz w:val="26"/>
          <w:szCs w:val="26"/>
        </w:rPr>
        <w:t>двух</w:t>
      </w:r>
      <w:r w:rsidRPr="002B04BA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F50770">
        <w:rPr>
          <w:rFonts w:ascii="Times New Roman" w:hAnsi="Times New Roman" w:cs="Times New Roman"/>
          <w:sz w:val="26"/>
          <w:szCs w:val="26"/>
        </w:rPr>
        <w:t>ых</w:t>
      </w:r>
      <w:r w:rsidRPr="002B04BA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F50770">
        <w:rPr>
          <w:rFonts w:ascii="Times New Roman" w:hAnsi="Times New Roman" w:cs="Times New Roman"/>
          <w:sz w:val="26"/>
          <w:szCs w:val="26"/>
        </w:rPr>
        <w:t>их</w:t>
      </w:r>
      <w:r w:rsidRPr="002B04BA">
        <w:rPr>
          <w:rFonts w:ascii="Times New Roman" w:hAnsi="Times New Roman" w:cs="Times New Roman"/>
          <w:sz w:val="26"/>
          <w:szCs w:val="26"/>
        </w:rPr>
        <w:t>.</w:t>
      </w:r>
    </w:p>
    <w:p w:rsidR="0028386F" w:rsidRPr="002B04BA" w:rsidRDefault="0028386F" w:rsidP="002B0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4BA">
        <w:rPr>
          <w:rFonts w:ascii="Times New Roman" w:hAnsi="Times New Roman" w:cs="Times New Roman"/>
          <w:sz w:val="26"/>
          <w:szCs w:val="26"/>
        </w:rPr>
        <w:t xml:space="preserve">1) </w:t>
      </w:r>
      <w:r w:rsidR="00F50770" w:rsidRPr="00655C9C">
        <w:rPr>
          <w:rFonts w:ascii="Times New Roman" w:hAnsi="Times New Roman" w:cs="Times New Roman"/>
          <w:sz w:val="26"/>
          <w:szCs w:val="26"/>
        </w:rPr>
        <w:t xml:space="preserve">О </w:t>
      </w:r>
      <w:r w:rsidR="00F50770" w:rsidRPr="00F50770">
        <w:rPr>
          <w:rFonts w:ascii="Times New Roman" w:hAnsi="Times New Roman" w:cs="Times New Roman"/>
          <w:sz w:val="26"/>
          <w:szCs w:val="26"/>
        </w:rPr>
        <w:t>рассмотрении 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F50770">
        <w:rPr>
          <w:rFonts w:ascii="Times New Roman" w:hAnsi="Times New Roman" w:cs="Times New Roman"/>
          <w:sz w:val="26"/>
          <w:szCs w:val="26"/>
        </w:rPr>
        <w:t>.</w:t>
      </w:r>
    </w:p>
    <w:p w:rsidR="00F50770" w:rsidRPr="002B04BA" w:rsidRDefault="00F50770" w:rsidP="00F50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4BA">
        <w:rPr>
          <w:rFonts w:ascii="Times New Roman" w:hAnsi="Times New Roman" w:cs="Times New Roman"/>
          <w:sz w:val="26"/>
          <w:szCs w:val="26"/>
        </w:rPr>
        <w:t>По результатам рассмотрения вопроса Комиссией установлено что при исполнении муниципальным служащим должностных обязанностей конфликт интересов отсутствует.</w:t>
      </w:r>
    </w:p>
    <w:p w:rsidR="0028386F" w:rsidRPr="002B04BA" w:rsidRDefault="0028386F" w:rsidP="002B0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4BA">
        <w:rPr>
          <w:rFonts w:ascii="Times New Roman" w:hAnsi="Times New Roman" w:cs="Times New Roman"/>
          <w:sz w:val="26"/>
          <w:szCs w:val="26"/>
        </w:rPr>
        <w:t>2) О</w:t>
      </w:r>
      <w:r w:rsidRPr="002B04BA">
        <w:rPr>
          <w:rFonts w:ascii="Times New Roman" w:hAnsi="Times New Roman" w:cs="Times New Roman"/>
          <w:sz w:val="26"/>
          <w:szCs w:val="26"/>
        </w:rPr>
        <w:t xml:space="preserve"> рассмотрении 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B04BA">
        <w:rPr>
          <w:rFonts w:ascii="Times New Roman" w:hAnsi="Times New Roman" w:cs="Times New Roman"/>
          <w:sz w:val="26"/>
          <w:szCs w:val="26"/>
        </w:rPr>
        <w:t>.</w:t>
      </w:r>
    </w:p>
    <w:p w:rsidR="0028386F" w:rsidRDefault="002B04BA" w:rsidP="002B0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4BA">
        <w:rPr>
          <w:rFonts w:ascii="Times New Roman" w:hAnsi="Times New Roman" w:cs="Times New Roman"/>
          <w:sz w:val="26"/>
          <w:szCs w:val="26"/>
        </w:rPr>
        <w:t>По результатам рассмотрения вопроса Комиссией установлено</w:t>
      </w:r>
      <w:r w:rsidRPr="002B04BA">
        <w:rPr>
          <w:rFonts w:ascii="Times New Roman" w:hAnsi="Times New Roman" w:cs="Times New Roman"/>
          <w:sz w:val="26"/>
          <w:szCs w:val="26"/>
        </w:rPr>
        <w:t xml:space="preserve"> </w:t>
      </w:r>
      <w:r w:rsidR="0028386F" w:rsidRPr="002B04BA">
        <w:rPr>
          <w:rFonts w:ascii="Times New Roman" w:hAnsi="Times New Roman" w:cs="Times New Roman"/>
          <w:sz w:val="26"/>
          <w:szCs w:val="26"/>
        </w:rPr>
        <w:t>что при исполнении муниципальным служащим должностных обязанностей конфликт интересов отсутствует.</w:t>
      </w:r>
    </w:p>
    <w:p w:rsidR="00F50770" w:rsidRPr="002B04BA" w:rsidRDefault="00F50770" w:rsidP="002B0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Комиссией д</w:t>
      </w:r>
      <w:r>
        <w:rPr>
          <w:rFonts w:ascii="Times New Roman" w:hAnsi="Times New Roman" w:cs="Times New Roman"/>
          <w:sz w:val="26"/>
          <w:szCs w:val="26"/>
        </w:rPr>
        <w:t>аны рекомендации по принятию мер в целях недопущения ситуаций, в которых возможен конфликт интересов.</w:t>
      </w:r>
      <w:bookmarkStart w:id="0" w:name="_GoBack"/>
      <w:bookmarkEnd w:id="0"/>
    </w:p>
    <w:sectPr w:rsidR="00F50770" w:rsidRPr="002B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E6"/>
    <w:rsid w:val="00211E23"/>
    <w:rsid w:val="0028386F"/>
    <w:rsid w:val="002975A6"/>
    <w:rsid w:val="002B04BA"/>
    <w:rsid w:val="0032615B"/>
    <w:rsid w:val="004B1184"/>
    <w:rsid w:val="00655C9C"/>
    <w:rsid w:val="008C417F"/>
    <w:rsid w:val="00BB0BEB"/>
    <w:rsid w:val="00CA7878"/>
    <w:rsid w:val="00F50770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50684-EC8D-4BB4-A713-A5BFFD04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mrcssattr">
    <w:name w:val="s2_mr_css_attr"/>
    <w:basedOn w:val="a0"/>
    <w:rsid w:val="0028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Савинский Николай</dc:creator>
  <cp:keywords/>
  <dc:description/>
  <cp:lastModifiedBy>Савинский Николай </cp:lastModifiedBy>
  <cp:revision>2</cp:revision>
  <dcterms:created xsi:type="dcterms:W3CDTF">2026-01-28T07:13:00Z</dcterms:created>
  <dcterms:modified xsi:type="dcterms:W3CDTF">2026-01-28T07:13:00Z</dcterms:modified>
</cp:coreProperties>
</file>