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5A52" w:rsidP="001236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23689">
              <w:t>1</w:t>
            </w:r>
            <w:r w:rsidR="00D920A7">
              <w:t>.</w:t>
            </w:r>
            <w:r w:rsidR="00D62940">
              <w:t>0</w:t>
            </w:r>
            <w:r w:rsidR="00123689"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45A52" w:rsidRDefault="00245A52" w:rsidP="00203431">
            <w:pPr>
              <w:ind w:left="-38" w:firstLine="38"/>
              <w:jc w:val="center"/>
            </w:pPr>
            <w:r>
              <w:t>4</w:t>
            </w:r>
            <w:r w:rsidR="00203431">
              <w:t>21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3431" w:rsidRDefault="00203431" w:rsidP="00203431">
      <w:pPr>
        <w:widowControl w:val="0"/>
        <w:ind w:right="4392"/>
        <w:jc w:val="both"/>
        <w:rPr>
          <w:sz w:val="26"/>
        </w:rPr>
      </w:pPr>
      <w:r>
        <w:rPr>
          <w:sz w:val="26"/>
        </w:rPr>
        <w:t>О внесении изменений в постановление Администрации муниципального образования "Городской округ "Город Нарьян-Мар"                      от 25.01.2024 № 166 "</w:t>
      </w:r>
      <w:r w:rsidRPr="00E3631C">
        <w:rPr>
          <w:sz w:val="26"/>
        </w:rPr>
        <w:t>Об утверждении Положения о проведении творческого конкурса "Тебе, мой Нарьян-Мар, я посвящаю" в рамках акции "Мой подарок городу"</w:t>
      </w:r>
    </w:p>
    <w:p w:rsidR="00203431" w:rsidRDefault="00203431" w:rsidP="00203431">
      <w:pPr>
        <w:widowControl w:val="0"/>
        <w:rPr>
          <w:sz w:val="26"/>
          <w:szCs w:val="26"/>
        </w:rPr>
      </w:pPr>
    </w:p>
    <w:p w:rsidR="00203431" w:rsidRDefault="00203431" w:rsidP="00203431">
      <w:pPr>
        <w:widowControl w:val="0"/>
        <w:rPr>
          <w:sz w:val="26"/>
          <w:szCs w:val="26"/>
        </w:rPr>
      </w:pPr>
    </w:p>
    <w:p w:rsidR="00203431" w:rsidRDefault="00203431" w:rsidP="00203431">
      <w:pPr>
        <w:widowControl w:val="0"/>
        <w:rPr>
          <w:sz w:val="26"/>
          <w:szCs w:val="26"/>
        </w:rPr>
      </w:pPr>
    </w:p>
    <w:p w:rsidR="00203431" w:rsidRDefault="00203431" w:rsidP="00203431">
      <w:pPr>
        <w:widowControl w:val="0"/>
        <w:ind w:firstLine="709"/>
        <w:jc w:val="both"/>
        <w:rPr>
          <w:bCs/>
          <w:sz w:val="26"/>
          <w:szCs w:val="26"/>
        </w:rPr>
      </w:pPr>
      <w:r w:rsidRPr="001F2896">
        <w:rPr>
          <w:bCs/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Администрация муниципального образования "Городской округ "Город Нарьян-Мар"</w:t>
      </w:r>
    </w:p>
    <w:p w:rsidR="00203431" w:rsidRPr="00CA4B6C" w:rsidRDefault="00203431" w:rsidP="00203431">
      <w:pPr>
        <w:widowControl w:val="0"/>
        <w:ind w:firstLine="709"/>
        <w:jc w:val="both"/>
        <w:rPr>
          <w:bCs/>
          <w:sz w:val="26"/>
          <w:szCs w:val="26"/>
        </w:rPr>
      </w:pPr>
    </w:p>
    <w:p w:rsidR="00203431" w:rsidRPr="00CA4B6C" w:rsidRDefault="00203431" w:rsidP="00203431">
      <w:pPr>
        <w:widowControl w:val="0"/>
        <w:jc w:val="center"/>
        <w:rPr>
          <w:b/>
          <w:bCs/>
          <w:sz w:val="26"/>
          <w:szCs w:val="26"/>
        </w:rPr>
      </w:pPr>
      <w:r w:rsidRPr="00CA4B6C">
        <w:rPr>
          <w:b/>
          <w:bCs/>
          <w:sz w:val="26"/>
          <w:szCs w:val="26"/>
        </w:rPr>
        <w:t xml:space="preserve">П О С Т А Н О В Л Я Е Т: </w:t>
      </w:r>
    </w:p>
    <w:p w:rsidR="00203431" w:rsidRPr="00CA4B6C" w:rsidRDefault="00203431" w:rsidP="00203431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203431" w:rsidRDefault="00203431" w:rsidP="00997EEC">
      <w:pPr>
        <w:pStyle w:val="ad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25.01.2024 № 166 "</w:t>
      </w:r>
      <w:r w:rsidRPr="00BB0847">
        <w:rPr>
          <w:sz w:val="26"/>
          <w:szCs w:val="26"/>
        </w:rPr>
        <w:t>Об утверждении Положения о проведении творческого конкурса "Тебе, мой Нарьян-Мар, я посвящаю" в рамках акции "Мой подарок городу"</w:t>
      </w:r>
      <w:r>
        <w:rPr>
          <w:sz w:val="26"/>
          <w:szCs w:val="26"/>
        </w:rPr>
        <w:t xml:space="preserve"> следующие изменения: </w:t>
      </w:r>
    </w:p>
    <w:p w:rsidR="00203431" w:rsidRPr="00BB0847" w:rsidRDefault="00203431" w:rsidP="00203431">
      <w:pPr>
        <w:pStyle w:val="ad"/>
        <w:widowControl w:val="0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BB0847">
        <w:rPr>
          <w:sz w:val="26"/>
          <w:szCs w:val="26"/>
        </w:rPr>
        <w:t xml:space="preserve">Абзацы первый и второй пункта 3 </w:t>
      </w:r>
      <w:r>
        <w:rPr>
          <w:sz w:val="26"/>
          <w:szCs w:val="26"/>
        </w:rPr>
        <w:t xml:space="preserve">Раздела </w:t>
      </w:r>
      <w:r w:rsidRPr="00BB0847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BB0847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BB0847">
        <w:rPr>
          <w:sz w:val="26"/>
          <w:szCs w:val="26"/>
        </w:rPr>
        <w:t xml:space="preserve"> о проведении творческого конкурса "Тебе, мой Нарьян-Мар, я посвящаю" в рамках акции "Мой подарок городу" (Приложение) изложить в следующей редакции:</w:t>
      </w:r>
      <w:r>
        <w:rPr>
          <w:sz w:val="26"/>
          <w:szCs w:val="26"/>
        </w:rPr>
        <w:t xml:space="preserve"> </w:t>
      </w:r>
    </w:p>
    <w:p w:rsidR="00203431" w:rsidRPr="001F2896" w:rsidRDefault="00203431" w:rsidP="00203431">
      <w:pPr>
        <w:pStyle w:val="ad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2896">
        <w:rPr>
          <w:sz w:val="26"/>
          <w:szCs w:val="26"/>
        </w:rPr>
        <w:t>"</w:t>
      </w:r>
      <w:r>
        <w:rPr>
          <w:sz w:val="26"/>
          <w:szCs w:val="26"/>
        </w:rPr>
        <w:t xml:space="preserve">3. </w:t>
      </w:r>
      <w:r w:rsidRPr="001F2896">
        <w:rPr>
          <w:sz w:val="26"/>
          <w:szCs w:val="26"/>
        </w:rPr>
        <w:t>Сроки проведения: с 26 февраля по 12 апреля 2024 года.</w:t>
      </w:r>
    </w:p>
    <w:p w:rsidR="00203431" w:rsidRPr="001F2896" w:rsidRDefault="00203431" w:rsidP="00203431">
      <w:pPr>
        <w:pStyle w:val="ad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2896">
        <w:rPr>
          <w:sz w:val="26"/>
          <w:szCs w:val="26"/>
        </w:rPr>
        <w:t>Конкурсные работы – эссе (небольшое прозаическое сочинение свободной композици</w:t>
      </w:r>
      <w:r>
        <w:rPr>
          <w:sz w:val="26"/>
          <w:szCs w:val="26"/>
        </w:rPr>
        <w:t xml:space="preserve">и) принимаются с 26 февраля по </w:t>
      </w:r>
      <w:r w:rsidRPr="001F2896">
        <w:rPr>
          <w:sz w:val="26"/>
          <w:szCs w:val="26"/>
        </w:rPr>
        <w:t>1 апреля 2024 года.</w:t>
      </w:r>
      <w:r>
        <w:rPr>
          <w:sz w:val="26"/>
          <w:szCs w:val="26"/>
        </w:rPr>
        <w:t xml:space="preserve">". </w:t>
      </w:r>
    </w:p>
    <w:p w:rsidR="00203431" w:rsidRPr="00BB0847" w:rsidRDefault="00203431" w:rsidP="00997EEC">
      <w:pPr>
        <w:pStyle w:val="ad"/>
        <w:widowControl w:val="0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BB0847">
        <w:rPr>
          <w:sz w:val="26"/>
          <w:szCs w:val="26"/>
        </w:rPr>
        <w:t xml:space="preserve">Раздел </w:t>
      </w:r>
      <w:r w:rsidRPr="00BB0847">
        <w:rPr>
          <w:sz w:val="26"/>
          <w:szCs w:val="26"/>
          <w:lang w:val="en-US"/>
        </w:rPr>
        <w:t>VI</w:t>
      </w:r>
      <w:r w:rsidR="00997EEC">
        <w:rPr>
          <w:sz w:val="26"/>
          <w:szCs w:val="26"/>
        </w:rPr>
        <w:t xml:space="preserve"> изложить в следующей редакции:</w:t>
      </w:r>
    </w:p>
    <w:p w:rsidR="00203431" w:rsidRDefault="00203431" w:rsidP="00203431">
      <w:pPr>
        <w:pStyle w:val="ad"/>
        <w:widowControl w:val="0"/>
        <w:tabs>
          <w:tab w:val="left" w:pos="993"/>
        </w:tabs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DF3642">
        <w:rPr>
          <w:sz w:val="26"/>
          <w:szCs w:val="26"/>
          <w:lang w:val="en-US"/>
        </w:rPr>
        <w:t>VI</w:t>
      </w:r>
      <w:r w:rsidRPr="00DF3642">
        <w:rPr>
          <w:sz w:val="26"/>
          <w:szCs w:val="26"/>
        </w:rPr>
        <w:t>. Порядок проведения конкурса</w:t>
      </w:r>
    </w:p>
    <w:p w:rsidR="00203431" w:rsidRPr="00DF3642" w:rsidRDefault="00203431" w:rsidP="00203431">
      <w:pPr>
        <w:pStyle w:val="ad"/>
        <w:widowControl w:val="0"/>
        <w:tabs>
          <w:tab w:val="left" w:pos="993"/>
        </w:tabs>
        <w:ind w:left="0" w:firstLine="709"/>
        <w:jc w:val="center"/>
        <w:rPr>
          <w:sz w:val="26"/>
          <w:szCs w:val="26"/>
        </w:rPr>
      </w:pPr>
    </w:p>
    <w:p w:rsidR="00203431" w:rsidRPr="00DF3642" w:rsidRDefault="00203431" w:rsidP="00203431">
      <w:pPr>
        <w:pStyle w:val="ad"/>
        <w:widowControl w:val="0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F3642">
        <w:rPr>
          <w:sz w:val="26"/>
          <w:szCs w:val="26"/>
        </w:rPr>
        <w:t>23.</w:t>
      </w:r>
      <w:r w:rsidRPr="00DF3642">
        <w:rPr>
          <w:sz w:val="26"/>
          <w:szCs w:val="26"/>
        </w:rPr>
        <w:tab/>
        <w:t xml:space="preserve">Конкурс проводится в </w:t>
      </w:r>
      <w:r w:rsidRPr="00DF3642">
        <w:rPr>
          <w:sz w:val="26"/>
          <w:szCs w:val="26"/>
          <w:lang w:val="en-US"/>
        </w:rPr>
        <w:t>III</w:t>
      </w:r>
      <w:r w:rsidRPr="00DF3642">
        <w:rPr>
          <w:sz w:val="26"/>
          <w:szCs w:val="26"/>
        </w:rPr>
        <w:t xml:space="preserve"> этапа:</w:t>
      </w:r>
    </w:p>
    <w:p w:rsidR="00203431" w:rsidRPr="00DF3642" w:rsidRDefault="00203431" w:rsidP="00203431">
      <w:pPr>
        <w:pStyle w:val="ad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3642">
        <w:rPr>
          <w:sz w:val="26"/>
          <w:szCs w:val="26"/>
          <w:lang w:val="en-US"/>
        </w:rPr>
        <w:t>I</w:t>
      </w:r>
      <w:r w:rsidRPr="00DF3642">
        <w:rPr>
          <w:sz w:val="26"/>
          <w:szCs w:val="26"/>
        </w:rPr>
        <w:t xml:space="preserve"> этап – с 26 февраля по </w:t>
      </w:r>
      <w:r>
        <w:rPr>
          <w:sz w:val="26"/>
          <w:szCs w:val="26"/>
        </w:rPr>
        <w:t>1</w:t>
      </w:r>
      <w:r w:rsidRPr="00DF364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F3642">
        <w:rPr>
          <w:sz w:val="26"/>
          <w:szCs w:val="26"/>
        </w:rPr>
        <w:t xml:space="preserve"> 2024 года производятся прием, регистрация </w:t>
      </w:r>
      <w:r>
        <w:rPr>
          <w:sz w:val="26"/>
          <w:szCs w:val="26"/>
        </w:rPr>
        <w:br/>
      </w:r>
      <w:r w:rsidRPr="00DF3642">
        <w:rPr>
          <w:sz w:val="26"/>
          <w:szCs w:val="26"/>
        </w:rPr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203431" w:rsidRPr="00DF3642" w:rsidRDefault="00203431" w:rsidP="00203431">
      <w:pPr>
        <w:pStyle w:val="ad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3642">
        <w:rPr>
          <w:sz w:val="26"/>
          <w:szCs w:val="26"/>
          <w:lang w:val="en-US"/>
        </w:rPr>
        <w:t>II</w:t>
      </w:r>
      <w:r w:rsidRPr="00DF3642">
        <w:rPr>
          <w:sz w:val="26"/>
          <w:szCs w:val="26"/>
        </w:rPr>
        <w:t xml:space="preserve"> этап – со </w:t>
      </w:r>
      <w:r>
        <w:rPr>
          <w:sz w:val="26"/>
          <w:szCs w:val="26"/>
        </w:rPr>
        <w:t>2 апреля по 5 апреля</w:t>
      </w:r>
      <w:r w:rsidRPr="00DF3642">
        <w:rPr>
          <w:sz w:val="26"/>
          <w:szCs w:val="26"/>
        </w:rPr>
        <w:t xml:space="preserve"> 2024 года проводится экспертная оценка работ </w:t>
      </w:r>
      <w:r w:rsidRPr="00DF3642">
        <w:rPr>
          <w:sz w:val="26"/>
          <w:szCs w:val="26"/>
        </w:rPr>
        <w:lastRenderedPageBreak/>
        <w:t xml:space="preserve">членами конкурсной комиссии; подводятся итоги конкурса. </w:t>
      </w:r>
    </w:p>
    <w:p w:rsidR="00203431" w:rsidRPr="00DF3642" w:rsidRDefault="00203431" w:rsidP="00203431">
      <w:pPr>
        <w:pStyle w:val="ad"/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3642">
        <w:rPr>
          <w:sz w:val="26"/>
          <w:szCs w:val="26"/>
          <w:lang w:val="en-US"/>
        </w:rPr>
        <w:t>III</w:t>
      </w:r>
      <w:r w:rsidRPr="00DF3642">
        <w:rPr>
          <w:sz w:val="26"/>
          <w:szCs w:val="26"/>
        </w:rPr>
        <w:t xml:space="preserve"> этап – </w:t>
      </w:r>
      <w:r>
        <w:rPr>
          <w:sz w:val="26"/>
          <w:szCs w:val="26"/>
        </w:rPr>
        <w:t>12 апреля</w:t>
      </w:r>
      <w:r w:rsidRPr="00DF3642">
        <w:rPr>
          <w:sz w:val="26"/>
          <w:szCs w:val="26"/>
        </w:rPr>
        <w:t xml:space="preserve"> 2024 года </w:t>
      </w:r>
      <w:r w:rsidR="009D53EB" w:rsidRPr="00DF3642">
        <w:rPr>
          <w:sz w:val="26"/>
          <w:szCs w:val="26"/>
        </w:rPr>
        <w:t>в торжественной обстановке</w:t>
      </w:r>
      <w:r w:rsidR="009D53EB">
        <w:rPr>
          <w:sz w:val="26"/>
          <w:szCs w:val="26"/>
        </w:rPr>
        <w:t xml:space="preserve"> проводится </w:t>
      </w:r>
      <w:r w:rsidRPr="00DF3642">
        <w:rPr>
          <w:sz w:val="26"/>
          <w:szCs w:val="26"/>
        </w:rPr>
        <w:t xml:space="preserve">вручение дипломов победителям </w:t>
      </w:r>
      <w:bookmarkStart w:id="1" w:name="_GoBack"/>
      <w:bookmarkEnd w:id="1"/>
      <w:r w:rsidRPr="00DF3642">
        <w:rPr>
          <w:sz w:val="26"/>
          <w:szCs w:val="26"/>
        </w:rPr>
        <w:t xml:space="preserve">и участникам конкурса в Администрации города. Победителям </w:t>
      </w:r>
      <w:r>
        <w:rPr>
          <w:sz w:val="26"/>
          <w:szCs w:val="26"/>
        </w:rPr>
        <w:br/>
      </w:r>
      <w:r w:rsidRPr="00DF3642">
        <w:rPr>
          <w:sz w:val="26"/>
          <w:szCs w:val="26"/>
        </w:rPr>
        <w:t>и участникам конкурса вручаются памятные подарки с символикой конкурса.</w:t>
      </w:r>
      <w:r>
        <w:rPr>
          <w:sz w:val="26"/>
          <w:szCs w:val="26"/>
        </w:rPr>
        <w:t xml:space="preserve">". </w:t>
      </w:r>
    </w:p>
    <w:p w:rsidR="00203431" w:rsidRPr="001F17E0" w:rsidRDefault="00203431" w:rsidP="00203431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2. </w:t>
      </w:r>
      <w:r w:rsidRPr="001F2896">
        <w:rPr>
          <w:sz w:val="26"/>
        </w:rPr>
        <w:t>Настоящее постановление вступает в силу после его официального опубликования.</w:t>
      </w:r>
      <w:r>
        <w:rPr>
          <w:sz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D2761B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D5" w:rsidRDefault="00EE5CD5" w:rsidP="00693317">
      <w:r>
        <w:separator/>
      </w:r>
    </w:p>
  </w:endnote>
  <w:endnote w:type="continuationSeparator" w:id="0">
    <w:p w:rsidR="00EE5CD5" w:rsidRDefault="00EE5C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D5" w:rsidRDefault="00EE5CD5" w:rsidP="00693317">
      <w:r>
        <w:separator/>
      </w:r>
    </w:p>
  </w:footnote>
  <w:footnote w:type="continuationSeparator" w:id="0">
    <w:p w:rsidR="00EE5CD5" w:rsidRDefault="00EE5C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E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951"/>
    <w:multiLevelType w:val="multilevel"/>
    <w:tmpl w:val="F020C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9"/>
  </w:num>
  <w:num w:numId="9">
    <w:abstractNumId w:val="29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31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0C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EEC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3EB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61B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D234-C61F-4466-8E3C-0DA5EDE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2024-03-11T08:26:00Z</dcterms:created>
  <dcterms:modified xsi:type="dcterms:W3CDTF">2024-03-11T08:36:00Z</dcterms:modified>
</cp:coreProperties>
</file>