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303A9" w:rsidP="00502A56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502A56">
              <w:t>2</w:t>
            </w:r>
            <w:r w:rsidR="005A5473">
              <w:t>.</w:t>
            </w:r>
            <w:r w:rsidR="00972FA2">
              <w:t>0</w:t>
            </w:r>
            <w:r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02A56" w:rsidP="00665113">
            <w:pPr>
              <w:ind w:left="-38" w:firstLine="38"/>
              <w:jc w:val="center"/>
            </w:pPr>
            <w:r>
              <w:t>835</w:t>
            </w:r>
          </w:p>
        </w:tc>
      </w:tr>
    </w:tbl>
    <w:p w:rsidR="00502A56" w:rsidRDefault="00502A56" w:rsidP="00502A56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2CC" w:rsidRDefault="00502A56" w:rsidP="00502A56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>Об организации создания места первичного сбора и накопления отработанных ртутьсодержащих ламп на территории муниципального образования "Городской округ "Город Нарьян-Мар"</w:t>
      </w:r>
    </w:p>
    <w:p w:rsidR="00D9389B" w:rsidRDefault="00D9389B" w:rsidP="00D9389B">
      <w:pPr>
        <w:jc w:val="both"/>
        <w:rPr>
          <w:sz w:val="26"/>
        </w:rPr>
      </w:pPr>
    </w:p>
    <w:p w:rsidR="00D9389B" w:rsidRDefault="00D9389B" w:rsidP="00D9389B">
      <w:pPr>
        <w:jc w:val="both"/>
        <w:rPr>
          <w:sz w:val="26"/>
        </w:rPr>
      </w:pPr>
    </w:p>
    <w:p w:rsidR="00502A56" w:rsidRDefault="00502A56" w:rsidP="00D9389B">
      <w:pPr>
        <w:jc w:val="both"/>
        <w:rPr>
          <w:sz w:val="26"/>
        </w:rPr>
      </w:pPr>
    </w:p>
    <w:p w:rsidR="00D9389B" w:rsidRPr="001F04D0" w:rsidRDefault="00D9389B" w:rsidP="00D938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F04D0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24.06.1998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1F04D0">
          <w:rPr>
            <w:rFonts w:eastAsiaTheme="minorHAnsi"/>
            <w:sz w:val="26"/>
            <w:szCs w:val="26"/>
            <w:lang w:eastAsia="en-US"/>
          </w:rPr>
          <w:t xml:space="preserve"> 89-ФЗ</w:t>
        </w:r>
      </w:hyperlink>
      <w:r w:rsidRPr="001F04D0">
        <w:rPr>
          <w:rFonts w:eastAsiaTheme="minorHAnsi"/>
          <w:sz w:val="26"/>
          <w:szCs w:val="26"/>
          <w:lang w:eastAsia="en-US"/>
        </w:rPr>
        <w:t xml:space="preserve"> "Об отходах производства и потребления", от 10.01.2002 </w:t>
      </w:r>
      <w:hyperlink r:id="rId10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1F04D0">
          <w:rPr>
            <w:rFonts w:eastAsiaTheme="minorHAnsi"/>
            <w:sz w:val="26"/>
            <w:szCs w:val="26"/>
            <w:lang w:eastAsia="en-US"/>
          </w:rPr>
          <w:t xml:space="preserve"> 7-ФЗ</w:t>
        </w:r>
      </w:hyperlink>
      <w:r w:rsidRPr="001F04D0">
        <w:rPr>
          <w:rFonts w:eastAsiaTheme="minorHAnsi"/>
          <w:sz w:val="26"/>
          <w:szCs w:val="26"/>
          <w:lang w:eastAsia="en-US"/>
        </w:rPr>
        <w:t xml:space="preserve"> "Об охране окружающей среды", от 06.10.2003 </w:t>
      </w:r>
      <w:hyperlink r:id="rId11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1F04D0">
          <w:rPr>
            <w:rFonts w:eastAsiaTheme="minorHAnsi"/>
            <w:sz w:val="26"/>
            <w:szCs w:val="26"/>
            <w:lang w:eastAsia="en-US"/>
          </w:rPr>
          <w:t xml:space="preserve"> 131-ФЗ</w:t>
        </w:r>
      </w:hyperlink>
      <w:r w:rsidRPr="001F04D0">
        <w:rPr>
          <w:rFonts w:eastAsiaTheme="minorHAnsi"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1F04D0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1F04D0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</w:t>
      </w:r>
      <w:r>
        <w:rPr>
          <w:rFonts w:eastAsiaTheme="minorHAnsi"/>
          <w:sz w:val="26"/>
          <w:szCs w:val="26"/>
          <w:lang w:eastAsia="en-US"/>
        </w:rPr>
        <w:br/>
      </w:r>
      <w:r w:rsidRPr="001F04D0">
        <w:rPr>
          <w:rFonts w:eastAsiaTheme="minorHAnsi"/>
          <w:sz w:val="26"/>
          <w:szCs w:val="26"/>
          <w:lang w:eastAsia="en-US"/>
        </w:rPr>
        <w:t xml:space="preserve">от 28.12.2020 </w:t>
      </w:r>
      <w:r>
        <w:rPr>
          <w:rFonts w:eastAsiaTheme="minorHAnsi"/>
          <w:sz w:val="26"/>
          <w:szCs w:val="26"/>
          <w:lang w:eastAsia="en-US"/>
        </w:rPr>
        <w:t>№</w:t>
      </w:r>
      <w:r w:rsidRPr="001F04D0">
        <w:rPr>
          <w:rFonts w:eastAsiaTheme="minorHAnsi"/>
          <w:sz w:val="26"/>
          <w:szCs w:val="26"/>
          <w:lang w:eastAsia="en-US"/>
        </w:rPr>
        <w:t xml:space="preserve"> 2314 "Об утверждении правил обращения с отходами производства </w:t>
      </w:r>
      <w:r>
        <w:rPr>
          <w:rFonts w:eastAsiaTheme="minorHAnsi"/>
          <w:sz w:val="26"/>
          <w:szCs w:val="26"/>
          <w:lang w:eastAsia="en-US"/>
        </w:rPr>
        <w:br/>
      </w:r>
      <w:r w:rsidRPr="001F04D0">
        <w:rPr>
          <w:rFonts w:eastAsiaTheme="minorHAnsi"/>
          <w:sz w:val="26"/>
          <w:szCs w:val="26"/>
          <w:lang w:eastAsia="en-US"/>
        </w:rPr>
        <w:t>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r>
        <w:rPr>
          <w:rFonts w:eastAsiaTheme="minorHAnsi"/>
          <w:sz w:val="26"/>
          <w:szCs w:val="26"/>
          <w:lang w:eastAsia="en-US"/>
        </w:rPr>
        <w:t xml:space="preserve"> среде"</w:t>
      </w:r>
      <w:r w:rsidRPr="001F04D0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D9389B" w:rsidRDefault="00D9389B" w:rsidP="00D9389B">
      <w:pPr>
        <w:ind w:firstLine="720"/>
        <w:jc w:val="both"/>
        <w:rPr>
          <w:sz w:val="26"/>
        </w:rPr>
      </w:pPr>
    </w:p>
    <w:p w:rsidR="00D9389B" w:rsidRPr="005E2EE4" w:rsidRDefault="00D9389B" w:rsidP="00D9389B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D9389B" w:rsidRDefault="00D9389B" w:rsidP="00D9389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</w:rPr>
      </w:pPr>
    </w:p>
    <w:p w:rsidR="00D9389B" w:rsidRPr="009F3777" w:rsidRDefault="00D9389B" w:rsidP="00D938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Pr="009F3777">
        <w:rPr>
          <w:rFonts w:eastAsiaTheme="minorHAnsi"/>
          <w:sz w:val="26"/>
          <w:szCs w:val="26"/>
          <w:lang w:eastAsia="en-US"/>
        </w:rPr>
        <w:t xml:space="preserve">Организовать создание места </w:t>
      </w:r>
      <w:r>
        <w:rPr>
          <w:sz w:val="26"/>
          <w:szCs w:val="26"/>
        </w:rPr>
        <w:t xml:space="preserve">первичного сбора и </w:t>
      </w:r>
      <w:r w:rsidRPr="009F3777">
        <w:rPr>
          <w:rFonts w:eastAsiaTheme="minorHAnsi"/>
          <w:sz w:val="26"/>
          <w:szCs w:val="26"/>
          <w:lang w:eastAsia="en-US"/>
        </w:rPr>
        <w:t>накопления отработанных ртутьсодержащих ламп у потребителей ртутьсодержащих ламп, в том числе в случаях, когда организация таких мест накопления от</w:t>
      </w:r>
      <w:r>
        <w:rPr>
          <w:rFonts w:eastAsiaTheme="minorHAnsi"/>
          <w:sz w:val="26"/>
          <w:szCs w:val="26"/>
          <w:lang w:eastAsia="en-US"/>
        </w:rPr>
        <w:t xml:space="preserve">работанных ртутьсодержащих ламп </w:t>
      </w:r>
      <w:r w:rsidR="00502A56">
        <w:rPr>
          <w:rFonts w:eastAsiaTheme="minorHAnsi"/>
          <w:sz w:val="26"/>
          <w:szCs w:val="26"/>
          <w:lang w:eastAsia="en-US"/>
        </w:rPr>
        <w:br/>
      </w:r>
      <w:r w:rsidRPr="009F3777">
        <w:rPr>
          <w:rFonts w:eastAsiaTheme="minorHAnsi"/>
          <w:sz w:val="26"/>
          <w:szCs w:val="26"/>
          <w:lang w:eastAsia="en-US"/>
        </w:rPr>
        <w:t>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F3777">
        <w:rPr>
          <w:rFonts w:eastAsiaTheme="minorHAnsi"/>
          <w:sz w:val="26"/>
          <w:szCs w:val="26"/>
          <w:lang w:eastAsia="en-US"/>
        </w:rPr>
        <w:t xml:space="preserve">к содержанию общего имущества, предусмотренными </w:t>
      </w:r>
      <w:hyperlink r:id="rId13" w:history="1">
        <w:r w:rsidRPr="009F3777">
          <w:rPr>
            <w:rFonts w:eastAsiaTheme="minorHAnsi"/>
            <w:sz w:val="26"/>
            <w:szCs w:val="26"/>
            <w:lang w:eastAsia="en-US"/>
          </w:rPr>
          <w:t>Правилами</w:t>
        </w:r>
      </w:hyperlink>
      <w:r w:rsidRPr="009F3777">
        <w:rPr>
          <w:rFonts w:eastAsiaTheme="minorHAnsi"/>
          <w:sz w:val="26"/>
          <w:szCs w:val="26"/>
          <w:lang w:eastAsia="en-US"/>
        </w:rPr>
        <w:t xml:space="preserve"> содержания общего имущества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F3777">
        <w:rPr>
          <w:rFonts w:eastAsiaTheme="minorHAnsi"/>
          <w:sz w:val="26"/>
          <w:szCs w:val="26"/>
          <w:lang w:eastAsia="en-US"/>
        </w:rPr>
        <w:t xml:space="preserve">в многоквартирном доме, утвержденными постановлением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  <w:r w:rsidRPr="009F3777">
        <w:rPr>
          <w:rFonts w:eastAsiaTheme="minorHAnsi"/>
          <w:sz w:val="26"/>
          <w:szCs w:val="26"/>
          <w:lang w:eastAsia="en-US"/>
        </w:rPr>
        <w:t xml:space="preserve">за </w:t>
      </w:r>
      <w:r>
        <w:rPr>
          <w:rFonts w:eastAsiaTheme="minorHAnsi"/>
          <w:sz w:val="26"/>
          <w:szCs w:val="26"/>
          <w:lang w:eastAsia="en-US"/>
        </w:rPr>
        <w:t>с</w:t>
      </w:r>
      <w:r w:rsidRPr="009F3777">
        <w:rPr>
          <w:rFonts w:eastAsiaTheme="minorHAnsi"/>
          <w:sz w:val="26"/>
          <w:szCs w:val="26"/>
          <w:lang w:eastAsia="en-US"/>
        </w:rPr>
        <w:t xml:space="preserve">одержание жилого помещения в случае оказания услуг и выполнения работ </w:t>
      </w:r>
      <w:r w:rsidR="00502A56">
        <w:rPr>
          <w:rFonts w:eastAsiaTheme="minorHAnsi"/>
          <w:sz w:val="26"/>
          <w:szCs w:val="26"/>
          <w:lang w:eastAsia="en-US"/>
        </w:rPr>
        <w:br/>
      </w:r>
      <w:r w:rsidRPr="009F3777">
        <w:rPr>
          <w:rFonts w:eastAsiaTheme="minorHAnsi"/>
          <w:sz w:val="26"/>
          <w:szCs w:val="26"/>
          <w:lang w:eastAsia="en-US"/>
        </w:rPr>
        <w:t xml:space="preserve">по управлению, содержанию и ремонту общего имущества в многоквартирном доме </w:t>
      </w:r>
      <w:r w:rsidRPr="009F3777">
        <w:rPr>
          <w:rFonts w:eastAsiaTheme="minorHAnsi"/>
          <w:sz w:val="26"/>
          <w:szCs w:val="26"/>
          <w:lang w:eastAsia="en-US"/>
        </w:rPr>
        <w:lastRenderedPageBreak/>
        <w:t xml:space="preserve">ненадлежащего качества и (или) с перерывами, превышающими установленную продолжительность", не представляется возможной в силу отсутствия </w:t>
      </w:r>
      <w:r w:rsidRPr="009F3777">
        <w:rPr>
          <w:rFonts w:eastAsiaTheme="minorHAnsi"/>
          <w:sz w:val="26"/>
          <w:szCs w:val="26"/>
          <w:lang w:eastAsia="en-US"/>
        </w:rPr>
        <w:br/>
        <w:t>в многоквартирных домах помещений для организации мест накопления.</w:t>
      </w:r>
    </w:p>
    <w:p w:rsidR="00D9389B" w:rsidRDefault="00D9389B" w:rsidP="00D938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9F3777">
        <w:rPr>
          <w:rFonts w:eastAsiaTheme="minorHAnsi"/>
          <w:sz w:val="26"/>
          <w:szCs w:val="26"/>
          <w:lang w:eastAsia="en-US"/>
        </w:rPr>
        <w:t xml:space="preserve">Определить место </w:t>
      </w:r>
      <w:r>
        <w:rPr>
          <w:sz w:val="26"/>
          <w:szCs w:val="26"/>
        </w:rPr>
        <w:t xml:space="preserve">первичного сбора и </w:t>
      </w:r>
      <w:r w:rsidRPr="009F3777">
        <w:rPr>
          <w:rFonts w:eastAsiaTheme="minorHAnsi"/>
          <w:sz w:val="26"/>
          <w:szCs w:val="26"/>
          <w:lang w:eastAsia="en-US"/>
        </w:rPr>
        <w:t>накопления ртутьсодержащих ламп: производственная база МУП "Комбинат по благоустройству и бытовому обслуживанию" (ангар) по адресу: г. Нарьян-Мар, ул. Рыбников.</w:t>
      </w:r>
    </w:p>
    <w:p w:rsidR="00D9389B" w:rsidRDefault="00D9389B" w:rsidP="00D938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C49A8">
        <w:rPr>
          <w:sz w:val="26"/>
          <w:szCs w:val="26"/>
        </w:rPr>
        <w:t xml:space="preserve">Утвердить </w:t>
      </w:r>
      <w:hyperlink w:anchor="P34" w:history="1">
        <w:r w:rsidRPr="002C49A8">
          <w:rPr>
            <w:sz w:val="26"/>
            <w:szCs w:val="26"/>
          </w:rPr>
          <w:t>порядок</w:t>
        </w:r>
      </w:hyperlink>
      <w:r w:rsidRPr="002C49A8">
        <w:rPr>
          <w:sz w:val="26"/>
          <w:szCs w:val="26"/>
        </w:rPr>
        <w:t xml:space="preserve"> организации первичного сбора и накопления отработанных ртутьсодержащих ламп на территории муниципального образования "Городской округ "Город Нарьян-Мар" (Приложение).</w:t>
      </w:r>
    </w:p>
    <w:p w:rsidR="00D9389B" w:rsidRDefault="00D9389B" w:rsidP="00D938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4. </w:t>
      </w:r>
      <w:r w:rsidRPr="009F3777">
        <w:rPr>
          <w:sz w:val="26"/>
          <w:szCs w:val="26"/>
        </w:rPr>
        <w:t xml:space="preserve">Управлению организационно-информационного обеспечения Администрации муниципального образования "Городской округ "Город Нарьян-Мар" проинформировать потребителей ртутьсодержащих ламп через средства массовой информации и информационно-телекоммуникационную сеть "Интернет" на сайте </w:t>
      </w:r>
      <w:hyperlink r:id="rId14" w:history="1">
        <w:r w:rsidRPr="003C07E8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Pr="003C07E8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3C07E8">
          <w:rPr>
            <w:rStyle w:val="ae"/>
            <w:color w:val="auto"/>
            <w:sz w:val="26"/>
            <w:szCs w:val="26"/>
            <w:u w:val="none"/>
            <w:lang w:val="en-US"/>
          </w:rPr>
          <w:t>adm</w:t>
        </w:r>
        <w:proofErr w:type="spellEnd"/>
        <w:r w:rsidRPr="003C07E8">
          <w:rPr>
            <w:rStyle w:val="ae"/>
            <w:color w:val="auto"/>
            <w:sz w:val="26"/>
            <w:szCs w:val="26"/>
            <w:u w:val="none"/>
          </w:rPr>
          <w:t>-</w:t>
        </w:r>
        <w:proofErr w:type="spellStart"/>
        <w:r w:rsidRPr="003C07E8">
          <w:rPr>
            <w:rStyle w:val="ae"/>
            <w:color w:val="auto"/>
            <w:sz w:val="26"/>
            <w:szCs w:val="26"/>
            <w:u w:val="none"/>
            <w:lang w:val="en-US"/>
          </w:rPr>
          <w:t>nmar</w:t>
        </w:r>
        <w:proofErr w:type="spellEnd"/>
        <w:r w:rsidRPr="003C07E8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3C07E8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F3777">
        <w:rPr>
          <w:rFonts w:eastAsiaTheme="minorHAnsi"/>
          <w:sz w:val="26"/>
          <w:szCs w:val="26"/>
          <w:lang w:eastAsia="en-US"/>
        </w:rPr>
        <w:t xml:space="preserve"> о расположении места, указанного в </w:t>
      </w:r>
      <w:hyperlink r:id="rId15" w:history="1">
        <w:r w:rsidRPr="009F3777">
          <w:rPr>
            <w:rFonts w:eastAsiaTheme="minorHAnsi"/>
            <w:sz w:val="26"/>
            <w:szCs w:val="26"/>
            <w:lang w:eastAsia="en-US"/>
          </w:rPr>
          <w:t>пункте 2</w:t>
        </w:r>
      </w:hyperlink>
      <w:r w:rsidRPr="009F3777">
        <w:rPr>
          <w:rFonts w:eastAsiaTheme="minorHAnsi"/>
          <w:sz w:val="26"/>
          <w:szCs w:val="26"/>
          <w:lang w:eastAsia="en-US"/>
        </w:rPr>
        <w:t xml:space="preserve"> настоящего постановления.</w:t>
      </w:r>
    </w:p>
    <w:p w:rsidR="00D9389B" w:rsidRPr="003C07E8" w:rsidRDefault="00D9389B" w:rsidP="00D938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5. </w:t>
      </w:r>
      <w:r w:rsidRPr="003C07E8">
        <w:rPr>
          <w:sz w:val="26"/>
          <w:szCs w:val="26"/>
        </w:rPr>
        <w:t>Контроль за исполнением постановления возлагается на первого заместителя главы Администрации МО "Городской округ "Город Нарьян-Мар" Бережного А.Н.</w:t>
      </w:r>
    </w:p>
    <w:p w:rsidR="00D9389B" w:rsidRPr="003C07E8" w:rsidRDefault="00D9389B" w:rsidP="00D9389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C07E8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9389B" w:rsidRDefault="00D9389B" w:rsidP="00D42219">
      <w:pPr>
        <w:jc w:val="both"/>
        <w:rPr>
          <w:bCs/>
          <w:sz w:val="26"/>
        </w:rPr>
      </w:pPr>
    </w:p>
    <w:p w:rsidR="00D9389B" w:rsidRDefault="00D9389B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D9389B" w:rsidRPr="00EA3846" w:rsidRDefault="00D9389B" w:rsidP="00D9389B">
      <w:pPr>
        <w:pStyle w:val="ConsPlusNormal"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EA3846">
        <w:rPr>
          <w:rFonts w:ascii="Times New Roman" w:hAnsi="Times New Roman" w:cs="Times New Roman"/>
          <w:sz w:val="26"/>
          <w:szCs w:val="26"/>
        </w:rPr>
        <w:t>риложение</w:t>
      </w:r>
    </w:p>
    <w:p w:rsidR="00D9389B" w:rsidRDefault="00D9389B" w:rsidP="00D9389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A3846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A3846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9389B" w:rsidRPr="00EA3846" w:rsidRDefault="00D9389B" w:rsidP="00D9389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9389B" w:rsidRDefault="00D9389B" w:rsidP="00D9389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EA384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D9389B" w:rsidRDefault="00D9389B" w:rsidP="00D9389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502A56">
        <w:rPr>
          <w:rFonts w:ascii="Times New Roman" w:hAnsi="Times New Roman" w:cs="Times New Roman"/>
          <w:sz w:val="26"/>
          <w:szCs w:val="26"/>
        </w:rPr>
        <w:t xml:space="preserve"> 02.07.2021 № 835</w:t>
      </w:r>
      <w:bookmarkStart w:id="1" w:name="_GoBack"/>
      <w:bookmarkEnd w:id="1"/>
    </w:p>
    <w:p w:rsidR="00D9389B" w:rsidRDefault="00D9389B" w:rsidP="00D938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389B" w:rsidRPr="00EA3846" w:rsidRDefault="00D9389B" w:rsidP="00D938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389B" w:rsidRPr="00EA3846" w:rsidRDefault="00D9389B" w:rsidP="00D938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389B" w:rsidRPr="001F36A7" w:rsidRDefault="00D9389B" w:rsidP="00D9389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" w:name="P34"/>
      <w:bookmarkEnd w:id="2"/>
      <w:r w:rsidRPr="001F36A7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>ок</w:t>
      </w:r>
      <w:r w:rsidRPr="001F36A7">
        <w:rPr>
          <w:b/>
          <w:sz w:val="26"/>
          <w:szCs w:val="26"/>
        </w:rPr>
        <w:t xml:space="preserve"> организации</w:t>
      </w:r>
    </w:p>
    <w:p w:rsidR="00D9389B" w:rsidRPr="001F36A7" w:rsidRDefault="00D9389B" w:rsidP="00D9389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первичного </w:t>
      </w:r>
      <w:r w:rsidRPr="001F36A7">
        <w:rPr>
          <w:b/>
          <w:sz w:val="26"/>
          <w:szCs w:val="26"/>
        </w:rPr>
        <w:t xml:space="preserve">сбора </w:t>
      </w:r>
      <w:r>
        <w:rPr>
          <w:b/>
          <w:sz w:val="26"/>
          <w:szCs w:val="26"/>
        </w:rPr>
        <w:t xml:space="preserve">и накопления </w:t>
      </w:r>
      <w:r w:rsidRPr="001F36A7">
        <w:rPr>
          <w:b/>
          <w:sz w:val="26"/>
          <w:szCs w:val="26"/>
        </w:rPr>
        <w:t>отработанных ртутьсодержащих ламп</w:t>
      </w:r>
    </w:p>
    <w:p w:rsidR="00D9389B" w:rsidRPr="001F36A7" w:rsidRDefault="00D9389B" w:rsidP="00D9389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36A7">
        <w:rPr>
          <w:b/>
          <w:sz w:val="26"/>
          <w:szCs w:val="26"/>
        </w:rPr>
        <w:t>на территории муниципального образования</w:t>
      </w:r>
    </w:p>
    <w:p w:rsidR="00D9389B" w:rsidRPr="001F36A7" w:rsidRDefault="00D9389B" w:rsidP="00D9389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36A7">
        <w:rPr>
          <w:b/>
          <w:sz w:val="26"/>
          <w:szCs w:val="26"/>
        </w:rPr>
        <w:t>"Гор</w:t>
      </w:r>
      <w:r>
        <w:rPr>
          <w:b/>
          <w:sz w:val="26"/>
          <w:szCs w:val="26"/>
        </w:rPr>
        <w:t>одской округ "Город Нарьян-Мар"</w:t>
      </w:r>
    </w:p>
    <w:p w:rsidR="00D9389B" w:rsidRPr="00EA3846" w:rsidRDefault="00D9389B" w:rsidP="00D938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389B" w:rsidRPr="00EA3846" w:rsidRDefault="00D9389B" w:rsidP="00D9389B">
      <w:pPr>
        <w:pStyle w:val="ConsPlusTitle"/>
        <w:jc w:val="center"/>
        <w:outlineLvl w:val="1"/>
        <w:rPr>
          <w:sz w:val="26"/>
          <w:szCs w:val="26"/>
        </w:rPr>
      </w:pPr>
      <w:r w:rsidRPr="00EA3846">
        <w:rPr>
          <w:sz w:val="26"/>
          <w:szCs w:val="26"/>
        </w:rPr>
        <w:t>1. Общие положения</w:t>
      </w:r>
    </w:p>
    <w:p w:rsidR="00D9389B" w:rsidRPr="00EA3846" w:rsidRDefault="00D9389B" w:rsidP="00D938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846">
        <w:rPr>
          <w:rFonts w:ascii="Times New Roman" w:hAnsi="Times New Roman" w:cs="Times New Roman"/>
          <w:sz w:val="26"/>
          <w:szCs w:val="26"/>
        </w:rPr>
        <w:t xml:space="preserve">1.1. </w:t>
      </w:r>
      <w:r w:rsidRPr="00631E09">
        <w:rPr>
          <w:rFonts w:ascii="Times New Roman" w:hAnsi="Times New Roman" w:cs="Times New Roman"/>
          <w:sz w:val="26"/>
          <w:szCs w:val="26"/>
        </w:rPr>
        <w:t xml:space="preserve">Настоящий Порядок организации первичного сбора и накопления отработанных ртутьсодержащих ламп на территории муниципального образования "Городской округ "Город Нарьян-Мар" (далее - Порядок) разработан в соответствии               с Федеральным </w:t>
      </w:r>
      <w:hyperlink r:id="rId16" w:history="1">
        <w:r w:rsidRPr="00631E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31E09">
        <w:rPr>
          <w:rFonts w:ascii="Times New Roman" w:hAnsi="Times New Roman" w:cs="Times New Roman"/>
          <w:sz w:val="26"/>
          <w:szCs w:val="26"/>
        </w:rPr>
        <w:t xml:space="preserve"> от 24.06.1998 № 89-ФЗ "Об отходах производства                                            и потребления", Федеральным </w:t>
      </w:r>
      <w:hyperlink r:id="rId17" w:history="1">
        <w:r w:rsidRPr="00631E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31E09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8" w:history="1">
        <w:r w:rsidRPr="00631E0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Постановлением</w:t>
        </w:r>
      </w:hyperlink>
      <w:r w:rsidRPr="00631E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Российской Федерации от 28.12.2020 № 2314 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                                 и окружающей среде".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 xml:space="preserve">1.2. Настоящий Порядок определяет систему безопасного обращения с отходами I класса опасности в целях предотвращения загрязнения помещений и природной среды опасными элементами, относящимися по опасности к первому классу опасности (чрезвычайно опасные и </w:t>
      </w:r>
      <w:proofErr w:type="spellStart"/>
      <w:r w:rsidRPr="00631E09">
        <w:rPr>
          <w:rFonts w:ascii="Times New Roman" w:hAnsi="Times New Roman" w:cs="Times New Roman"/>
          <w:sz w:val="26"/>
          <w:szCs w:val="26"/>
        </w:rPr>
        <w:t>высокоопасные</w:t>
      </w:r>
      <w:proofErr w:type="spellEnd"/>
      <w:r w:rsidRPr="00631E09">
        <w:rPr>
          <w:rFonts w:ascii="Times New Roman" w:hAnsi="Times New Roman" w:cs="Times New Roman"/>
          <w:sz w:val="26"/>
          <w:szCs w:val="26"/>
        </w:rPr>
        <w:t xml:space="preserve"> химические вещества).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1.3. Порядок обязателен для исполнения юридическими лицами (независимо от организационно-правовой формы), в том числе осуществляющими управление многоквартирными домами на основании заключенного договора или заключившими с собственниками помещений в многоквартирном доме договоры на оказание услуг по содержанию и ремонту общего имущества в таком доме, и индивидуальными предпринимателями (далее - юридические лица и индивидуальные предприниматели), а также физическими лицами.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1.4. Сбор, транспортирование, обработка и утилизация отходов I класса опасности специализированными организациями, юридическими лицами и индивидуальными предпринимателями осуществляется в соответствии с требованиями действующего законодательства РФ.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1.5. В настоящем Порядке используются следующие основные понятия: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отработанные ртутьсодержащие лампы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 xml:space="preserve">отработанные приборы с ртутным заполнением - ртутьсодержащие отходы, </w:t>
      </w:r>
      <w:r w:rsidRPr="00631E09">
        <w:rPr>
          <w:rFonts w:ascii="Times New Roman" w:hAnsi="Times New Roman" w:cs="Times New Roman"/>
          <w:sz w:val="26"/>
          <w:szCs w:val="26"/>
        </w:rPr>
        <w:lastRenderedPageBreak/>
        <w:t>представляющие собой выведенные из эксплуатации и подлежащие утилизации медицинские термометры;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 и приборов, имеющие лицензии на осуществление деятельности по обезвреживанию и размещению отходов.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D9389B" w:rsidRPr="00631E09" w:rsidRDefault="00D9389B" w:rsidP="00D938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389B" w:rsidRPr="00631E09" w:rsidRDefault="00D9389B" w:rsidP="00D9389B">
      <w:pPr>
        <w:pStyle w:val="ConsPlusTitle"/>
        <w:jc w:val="center"/>
        <w:outlineLvl w:val="1"/>
        <w:rPr>
          <w:sz w:val="26"/>
          <w:szCs w:val="26"/>
        </w:rPr>
      </w:pPr>
      <w:r w:rsidRPr="00631E09">
        <w:rPr>
          <w:sz w:val="26"/>
          <w:szCs w:val="26"/>
        </w:rPr>
        <w:t>2. Организация сбора и накопления отходов</w:t>
      </w:r>
    </w:p>
    <w:p w:rsidR="00D9389B" w:rsidRPr="00631E09" w:rsidRDefault="00D9389B" w:rsidP="00D938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2.1. Вышедшие из употребления у потребителя отработанные ртутьсодержащие лампы подлежат обязательной сдаче: юридические лица осуществляют сдачу                          в специализированные организации, физические лица осуществляют сдачу                              в управляющие организации и ТСЖ.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Запрещается их вывоз на полигоны и свалки, самовольное складирование                       в неустановленных местах.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 xml:space="preserve">2.1. Сбору и накоплению в соответствии с настоящим Порядком подлежат осветительные устройства и электрические лампы и приборы с ртутным наполнением и содержанием ртути не менее 0,01 процента. 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2.2. Накопление отработанных ртутьсодержащих ламп, осуществляют юридические лица, в том числе осуществляющие управление многоквартирными домами на основании заключенного договора или заключившие с собственниками помещений в многоквартирном доме договоры на оказание услуг по содержанию и ремонту общего имущества в таком доме, и индивидуальные предприниматели, не имеющие лицензии на осуществление деятельности по сбору, использованию, обезвреживанию и размещению отходов I - IV классов опасности.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 xml:space="preserve">2.3. Юридические лица и индивидуальные предприниматели, эксплуатирующие осветительные устройства, электрические лампы, приборы с ртутным заполнением, обязаны вести учет образовавшихся, переданных другим лицам или полученных от других лиц отработанных ртутьсодержащих ламп в соответствии с </w:t>
      </w:r>
      <w:hyperlink r:id="rId19" w:history="1">
        <w:r w:rsidRPr="00631E0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постановлением</w:t>
        </w:r>
      </w:hyperlink>
      <w:r w:rsidRPr="00631E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Российской Федерации от 28.12.2020 №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</w:r>
      <w:r w:rsidRPr="00631E0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причинение вреда жизни, здоровью граждан, вреда животным, растениям и окружающей среде"</w:t>
      </w:r>
      <w:r w:rsidRPr="00631E09">
        <w:rPr>
          <w:rFonts w:ascii="Times New Roman" w:hAnsi="Times New Roman" w:cs="Times New Roman"/>
          <w:sz w:val="26"/>
          <w:szCs w:val="26"/>
        </w:rPr>
        <w:t>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 xml:space="preserve">2.4. Накопление (сроком не более одиннадцати месяцев) отработанных ртутьсодержащих ламп производится раздельно от других видов отходов в отдельном специально выделенном помещении. Помещение должно быть защищено от воздействия химически агрессивных сред, атмосферных осадков, поверхностных и грунтовых вод, иметь возможность для проветривания. Двери помещения должны запираться и иметь </w:t>
      </w:r>
      <w:proofErr w:type="gramStart"/>
      <w:r w:rsidRPr="00631E09">
        <w:rPr>
          <w:rFonts w:ascii="Times New Roman" w:hAnsi="Times New Roman" w:cs="Times New Roman"/>
          <w:sz w:val="26"/>
          <w:szCs w:val="26"/>
        </w:rPr>
        <w:t>надпись</w:t>
      </w:r>
      <w:proofErr w:type="gramEnd"/>
      <w:r w:rsidRPr="00631E09">
        <w:rPr>
          <w:rFonts w:ascii="Times New Roman" w:hAnsi="Times New Roman" w:cs="Times New Roman"/>
          <w:sz w:val="26"/>
          <w:szCs w:val="26"/>
        </w:rPr>
        <w:t xml:space="preserve"> "Посторонним вход запрещен". В помещении устанавливаются стеллажи для временного хранения отработанных ламп и приборов. Количество стеллажей определяется исходя из фактического числа образующихся отработанных ртутьсодержащих ламп и приборов в течение года.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2.5. Порядок упаковки и хранения отработанных ртутьсодержащих ламп осуществляется в соответствии с требованиями ГОСТ 25834-83 "Лампы электрические, маркировка, упаковка, транспортировка и хранение". Рекомендуется хранение в таре завода-изготовителя с повторным использованием мягких прокладок, коробки должны быть надежно запечатаны и закреплены. Допускается накопление отработанных ртутьсодержащих ламп и приборов в вертикальном положении в специальном цилиндрическом металлическом контейнере.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2.6. Не допускается хранение поврежденных ртутьсодержащих ламп.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2.7. Юридические лица и индивидуальные предприниматели разрабатывают инструкции по организации сбора и накопления отработанных ртутьсодержащих ламп применительно к конкретным условиям, назначают в установленном порядке лиц, ответственных за обращение с указанными отходами.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2.8. Не допускается самостоятельное обезвреживание, использование отработанных ртутьсодержащих ламп, потребителями, а также их накопление в местах, являющихся общим имуществом собственников помещений в многоквартирном доме, за исключением размещения в местах первичного сбора и размещения, и транспортирования до них.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2.9. При накоплении отработанных ртутьсодержащих ламп запрещается: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- выбрасывать лампы в мусорные контейнеры, мусоропроводы;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- привлекать к работе с отработанными ртутьсодержащими лампами лиц моложе 18 лет.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2.10.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проведен комплекс мероприятий по обеззараживанию помещения.</w:t>
      </w:r>
    </w:p>
    <w:p w:rsidR="00D9389B" w:rsidRPr="00631E09" w:rsidRDefault="00D9389B" w:rsidP="00D938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389B" w:rsidRPr="00631E09" w:rsidRDefault="00D9389B" w:rsidP="00D9389B">
      <w:pPr>
        <w:pStyle w:val="ConsPlusTitle"/>
        <w:jc w:val="center"/>
        <w:outlineLvl w:val="1"/>
        <w:rPr>
          <w:sz w:val="26"/>
          <w:szCs w:val="26"/>
        </w:rPr>
      </w:pPr>
      <w:r w:rsidRPr="00631E09">
        <w:rPr>
          <w:sz w:val="26"/>
          <w:szCs w:val="26"/>
        </w:rPr>
        <w:t>3. Информирование населения</w:t>
      </w:r>
    </w:p>
    <w:p w:rsidR="00D9389B" w:rsidRPr="00631E09" w:rsidRDefault="00D9389B" w:rsidP="00D938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3.1. Информирование населения о порядке сбора ртутьсодержащих ламп, осуществляется Администрацией муниципального образования "Городской округ "Город Нарьян-Мар"; юридическими лицами и индивидуальными предпринимателями, осуществляющими сбор и накопление ртутьсодержащих ламп и приборов; организациями, осуществляющими управление многоквартирными домами на основании заключенного договора или заключившими с собственниками помещений в многоквартирном доме договоры на оказание услуг по содержанию и ремонту общего имущества в таком доме.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 xml:space="preserve">3.2. Информация о порядке сбора отработанных ртутьсодержащих ламп </w:t>
      </w:r>
      <w:r w:rsidRPr="00631E09">
        <w:rPr>
          <w:rFonts w:ascii="Times New Roman" w:hAnsi="Times New Roman" w:cs="Times New Roman"/>
          <w:sz w:val="26"/>
          <w:szCs w:val="26"/>
        </w:rPr>
        <w:lastRenderedPageBreak/>
        <w:t>размещается: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- в средствах массовой информации;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 xml:space="preserve">- в местах реализации ртутьсодержащих ламп; 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- по месту нахождения специализированных организаций;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- в местах сбора отработанных ртутьсодержащих ламп;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- на информационных стендах многоквартирных домов;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- на информационных стендах управляющих организаций, товариществ собственников жилья либо жилищных кооперативов или иных специализированных потребительских кооперативов, осуществляющих управление многоквартирными домами.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3.3. Размещению подлежит следующая информация о порядке сбора ртутьсодержащих ламп;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- настоящий порядок организации первичного сбора отработанных ртутьсодержащих ламп;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- места и условия приема отработанных ртутьсодержащих ламп для накопления;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- перечень специализированных организаций, осуществляющих обезвреживание отработанных ртутьсодержащих ламп для накопления.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389B" w:rsidRPr="00631E09" w:rsidRDefault="00D9389B" w:rsidP="00D9389B">
      <w:pPr>
        <w:pStyle w:val="ConsPlusTitle"/>
        <w:jc w:val="center"/>
        <w:outlineLvl w:val="1"/>
        <w:rPr>
          <w:sz w:val="26"/>
          <w:szCs w:val="26"/>
        </w:rPr>
      </w:pPr>
      <w:r w:rsidRPr="00631E09">
        <w:rPr>
          <w:sz w:val="26"/>
          <w:szCs w:val="26"/>
        </w:rPr>
        <w:t>4. Ответственность за несоблюдение требований в области</w:t>
      </w:r>
    </w:p>
    <w:p w:rsidR="00D9389B" w:rsidRPr="00631E09" w:rsidRDefault="00D9389B" w:rsidP="00D9389B">
      <w:pPr>
        <w:pStyle w:val="ConsPlusTitle"/>
        <w:jc w:val="center"/>
        <w:rPr>
          <w:sz w:val="26"/>
          <w:szCs w:val="26"/>
        </w:rPr>
      </w:pPr>
      <w:r w:rsidRPr="00631E09">
        <w:rPr>
          <w:sz w:val="26"/>
          <w:szCs w:val="26"/>
        </w:rPr>
        <w:t>обращения с отходами</w:t>
      </w:r>
    </w:p>
    <w:p w:rsidR="00D9389B" w:rsidRPr="00631E09" w:rsidRDefault="00D9389B" w:rsidP="00D938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>4.1. Неисполнение или ненадлежащее исполнение законодательства в области обращения с отходами гражданами, должностными лицами, индивидуальными предпринимателями и юридическими лицами, независимо от организационно-правовых форм и форм собственности,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D9389B" w:rsidRPr="00631E09" w:rsidRDefault="00D9389B" w:rsidP="00D93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E09">
        <w:rPr>
          <w:rFonts w:ascii="Times New Roman" w:hAnsi="Times New Roman" w:cs="Times New Roman"/>
          <w:sz w:val="26"/>
          <w:szCs w:val="26"/>
        </w:rPr>
        <w:t xml:space="preserve">4.2. Меры административного воздействия применяются за нарушение в области обращения с отходами в соответствии с </w:t>
      </w:r>
      <w:hyperlink r:id="rId20" w:history="1">
        <w:r w:rsidRPr="00631E0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31E09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D9389B" w:rsidRPr="00631E09" w:rsidRDefault="00D9389B" w:rsidP="00D9389B">
      <w:pPr>
        <w:rPr>
          <w:sz w:val="26"/>
          <w:szCs w:val="26"/>
        </w:rPr>
      </w:pPr>
    </w:p>
    <w:p w:rsidR="00D9389B" w:rsidRPr="00631E09" w:rsidRDefault="00D9389B" w:rsidP="00D9389B">
      <w:pPr>
        <w:rPr>
          <w:sz w:val="26"/>
          <w:szCs w:val="26"/>
        </w:rPr>
      </w:pPr>
    </w:p>
    <w:p w:rsidR="00D9389B" w:rsidRPr="00631E09" w:rsidRDefault="00D9389B" w:rsidP="00D9389B">
      <w:pPr>
        <w:ind w:right="-513"/>
        <w:rPr>
          <w:sz w:val="26"/>
          <w:szCs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2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1F" w:rsidRDefault="00DF6E1F" w:rsidP="00693317">
      <w:r>
        <w:separator/>
      </w:r>
    </w:p>
  </w:endnote>
  <w:endnote w:type="continuationSeparator" w:id="0">
    <w:p w:rsidR="00DF6E1F" w:rsidRDefault="00DF6E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1F" w:rsidRDefault="00DF6E1F" w:rsidP="00693317">
      <w:r>
        <w:separator/>
      </w:r>
    </w:p>
  </w:footnote>
  <w:footnote w:type="continuationSeparator" w:id="0">
    <w:p w:rsidR="00DF6E1F" w:rsidRDefault="00DF6E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A56">
          <w:rPr>
            <w:noProof/>
          </w:rPr>
          <w:t>6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A56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89B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B8C665B2EDC4162544436083C009E0B12A936CB0F471E6307D1422A474ED1C724EBEC99FC0E0A1958BC2123F8B4E45265864EB867A8DCFRCv7N" TargetMode="External"/><Relationship Id="rId18" Type="http://schemas.openxmlformats.org/officeDocument/2006/relationships/hyperlink" Target="consultantplus://offline/ref=1A6642DFCDF1916F81EE9ABA6494D570D64FF61A4FD9E2A55B63268FD881A5DF6806D3463EEF471C7E227B9D4F47494A7F2B1630C870323BY6t7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6642DFCDF1916F81EE9ABA6494D570D64FF61A4FD9E2A55B63268FD881A5DF6806D3463EEF471C7E227B9D4F47494A7F2B1630C870323BY6t7N" TargetMode="External"/><Relationship Id="rId17" Type="http://schemas.openxmlformats.org/officeDocument/2006/relationships/hyperlink" Target="consultantplus://offline/ref=5FBD3CADDDA58423B8107E240FAF718B401DAC659B5BED21164C5F461124DCFBEA240649F53E844CEEF4E826CECFw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BD3CADDDA58423B8107E240FAF718B401EAE669C51ED21164C5F461124DCFBEA240649F53E844CEEF4E826CECFw1J" TargetMode="External"/><Relationship Id="rId20" Type="http://schemas.openxmlformats.org/officeDocument/2006/relationships/hyperlink" Target="consultantplus://offline/ref=5FBD3CADDDA58423B8107E240FAF718B4012AF609A53ED21164C5F461124DCFBEA240649F53E844CEEF4E826CECFw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6642DFCDF1916F81EE9ABA6494D570D64FF71A44D4E2A55B63268FD881A5DF6806D34F3BEA4C4A2D6D7AC109125A487A2B1435D4Y7t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9F53DC92C07BF14F8C577D014EBFE503600BA9828AF9C9B104D225C9994353DD469A7051265BDD1C7C5F0D6FF6A53F009AEF3092179AD4FD73F975GB0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6642DFCDF1916F81EE9ABA6494D570D64FFD1246DFE2A55B63268FD881A5DF7A068B4A3CEF591E79372DCC09Y1t3N" TargetMode="External"/><Relationship Id="rId19" Type="http://schemas.openxmlformats.org/officeDocument/2006/relationships/hyperlink" Target="consultantplus://offline/ref=1A6642DFCDF1916F81EE9ABA6494D570D64FF61A4FD9E2A55B63268FD881A5DF6806D3463EEF471C7E227B9D4F47494A7F2B1630C870323BY6t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642DFCDF1916F81EE9ABA6494D570D64CF51943DEE2A55B63268FD881A5DF6806D3423CEF4C4A2D6D7AC109125A487A2B1435D4Y7t3N" TargetMode="External"/><Relationship Id="rId14" Type="http://schemas.openxmlformats.org/officeDocument/2006/relationships/hyperlink" Target="http://www.adm-nma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41C3E-E89B-4E2E-8FA8-10E42F5D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2021-07-02T06:33:00Z</dcterms:created>
  <dcterms:modified xsi:type="dcterms:W3CDTF">2021-07-02T06:38:00Z</dcterms:modified>
</cp:coreProperties>
</file>