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95823" w:rsidP="00195823">
            <w:pPr>
              <w:ind w:left="-108" w:right="-108"/>
              <w:jc w:val="center"/>
            </w:pPr>
            <w:r>
              <w:t>26</w:t>
            </w:r>
            <w:r w:rsidR="003475FD">
              <w:t>.</w:t>
            </w:r>
            <w:r w:rsidR="00494353">
              <w:t>0</w:t>
            </w:r>
            <w:r>
              <w:t>6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195823" w:rsidP="008E4917">
            <w:pPr>
              <w:ind w:left="-38" w:firstLine="38"/>
              <w:jc w:val="center"/>
            </w:pPr>
            <w:r>
              <w:t>93</w:t>
            </w:r>
            <w:r w:rsidR="004822B9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822B9" w:rsidRDefault="004822B9" w:rsidP="002230F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3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 w:rsidR="002230F4">
        <w:rPr>
          <w:color w:val="000000"/>
          <w:sz w:val="26"/>
          <w:szCs w:val="26"/>
        </w:rPr>
        <w:t xml:space="preserve"> 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2230F4">
        <w:rPr>
          <w:color w:val="000000"/>
          <w:sz w:val="26"/>
          <w:szCs w:val="26"/>
        </w:rPr>
        <w:t xml:space="preserve">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2230F4">
        <w:rPr>
          <w:sz w:val="26"/>
          <w:szCs w:val="22"/>
        </w:rPr>
        <w:t xml:space="preserve">        </w:t>
      </w:r>
      <w:r w:rsidRPr="00091003">
        <w:rPr>
          <w:sz w:val="26"/>
          <w:szCs w:val="22"/>
        </w:rPr>
        <w:t>Нарьян-Мар"</w:t>
      </w:r>
    </w:p>
    <w:p w:rsidR="004822B9" w:rsidRDefault="004822B9" w:rsidP="004822B9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4822B9" w:rsidRDefault="004822B9" w:rsidP="004822B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822B9" w:rsidRPr="00091003" w:rsidRDefault="004822B9" w:rsidP="004822B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822B9" w:rsidRPr="000B3AAD" w:rsidRDefault="004822B9" w:rsidP="005E4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D30B78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822B9" w:rsidRDefault="004822B9" w:rsidP="004822B9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4822B9" w:rsidRPr="00091003" w:rsidRDefault="004822B9" w:rsidP="00D30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4822B9" w:rsidRPr="00091003" w:rsidRDefault="004822B9" w:rsidP="004822B9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4822B9" w:rsidRPr="003644AE" w:rsidRDefault="004822B9" w:rsidP="004822B9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4822B9" w:rsidRPr="00114207" w:rsidRDefault="004822B9" w:rsidP="004822B9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A3911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D30B78" w:rsidRDefault="00D30B78" w:rsidP="00D4453B">
      <w:pPr>
        <w:rPr>
          <w:sz w:val="26"/>
        </w:rPr>
      </w:pPr>
    </w:p>
    <w:p w:rsidR="00D30B78" w:rsidRDefault="00D30B78" w:rsidP="00D4453B">
      <w:pPr>
        <w:rPr>
          <w:sz w:val="26"/>
        </w:rPr>
      </w:pPr>
    </w:p>
    <w:p w:rsidR="00D30B78" w:rsidRDefault="00D30B78" w:rsidP="00D4453B">
      <w:pPr>
        <w:rPr>
          <w:sz w:val="26"/>
        </w:rPr>
        <w:sectPr w:rsidR="00D30B78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D30B78" w:rsidRPr="00D30B78" w:rsidRDefault="00D30B78" w:rsidP="00D30B78">
      <w:pPr>
        <w:ind w:left="5103"/>
        <w:rPr>
          <w:sz w:val="26"/>
          <w:szCs w:val="26"/>
        </w:rPr>
      </w:pPr>
      <w:r w:rsidRPr="00D30B78">
        <w:rPr>
          <w:sz w:val="26"/>
          <w:szCs w:val="26"/>
        </w:rPr>
        <w:lastRenderedPageBreak/>
        <w:t>Приложение</w:t>
      </w:r>
    </w:p>
    <w:p w:rsidR="00D30B78" w:rsidRPr="00D30B78" w:rsidRDefault="00D30B78" w:rsidP="00D30B78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D30B78">
        <w:rPr>
          <w:sz w:val="26"/>
          <w:szCs w:val="26"/>
        </w:rPr>
        <w:t xml:space="preserve">к постановлению Администрации </w:t>
      </w:r>
    </w:p>
    <w:p w:rsidR="00D30B78" w:rsidRPr="00D30B78" w:rsidRDefault="00D30B78" w:rsidP="00D30B78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D30B78">
        <w:rPr>
          <w:sz w:val="26"/>
          <w:szCs w:val="26"/>
        </w:rPr>
        <w:t xml:space="preserve">муниципального образования </w:t>
      </w:r>
    </w:p>
    <w:p w:rsidR="00D30B78" w:rsidRPr="00D30B78" w:rsidRDefault="00D30B78" w:rsidP="00D30B78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D30B78">
        <w:rPr>
          <w:sz w:val="26"/>
          <w:szCs w:val="26"/>
        </w:rPr>
        <w:t>"Городской округ "Город Нарьян-Мар"</w:t>
      </w:r>
    </w:p>
    <w:p w:rsidR="00D30B78" w:rsidRPr="00D30B78" w:rsidRDefault="00D30B78" w:rsidP="00D30B78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D30B78">
        <w:rPr>
          <w:sz w:val="26"/>
          <w:szCs w:val="26"/>
        </w:rPr>
        <w:t xml:space="preserve">от </w:t>
      </w:r>
      <w:r>
        <w:rPr>
          <w:sz w:val="26"/>
          <w:szCs w:val="26"/>
        </w:rPr>
        <w:t>26.06.2025</w:t>
      </w:r>
      <w:r w:rsidRPr="00D30B78">
        <w:rPr>
          <w:sz w:val="26"/>
          <w:szCs w:val="26"/>
        </w:rPr>
        <w:t xml:space="preserve"> № </w:t>
      </w:r>
      <w:r>
        <w:rPr>
          <w:sz w:val="26"/>
          <w:szCs w:val="26"/>
        </w:rPr>
        <w:t>933</w:t>
      </w:r>
    </w:p>
    <w:p w:rsidR="00D30B78" w:rsidRDefault="00D30B78" w:rsidP="00D30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F4393" w:rsidRDefault="00EF4393" w:rsidP="00D30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F4393" w:rsidRPr="00D30B78" w:rsidRDefault="00EF4393" w:rsidP="00D30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Изменения в муниципальную программу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30B78">
        <w:rPr>
          <w:bCs/>
          <w:sz w:val="26"/>
          <w:szCs w:val="26"/>
        </w:rPr>
        <w:t>муниципального образования "Городской округ "Город Нарьян-Мар"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30B78">
        <w:rPr>
          <w:bCs/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D30B78" w:rsidRPr="00D30B78" w:rsidRDefault="00D30B78" w:rsidP="00D30B78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D30B78" w:rsidRPr="00D30B78" w:rsidRDefault="00D30B78" w:rsidP="00D30B78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 w:rsidR="00EF4393">
        <w:rPr>
          <w:sz w:val="26"/>
          <w:szCs w:val="26"/>
        </w:rPr>
        <w:br/>
      </w:r>
      <w:r w:rsidRPr="00D30B78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D30B78">
        <w:rPr>
          <w:sz w:val="26"/>
          <w:szCs w:val="26"/>
        </w:rPr>
        <w:t xml:space="preserve"> Программа) строки "Сроки и этапы реализации муниципальной программы", "Объемы и источники финансирования муниципальной программы" изложить в следующей редакции: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t>"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8"/>
      </w:tblGrid>
      <w:tr w:rsidR="00D30B78" w:rsidRPr="00D30B78" w:rsidTr="00EF4393">
        <w:trPr>
          <w:trHeight w:val="11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Программа реализуется в сроки с 2019 по 2028 годы. Этапы реализации Программы не выделяются</w:t>
            </w:r>
          </w:p>
        </w:tc>
      </w:tr>
      <w:tr w:rsidR="00D30B78" w:rsidRPr="00D30B78" w:rsidTr="00EF439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D30B78">
              <w:rPr>
                <w:sz w:val="26"/>
                <w:szCs w:val="26"/>
              </w:rPr>
              <w:br/>
            </w:r>
            <w:r w:rsidRPr="00D30B78">
              <w:rPr>
                <w:bCs/>
                <w:sz w:val="26"/>
                <w:szCs w:val="26"/>
              </w:rPr>
              <w:t xml:space="preserve">6 870 827,05275 </w:t>
            </w:r>
            <w:r w:rsidRPr="00D30B78">
              <w:rPr>
                <w:sz w:val="26"/>
                <w:szCs w:val="26"/>
              </w:rPr>
              <w:t>тыс. руб., в том числе по годам: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2019 год – </w:t>
            </w:r>
            <w:r w:rsidRPr="00D30B78">
              <w:rPr>
                <w:bCs/>
                <w:sz w:val="26"/>
                <w:szCs w:val="26"/>
              </w:rPr>
              <w:t>726 033,4</w:t>
            </w:r>
            <w:r w:rsidRPr="00D30B78">
              <w:rPr>
                <w:sz w:val="26"/>
                <w:szCs w:val="26"/>
              </w:rPr>
              <w:t xml:space="preserve">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2020 год – 461 357,1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2021 год – 487 361,84079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2022 год – 763 357,21491 тыс. руб.; 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2023 год – 708 732,22913 тыс. руб.</w:t>
            </w:r>
            <w:r w:rsidRPr="00D30B78">
              <w:rPr>
                <w:rFonts w:ascii="Arial" w:hAnsi="Arial" w:cs="Arial"/>
                <w:sz w:val="20"/>
                <w:szCs w:val="20"/>
              </w:rPr>
              <w:t>;</w:t>
            </w:r>
            <w:r w:rsidRPr="00D30B78">
              <w:rPr>
                <w:sz w:val="26"/>
                <w:szCs w:val="26"/>
              </w:rPr>
              <w:t xml:space="preserve"> </w:t>
            </w:r>
          </w:p>
          <w:p w:rsidR="00D30B78" w:rsidRPr="00D30B78" w:rsidRDefault="00D30B78" w:rsidP="00EF4393">
            <w:pPr>
              <w:widowControl w:val="0"/>
              <w:autoSpaceDE w:val="0"/>
              <w:autoSpaceDN w:val="0"/>
              <w:adjustRightInd w:val="0"/>
              <w:ind w:right="363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2024 год – 1 276 265,09652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2025 год – 1 161 834,78830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2026 год – 440 345,75066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2027 год – 451 590,68122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2028 год – 393 948,95122 тыс. руб.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Из них: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="00EF4393">
              <w:rPr>
                <w:sz w:val="26"/>
                <w:szCs w:val="26"/>
              </w:rPr>
              <w:br/>
            </w:r>
            <w:r w:rsidRPr="00D30B78">
              <w:rPr>
                <w:sz w:val="26"/>
                <w:szCs w:val="26"/>
              </w:rPr>
              <w:t>из окружного бюджета составляет 3 042 526,74826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 xml:space="preserve">тыс. руб., </w:t>
            </w:r>
            <w:r w:rsidR="00EF4393">
              <w:rPr>
                <w:sz w:val="26"/>
                <w:szCs w:val="26"/>
              </w:rPr>
              <w:br/>
            </w:r>
            <w:r w:rsidRPr="00D30B78">
              <w:rPr>
                <w:sz w:val="26"/>
                <w:szCs w:val="26"/>
              </w:rPr>
              <w:t>в том числе по годам: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2019 год – 413 898,4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2020 год – 178 087,7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2021 год – 134 359,30000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2022 год – 434 843,48110 тыс. руб.; 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2023 год – 376 278,63040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2024 год – 832 889,23676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2025 год – 634 562,90000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>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lastRenderedPageBreak/>
              <w:t>2026 год – 18 112,20000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>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2027 год – 19 494,90000 тыс. руб.</w:t>
            </w:r>
            <w:r>
              <w:rPr>
                <w:sz w:val="26"/>
                <w:szCs w:val="26"/>
              </w:rPr>
              <w:t>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D30B78">
              <w:rPr>
                <w:sz w:val="26"/>
                <w:szCs w:val="26"/>
              </w:rPr>
              <w:t>3 823 330,69238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>тыс. руб., в том числе по годам: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2019 год – 311 785,4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2020 год – 282 282,8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2021 год – 352 727,41253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2022 год – 328 287,43537 тыс. руб.; 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2023 год – 332 134,91509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2024 год – 443 212,49559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2025 год – 524 621,95070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2026 год – 422 233,55066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2027 год – 432 095,78122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2028 год – 393 948,95122 тыс. руб.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иные источники – 4 969,61211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>тыс. руб., в том числе по годам: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2019 год – 349,6 тыс. руб.;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2020 год – 986,6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2021 год – 275,12826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2022 год – 226,29844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2023 год – 318,68364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2024 год – 163,36417 тыс. руб.;</w:t>
            </w:r>
          </w:p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2025 год – 2 649,93760</w:t>
            </w:r>
            <w:r w:rsidRPr="00D30B78">
              <w:rPr>
                <w:color w:val="FF0000"/>
                <w:sz w:val="26"/>
                <w:szCs w:val="26"/>
              </w:rPr>
              <w:t xml:space="preserve"> </w:t>
            </w:r>
            <w:r w:rsidRPr="00D30B78">
              <w:rPr>
                <w:sz w:val="26"/>
                <w:szCs w:val="26"/>
              </w:rPr>
              <w:t>тыс. руб.</w:t>
            </w:r>
          </w:p>
        </w:tc>
      </w:tr>
    </w:tbl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lastRenderedPageBreak/>
        <w:t>".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0B7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D30B78">
        <w:rPr>
          <w:sz w:val="26"/>
          <w:szCs w:val="26"/>
        </w:rPr>
        <w:t>В</w:t>
      </w:r>
      <w:proofErr w:type="gramEnd"/>
      <w:r w:rsidRPr="00D30B78">
        <w:rPr>
          <w:sz w:val="26"/>
          <w:szCs w:val="26"/>
        </w:rPr>
        <w:t xml:space="preserve"> разделе V Программы цифры "2027" заменить цифрами "2028".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gramStart"/>
      <w:r w:rsidRPr="00D30B78">
        <w:rPr>
          <w:sz w:val="26"/>
          <w:szCs w:val="26"/>
        </w:rPr>
        <w:t>В</w:t>
      </w:r>
      <w:proofErr w:type="gramEnd"/>
      <w:r w:rsidRPr="00D30B78">
        <w:rPr>
          <w:sz w:val="26"/>
          <w:szCs w:val="26"/>
        </w:rPr>
        <w:t xml:space="preserve"> разделе Х Программы:</w:t>
      </w:r>
    </w:p>
    <w:p w:rsidR="00D30B78" w:rsidRPr="00D30B78" w:rsidRDefault="00D30B78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D30B78">
        <w:rPr>
          <w:sz w:val="26"/>
          <w:szCs w:val="26"/>
        </w:rPr>
        <w:t xml:space="preserve">В пункте 1.1 строки "Сроки и этапы реализации подпрограммы", "Объемы </w:t>
      </w:r>
      <w:r>
        <w:rPr>
          <w:sz w:val="26"/>
          <w:szCs w:val="26"/>
        </w:rPr>
        <w:br/>
      </w:r>
      <w:r w:rsidRPr="00D30B78">
        <w:rPr>
          <w:sz w:val="26"/>
          <w:szCs w:val="26"/>
        </w:rPr>
        <w:t>и источники финансирования подпрограммы" изложить в следующей редакции: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162"/>
      </w:tblGrid>
      <w:tr w:rsidR="00D30B78" w:rsidRPr="00D30B78" w:rsidTr="00EF4393">
        <w:trPr>
          <w:trHeight w:val="83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сроки с 2019 по 2028 годы. Этапы реализации Подпрограммы 1 не выделяются</w:t>
            </w:r>
          </w:p>
        </w:tc>
      </w:tr>
      <w:tr w:rsidR="00D30B78" w:rsidRPr="00D30B78" w:rsidTr="00EF439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792 283,74990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191 375,28364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 w:rsidR="00D0534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350 929,60000</w:t>
            </w:r>
            <w:r w:rsidRPr="00D30B78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140 214,60000</w:t>
            </w:r>
            <w:r w:rsidRPr="00D30B78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441 354,14990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51 160,68364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</w:tc>
      </w:tr>
    </w:tbl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"</w:t>
      </w:r>
      <w:r w:rsidR="00E37F51">
        <w:rPr>
          <w:sz w:val="26"/>
          <w:szCs w:val="26"/>
        </w:rPr>
        <w:t>;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3.2. В пункте 1.5 </w:t>
      </w:r>
      <w:r w:rsidRPr="00D30B78">
        <w:rPr>
          <w:sz w:val="26"/>
          <w:szCs w:val="26"/>
        </w:rPr>
        <w:t>цифры "2027" заменить цифрами "2028".</w:t>
      </w: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proofErr w:type="gramStart"/>
      <w:r w:rsidRPr="00D30B78">
        <w:rPr>
          <w:sz w:val="26"/>
          <w:szCs w:val="26"/>
        </w:rPr>
        <w:t>В</w:t>
      </w:r>
      <w:proofErr w:type="gramEnd"/>
      <w:r w:rsidRPr="00D30B78">
        <w:rPr>
          <w:sz w:val="26"/>
          <w:szCs w:val="26"/>
        </w:rPr>
        <w:t xml:space="preserve"> разделе ХI Программы:</w:t>
      </w:r>
    </w:p>
    <w:p w:rsidR="00D30B78" w:rsidRPr="00D30B78" w:rsidRDefault="00D30B78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 В пункте 1.1 </w:t>
      </w:r>
      <w:r w:rsidRPr="00D30B78">
        <w:rPr>
          <w:sz w:val="26"/>
          <w:szCs w:val="26"/>
        </w:rPr>
        <w:t xml:space="preserve">строки "Сроки и этапы реализации подпрограммы", "Объемы </w:t>
      </w:r>
      <w:r>
        <w:rPr>
          <w:sz w:val="26"/>
          <w:szCs w:val="26"/>
        </w:rPr>
        <w:br/>
      </w:r>
      <w:r w:rsidRPr="00D30B78">
        <w:rPr>
          <w:sz w:val="26"/>
          <w:szCs w:val="26"/>
        </w:rPr>
        <w:t>и источники финансирования подпрограммы" изложить в следующей редакции:</w:t>
      </w:r>
    </w:p>
    <w:p w:rsidR="00D30B78" w:rsidRPr="00D30B78" w:rsidRDefault="00D30B78" w:rsidP="00D30B78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D30B78">
        <w:rPr>
          <w:rFonts w:ascii="inherit" w:hAnsi="inherit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61"/>
      </w:tblGrid>
      <w:tr w:rsidR="00D30B78" w:rsidRPr="00D30B78" w:rsidTr="00EF4393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B78" w:rsidRPr="00D30B78" w:rsidRDefault="00D30B78" w:rsidP="00D30B78">
            <w:pPr>
              <w:ind w:left="137"/>
              <w:textAlignment w:val="baseline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B78" w:rsidRPr="00D30B78" w:rsidRDefault="00D30B78" w:rsidP="00E37F51">
            <w:pPr>
              <w:ind w:left="132"/>
              <w:jc w:val="both"/>
              <w:textAlignment w:val="baseline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 xml:space="preserve">Подпрограмма 2 реализуется в сроки с 2019 по 2028 годы. </w:t>
            </w:r>
            <w:r w:rsidRPr="00D30B78">
              <w:rPr>
                <w:sz w:val="26"/>
                <w:szCs w:val="26"/>
              </w:rPr>
              <w:br/>
              <w:t>Этапы реализации Подпрограммы 2 не выделяются</w:t>
            </w:r>
          </w:p>
        </w:tc>
      </w:tr>
      <w:tr w:rsidR="00D30B78" w:rsidRPr="00D30B78" w:rsidTr="00EF4393">
        <w:tc>
          <w:tcPr>
            <w:tcW w:w="2273" w:type="dxa"/>
            <w:shd w:val="clear" w:color="auto" w:fill="FFFFFF"/>
            <w:hideMark/>
          </w:tcPr>
          <w:p w:rsidR="00D30B78" w:rsidRPr="00D30B78" w:rsidRDefault="00D30B78" w:rsidP="00D30B78">
            <w:pPr>
              <w:ind w:left="137"/>
              <w:textAlignment w:val="baseline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Объемы и источники финансирования</w:t>
            </w:r>
          </w:p>
          <w:p w:rsidR="00D30B78" w:rsidRPr="00D30B78" w:rsidRDefault="00D30B78" w:rsidP="00D30B78">
            <w:pPr>
              <w:ind w:left="137"/>
              <w:textAlignment w:val="baseline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составляет 81 987,32038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14 964,1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10 397,8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6 280,67545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3 656,31318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4 110,06986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14 422,04951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10 454,50955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5 766,42833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5 967,68725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5 967,68725 тыс. руб.</w:t>
            </w:r>
          </w:p>
        </w:tc>
      </w:tr>
    </w:tbl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t>"</w:t>
      </w:r>
      <w:r w:rsidR="00E37F51">
        <w:rPr>
          <w:sz w:val="26"/>
          <w:szCs w:val="26"/>
        </w:rPr>
        <w:t>;</w:t>
      </w:r>
    </w:p>
    <w:p w:rsidR="00D30B78" w:rsidRPr="00D30B78" w:rsidRDefault="00E37F51" w:rsidP="00E37F51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4.2. В пункте 1.5 </w:t>
      </w:r>
      <w:r w:rsidR="00D30B78" w:rsidRPr="00D30B78">
        <w:rPr>
          <w:sz w:val="26"/>
          <w:szCs w:val="26"/>
        </w:rPr>
        <w:t>цифры "2027" заменить цифрами "2028".</w:t>
      </w:r>
    </w:p>
    <w:p w:rsidR="00D30B78" w:rsidRPr="00D30B78" w:rsidRDefault="00E37F51" w:rsidP="00E37F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D30B78" w:rsidRPr="00D30B78">
        <w:rPr>
          <w:sz w:val="26"/>
          <w:szCs w:val="26"/>
        </w:rPr>
        <w:t>В</w:t>
      </w:r>
      <w:proofErr w:type="gramEnd"/>
      <w:r w:rsidR="00D30B78" w:rsidRPr="00D30B78">
        <w:rPr>
          <w:sz w:val="26"/>
          <w:szCs w:val="26"/>
        </w:rPr>
        <w:t xml:space="preserve"> разделе ХII Программы:</w:t>
      </w:r>
    </w:p>
    <w:p w:rsidR="00D30B78" w:rsidRDefault="00E37F51" w:rsidP="00E37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 В пункте 1.1 </w:t>
      </w:r>
      <w:r w:rsidR="00D30B78" w:rsidRPr="00D30B78">
        <w:rPr>
          <w:sz w:val="26"/>
          <w:szCs w:val="26"/>
        </w:rPr>
        <w:t xml:space="preserve">строку "Сроки и этапы реализации подпрограммы" изложить </w:t>
      </w:r>
      <w:r>
        <w:rPr>
          <w:sz w:val="26"/>
          <w:szCs w:val="26"/>
        </w:rPr>
        <w:br/>
      </w:r>
      <w:r w:rsidR="00D30B78" w:rsidRPr="00D30B78">
        <w:rPr>
          <w:sz w:val="26"/>
          <w:szCs w:val="26"/>
        </w:rPr>
        <w:t>в следующей редакции:</w:t>
      </w:r>
    </w:p>
    <w:p w:rsidR="00C93385" w:rsidRDefault="00C93385" w:rsidP="00E37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D30B78">
        <w:rPr>
          <w:bCs/>
          <w:sz w:val="26"/>
          <w:szCs w:val="22"/>
        </w:rPr>
        <w:lastRenderedPageBreak/>
        <w:t>"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861"/>
      </w:tblGrid>
      <w:tr w:rsidR="00D30B78" w:rsidRPr="00D30B78" w:rsidTr="00EF4393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Подпрограмма 3 реализуется в сроки с 2019 по 2028 годы. Этапы реализации Подпрограммы 3 не выделяются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30B78" w:rsidRPr="00D30B78" w:rsidTr="00EF4393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  <w:r w:rsidR="00EF439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3 814 971,47898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677 287,26456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</w:t>
            </w:r>
            <w:r w:rsidR="00EF439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1 071 791,00000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300 657,10000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2 743 180,47898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376 630,16456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</w:tc>
      </w:tr>
    </w:tbl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D30B78">
        <w:rPr>
          <w:sz w:val="26"/>
          <w:szCs w:val="26"/>
        </w:rPr>
        <w:t>"</w:t>
      </w:r>
      <w:r w:rsidR="00E37F51">
        <w:rPr>
          <w:sz w:val="26"/>
          <w:szCs w:val="26"/>
        </w:rPr>
        <w:t>;</w:t>
      </w:r>
    </w:p>
    <w:p w:rsidR="00D30B78" w:rsidRPr="00D30B78" w:rsidRDefault="00E37F51" w:rsidP="00D30B78">
      <w:pPr>
        <w:tabs>
          <w:tab w:val="left" w:pos="1134"/>
        </w:tabs>
        <w:autoSpaceDE w:val="0"/>
        <w:autoSpaceDN w:val="0"/>
        <w:adjustRightInd w:val="0"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5.2. В пункте 1.5 </w:t>
      </w:r>
      <w:r w:rsidR="00D30B78" w:rsidRPr="00D30B78">
        <w:rPr>
          <w:sz w:val="26"/>
          <w:szCs w:val="26"/>
        </w:rPr>
        <w:t>цифры "2027" заменить цифрами "2028".</w:t>
      </w:r>
    </w:p>
    <w:p w:rsidR="00D30B78" w:rsidRPr="00D30B78" w:rsidRDefault="00E37F51" w:rsidP="00E37F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proofErr w:type="gramStart"/>
      <w:r w:rsidR="00D30B78" w:rsidRPr="00D30B78">
        <w:rPr>
          <w:sz w:val="26"/>
          <w:szCs w:val="26"/>
        </w:rPr>
        <w:t>В</w:t>
      </w:r>
      <w:proofErr w:type="gramEnd"/>
      <w:r w:rsidR="00D30B78" w:rsidRPr="00D30B78">
        <w:rPr>
          <w:sz w:val="26"/>
          <w:szCs w:val="26"/>
        </w:rPr>
        <w:t xml:space="preserve"> разделе ХIII Программы:</w:t>
      </w:r>
    </w:p>
    <w:p w:rsidR="00D30B78" w:rsidRDefault="00E37F51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 В пункте 1.1 </w:t>
      </w:r>
      <w:r w:rsidR="00D30B78" w:rsidRPr="00D30B78">
        <w:rPr>
          <w:sz w:val="26"/>
          <w:szCs w:val="26"/>
        </w:rPr>
        <w:t xml:space="preserve">строку "Сроки и этапы реализации подпрограммы" изложить </w:t>
      </w:r>
      <w:r>
        <w:rPr>
          <w:sz w:val="26"/>
          <w:szCs w:val="26"/>
        </w:rPr>
        <w:br/>
      </w:r>
      <w:r w:rsidR="00D30B78" w:rsidRPr="00D30B78">
        <w:rPr>
          <w:sz w:val="26"/>
          <w:szCs w:val="26"/>
        </w:rPr>
        <w:t>в следующей редакции:</w:t>
      </w:r>
    </w:p>
    <w:p w:rsidR="00EF4393" w:rsidRDefault="00EF4393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393" w:rsidRDefault="00EF4393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393" w:rsidRDefault="00EF4393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F4393" w:rsidRPr="00D30B78" w:rsidRDefault="00EF4393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30B78">
        <w:rPr>
          <w:sz w:val="26"/>
          <w:szCs w:val="26"/>
          <w:lang w:eastAsia="en-US"/>
        </w:rPr>
        <w:lastRenderedPageBreak/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878"/>
      </w:tblGrid>
      <w:tr w:rsidR="00D30B78" w:rsidRPr="00D30B78" w:rsidTr="00EF439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E37F5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Подпрограмма 4 реализуется в сроки с 2019 по 2028 годы. Этапы реализации Подпрограммы 4 не выделяются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30B78" w:rsidRPr="00D30B78" w:rsidRDefault="00E37F51" w:rsidP="00E37F51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";</w:t>
      </w:r>
    </w:p>
    <w:p w:rsidR="00D30B78" w:rsidRPr="00D30B78" w:rsidRDefault="00E37F51" w:rsidP="00D30B78">
      <w:pPr>
        <w:tabs>
          <w:tab w:val="left" w:pos="600"/>
        </w:tabs>
        <w:ind w:firstLine="70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6.2. В пункте 1.5 </w:t>
      </w:r>
      <w:r w:rsidR="00D30B78" w:rsidRPr="00D30B78">
        <w:rPr>
          <w:sz w:val="26"/>
          <w:szCs w:val="26"/>
          <w:lang w:eastAsia="en-US"/>
        </w:rPr>
        <w:t>цифры "2027" заменить цифрами "2028".</w:t>
      </w:r>
    </w:p>
    <w:p w:rsidR="00D30B78" w:rsidRPr="00D30B78" w:rsidRDefault="00E37F51" w:rsidP="00E37F5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7.</w:t>
      </w:r>
      <w:r>
        <w:rPr>
          <w:sz w:val="26"/>
          <w:szCs w:val="26"/>
          <w:lang w:eastAsia="en-US"/>
        </w:rPr>
        <w:tab/>
      </w:r>
      <w:proofErr w:type="gramStart"/>
      <w:r w:rsidR="00D30B78" w:rsidRPr="00D30B78">
        <w:rPr>
          <w:sz w:val="26"/>
          <w:szCs w:val="26"/>
          <w:lang w:eastAsia="en-US"/>
        </w:rPr>
        <w:t>В</w:t>
      </w:r>
      <w:proofErr w:type="gramEnd"/>
      <w:r w:rsidR="00D30B78" w:rsidRPr="00D30B78">
        <w:rPr>
          <w:sz w:val="26"/>
          <w:szCs w:val="26"/>
          <w:lang w:eastAsia="en-US"/>
        </w:rPr>
        <w:t xml:space="preserve"> разделе ХIV Программы: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eastAsia="en-US"/>
        </w:rPr>
      </w:pPr>
      <w:r w:rsidRPr="00D30B78">
        <w:rPr>
          <w:sz w:val="26"/>
          <w:szCs w:val="26"/>
          <w:lang w:eastAsia="en-US"/>
        </w:rPr>
        <w:t>7</w:t>
      </w:r>
      <w:r w:rsidR="00E37F51">
        <w:rPr>
          <w:sz w:val="26"/>
          <w:szCs w:val="26"/>
          <w:lang w:eastAsia="en-US"/>
        </w:rPr>
        <w:t xml:space="preserve">.1. В пункте 1.1 </w:t>
      </w:r>
      <w:r w:rsidRPr="00D30B78">
        <w:rPr>
          <w:sz w:val="26"/>
          <w:szCs w:val="26"/>
          <w:lang w:eastAsia="en-US"/>
        </w:rPr>
        <w:t xml:space="preserve">строки "Сроки и этапы реализации подпрограммы", Объемы </w:t>
      </w:r>
      <w:r w:rsidRPr="00D30B78">
        <w:rPr>
          <w:sz w:val="26"/>
          <w:szCs w:val="26"/>
          <w:lang w:eastAsia="en-US"/>
        </w:rPr>
        <w:br/>
        <w:t>и источники</w:t>
      </w:r>
      <w:r w:rsidR="00D05345">
        <w:rPr>
          <w:sz w:val="26"/>
          <w:szCs w:val="26"/>
          <w:lang w:eastAsia="en-US"/>
        </w:rPr>
        <w:t xml:space="preserve"> финансирования подпрограммы" </w:t>
      </w:r>
      <w:r w:rsidRPr="00D30B78">
        <w:rPr>
          <w:sz w:val="26"/>
          <w:szCs w:val="26"/>
          <w:lang w:eastAsia="en-US"/>
        </w:rPr>
        <w:t>изложить в следующей редакции:</w:t>
      </w:r>
    </w:p>
    <w:p w:rsidR="00D30B78" w:rsidRPr="00D30B78" w:rsidRDefault="00D30B78" w:rsidP="00D30B78">
      <w:pPr>
        <w:autoSpaceDE w:val="0"/>
        <w:autoSpaceDN w:val="0"/>
        <w:adjustRightInd w:val="0"/>
        <w:rPr>
          <w:sz w:val="26"/>
          <w:szCs w:val="26"/>
        </w:rPr>
      </w:pPr>
      <w:r w:rsidRPr="00D30B78">
        <w:rPr>
          <w:sz w:val="26"/>
          <w:szCs w:val="26"/>
        </w:rPr>
        <w:t>"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861"/>
      </w:tblGrid>
      <w:tr w:rsidR="00D30B78" w:rsidRPr="00D30B78" w:rsidTr="00EF4393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78" w:rsidRPr="00D30B78" w:rsidRDefault="00D30B78" w:rsidP="00D05345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Подпрограмма 5 реализуется в сроки с 2019 по 2028 годы. Этапы реализации Подпрограммы 5 не выделяются</w:t>
            </w:r>
          </w:p>
          <w:p w:rsidR="00D30B78" w:rsidRPr="00D30B78" w:rsidRDefault="00D30B78" w:rsidP="00D30B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30B78" w:rsidRPr="00D30B78" w:rsidTr="00EF4393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5 составляет </w:t>
            </w:r>
            <w:r w:rsidR="00D0534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513 568,11490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79 002,87295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35 833,31947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29 562,09391 тыс. руб.: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29 353,66391 тыс. руб.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4 708,40000 тыс. руб.,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508 859,71490 тыс. руб., в том числе по годам: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78 804,87295 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35 635,31947</w:t>
            </w:r>
            <w:r w:rsidRPr="00D30B78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>тыс. руб.;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2027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29 364,09391 тыс. руб.;</w:t>
            </w:r>
          </w:p>
          <w:p w:rsidR="00D30B78" w:rsidRPr="00D30B78" w:rsidRDefault="00D30B78" w:rsidP="00E37F5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E37F5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30B78">
              <w:rPr>
                <w:rFonts w:eastAsiaTheme="minorHAnsi"/>
                <w:sz w:val="26"/>
                <w:szCs w:val="26"/>
                <w:lang w:eastAsia="en-US"/>
              </w:rPr>
              <w:t xml:space="preserve"> 29 353,66391 тыс. руб.</w:t>
            </w:r>
          </w:p>
        </w:tc>
      </w:tr>
    </w:tbl>
    <w:p w:rsidR="00D30B78" w:rsidRPr="00D30B78" w:rsidRDefault="00D30B78" w:rsidP="00E37F51">
      <w:pPr>
        <w:tabs>
          <w:tab w:val="left" w:pos="9495"/>
        </w:tabs>
        <w:ind w:right="139"/>
        <w:jc w:val="right"/>
        <w:rPr>
          <w:sz w:val="26"/>
          <w:szCs w:val="26"/>
          <w:lang w:eastAsia="en-US"/>
        </w:rPr>
      </w:pPr>
      <w:r w:rsidRPr="00D30B78">
        <w:rPr>
          <w:sz w:val="26"/>
          <w:szCs w:val="26"/>
          <w:lang w:eastAsia="en-US"/>
        </w:rPr>
        <w:lastRenderedPageBreak/>
        <w:t>",</w:t>
      </w:r>
    </w:p>
    <w:p w:rsidR="00D30B78" w:rsidRPr="00D30B78" w:rsidRDefault="00E37F51" w:rsidP="00D30B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 В пункте 1.5 </w:t>
      </w:r>
      <w:r w:rsidR="00D30B78" w:rsidRPr="00D30B78">
        <w:rPr>
          <w:sz w:val="26"/>
          <w:szCs w:val="26"/>
        </w:rPr>
        <w:t>цифры "2027" заменить цифрами "2028".</w:t>
      </w:r>
    </w:p>
    <w:p w:rsidR="00D30B78" w:rsidRPr="00D30B78" w:rsidRDefault="00E37F51" w:rsidP="00E37F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proofErr w:type="gramStart"/>
      <w:r w:rsidR="00D30B78" w:rsidRPr="00D30B78">
        <w:rPr>
          <w:sz w:val="26"/>
          <w:szCs w:val="26"/>
        </w:rPr>
        <w:t>В</w:t>
      </w:r>
      <w:proofErr w:type="gramEnd"/>
      <w:r w:rsidR="00D30B78" w:rsidRPr="00D30B78">
        <w:rPr>
          <w:sz w:val="26"/>
          <w:szCs w:val="26"/>
        </w:rPr>
        <w:t xml:space="preserve"> разделе ХV Программы:</w:t>
      </w:r>
    </w:p>
    <w:p w:rsidR="00D30B78" w:rsidRPr="00D30B78" w:rsidRDefault="00E37F51" w:rsidP="00D30B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8.1. </w:t>
      </w:r>
      <w:r w:rsidR="00D30B78" w:rsidRPr="00D30B78">
        <w:rPr>
          <w:sz w:val="26"/>
          <w:szCs w:val="26"/>
        </w:rPr>
        <w:t xml:space="preserve">В пункте 1.1 строку "Сроки и этапы реализации подпрограммы" изложить </w:t>
      </w:r>
      <w:r w:rsidR="00D30B78" w:rsidRPr="00D30B78">
        <w:rPr>
          <w:sz w:val="26"/>
          <w:szCs w:val="26"/>
        </w:rPr>
        <w:br/>
        <w:t>в следующей редакции:</w:t>
      </w:r>
    </w:p>
    <w:p w:rsidR="00D30B78" w:rsidRPr="00D30B78" w:rsidRDefault="00D30B78" w:rsidP="00D30B78">
      <w:pPr>
        <w:ind w:firstLine="709"/>
        <w:jc w:val="both"/>
        <w:rPr>
          <w:sz w:val="26"/>
          <w:szCs w:val="26"/>
        </w:rPr>
      </w:pPr>
      <w:r w:rsidRPr="00D30B78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D30B78" w:rsidRPr="00D30B78" w:rsidTr="00D30B78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78" w:rsidRPr="00D30B78" w:rsidRDefault="00D30B78" w:rsidP="00D30B78">
            <w:pPr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0B78" w:rsidRPr="00D30B78" w:rsidRDefault="00D30B78" w:rsidP="00D30B78">
            <w:pPr>
              <w:jc w:val="both"/>
              <w:rPr>
                <w:sz w:val="26"/>
                <w:szCs w:val="26"/>
              </w:rPr>
            </w:pPr>
            <w:r w:rsidRPr="00D30B78">
              <w:rPr>
                <w:sz w:val="26"/>
                <w:szCs w:val="26"/>
              </w:rPr>
              <w:t>Подпрограмма 6 реализуется в сроки с 2019 по 2028 годы. Этапы реализации Подпрограммы 6 не выделяются</w:t>
            </w:r>
          </w:p>
          <w:p w:rsidR="00D30B78" w:rsidRPr="00D30B78" w:rsidRDefault="00D30B78" w:rsidP="00D30B78">
            <w:pPr>
              <w:jc w:val="both"/>
              <w:rPr>
                <w:sz w:val="26"/>
                <w:szCs w:val="26"/>
              </w:rPr>
            </w:pPr>
          </w:p>
        </w:tc>
      </w:tr>
    </w:tbl>
    <w:p w:rsidR="00D30B78" w:rsidRPr="00D30B78" w:rsidRDefault="00D30B78" w:rsidP="00E37F51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D30B78">
        <w:rPr>
          <w:sz w:val="26"/>
          <w:szCs w:val="26"/>
        </w:rPr>
        <w:t>",</w:t>
      </w:r>
    </w:p>
    <w:p w:rsidR="00D30B78" w:rsidRPr="00D30B78" w:rsidRDefault="00C93385" w:rsidP="00D30B78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8.2. </w:t>
      </w:r>
      <w:r w:rsidR="00E37F51">
        <w:rPr>
          <w:sz w:val="26"/>
          <w:szCs w:val="26"/>
        </w:rPr>
        <w:t xml:space="preserve">В пункте 1.5 </w:t>
      </w:r>
      <w:r w:rsidR="00D30B78" w:rsidRPr="00D30B78">
        <w:rPr>
          <w:sz w:val="26"/>
          <w:szCs w:val="26"/>
        </w:rPr>
        <w:t>цифры "2027" заменить цифрами "2028".</w:t>
      </w:r>
    </w:p>
    <w:p w:rsidR="00D30B78" w:rsidRPr="00D30B78" w:rsidRDefault="00D30B78" w:rsidP="00D30B78">
      <w:pPr>
        <w:tabs>
          <w:tab w:val="left" w:pos="9559"/>
        </w:tabs>
        <w:ind w:firstLine="709"/>
        <w:rPr>
          <w:sz w:val="26"/>
          <w:szCs w:val="26"/>
        </w:rPr>
      </w:pPr>
    </w:p>
    <w:p w:rsidR="00D30B78" w:rsidRPr="00D30B78" w:rsidRDefault="00D30B78" w:rsidP="00D30B78">
      <w:pPr>
        <w:tabs>
          <w:tab w:val="left" w:pos="9559"/>
        </w:tabs>
        <w:ind w:firstLine="709"/>
        <w:rPr>
          <w:sz w:val="26"/>
          <w:szCs w:val="26"/>
        </w:rPr>
      </w:pPr>
    </w:p>
    <w:p w:rsidR="00D30B78" w:rsidRPr="00D30B78" w:rsidRDefault="00D30B78" w:rsidP="00D30B78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D30B78" w:rsidRPr="00D30B78" w:rsidRDefault="00D30B78" w:rsidP="00D30B78">
      <w:pPr>
        <w:jc w:val="both"/>
        <w:rPr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D30B78" w:rsidRPr="00D30B78" w:rsidSect="00EF4393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D30B78" w:rsidRPr="00D30B78" w:rsidRDefault="00D30B78" w:rsidP="00C93385">
      <w:pPr>
        <w:tabs>
          <w:tab w:val="left" w:pos="1134"/>
          <w:tab w:val="left" w:pos="9559"/>
        </w:tabs>
        <w:ind w:firstLine="709"/>
        <w:rPr>
          <w:sz w:val="26"/>
          <w:szCs w:val="26"/>
        </w:rPr>
      </w:pPr>
      <w:r w:rsidRPr="00D30B78">
        <w:rPr>
          <w:sz w:val="26"/>
          <w:szCs w:val="26"/>
        </w:rPr>
        <w:lastRenderedPageBreak/>
        <w:t>9.</w:t>
      </w:r>
      <w:r w:rsidR="00C93385">
        <w:rPr>
          <w:rFonts w:eastAsiaTheme="minorHAnsi"/>
          <w:sz w:val="26"/>
          <w:szCs w:val="26"/>
          <w:lang w:eastAsia="en-US"/>
        </w:rPr>
        <w:tab/>
      </w:r>
      <w:r w:rsidRPr="00D30B78">
        <w:rPr>
          <w:sz w:val="26"/>
          <w:szCs w:val="26"/>
        </w:rPr>
        <w:t>Приложение № 1 к Программе изложить в следующей редакции:</w:t>
      </w:r>
    </w:p>
    <w:p w:rsidR="00D30B78" w:rsidRPr="00D30B78" w:rsidRDefault="00D30B78" w:rsidP="00D30B78">
      <w:pPr>
        <w:tabs>
          <w:tab w:val="left" w:pos="13605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>"Приложение № 1</w:t>
      </w:r>
    </w:p>
    <w:p w:rsidR="00D30B78" w:rsidRDefault="00D30B78" w:rsidP="00D30B78">
      <w:pPr>
        <w:tabs>
          <w:tab w:val="left" w:pos="13605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>к муниципальной программе</w:t>
      </w:r>
    </w:p>
    <w:p w:rsidR="00C93385" w:rsidRPr="00D30B78" w:rsidRDefault="00C93385" w:rsidP="00D30B78">
      <w:pPr>
        <w:tabs>
          <w:tab w:val="left" w:pos="13605"/>
        </w:tabs>
        <w:jc w:val="right"/>
        <w:rPr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Перечень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целевых показателей муниципальной программы муниципального образования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"Городской округ "Город Нарьян-Мар" "Повышение уровня жизнеобеспечения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и безопасности жизнедеятельности населения муниципального</w:t>
      </w:r>
    </w:p>
    <w:p w:rsidR="00D30B78" w:rsidRPr="00D30B78" w:rsidRDefault="00D30B78" w:rsidP="00D30B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образования "Городской округ "Город Нарьян-Мар"</w:t>
      </w:r>
    </w:p>
    <w:p w:rsidR="00D30B78" w:rsidRPr="00D30B78" w:rsidRDefault="00D30B78" w:rsidP="00D30B7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30B78" w:rsidRPr="00D30B78" w:rsidRDefault="00D30B78" w:rsidP="00D30B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30B78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D30B78" w:rsidRPr="00D30B78" w:rsidRDefault="00D30B78" w:rsidP="00D30B78">
      <w:pPr>
        <w:tabs>
          <w:tab w:val="left" w:pos="9559"/>
        </w:tabs>
        <w:rPr>
          <w:sz w:val="26"/>
          <w:szCs w:val="2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060"/>
        <w:gridCol w:w="1134"/>
        <w:gridCol w:w="1066"/>
        <w:gridCol w:w="851"/>
        <w:gridCol w:w="992"/>
        <w:gridCol w:w="850"/>
        <w:gridCol w:w="1134"/>
        <w:gridCol w:w="851"/>
        <w:gridCol w:w="850"/>
        <w:gridCol w:w="851"/>
        <w:gridCol w:w="850"/>
        <w:gridCol w:w="851"/>
      </w:tblGrid>
      <w:tr w:rsidR="00D30B78" w:rsidRPr="00D30B78" w:rsidTr="00C9338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5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Единица </w:t>
            </w:r>
            <w:proofErr w:type="spellStart"/>
            <w:r w:rsidRPr="00D30B78">
              <w:rPr>
                <w:rFonts w:eastAsiaTheme="minorHAnsi"/>
                <w:lang w:eastAsia="en-US"/>
              </w:rPr>
              <w:t>измере</w:t>
            </w:r>
            <w:proofErr w:type="spellEnd"/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30B78">
              <w:rPr>
                <w:rFonts w:eastAsiaTheme="minorHAnsi"/>
                <w:lang w:eastAsia="en-US"/>
              </w:rPr>
              <w:t>ния</w:t>
            </w:r>
            <w:proofErr w:type="spellEnd"/>
          </w:p>
        </w:tc>
        <w:tc>
          <w:tcPr>
            <w:tcW w:w="10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D30B78" w:rsidRPr="00D30B78" w:rsidTr="00C9338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Базовый 2018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2028 год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11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FF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Муниципальная </w:t>
            </w:r>
            <w:hyperlink r:id="rId15" w:history="1">
              <w:r w:rsidRPr="00D30B78">
                <w:rPr>
                  <w:rFonts w:eastAsiaTheme="minorHAnsi"/>
                  <w:lang w:eastAsia="en-US"/>
                </w:rPr>
                <w:t>программа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муниципального образования "Городской округ "Город Нарьян-Мар" "Повышение уровня жизнеобеспечения </w:t>
            </w:r>
            <w:r w:rsidR="00FF509D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2 659,0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12 387,7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2 548,8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4 265,3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11 662,4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5 915,4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5 733,1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предписаний контролирующих надзорных органов при осуществлении мероприятий по защите населения и территории муниципального образования "Городской округ "Город Нарьян-Мар"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lastRenderedPageBreak/>
              <w:t>от чрезвычайных ситуаций природного и техногенного характера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и техногенного характера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в мирное и военное время, интегрированной к окружной системе оповещения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2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Исключен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молодых семей, получивших свидетельство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</w:t>
            </w:r>
            <w:r w:rsidRPr="00D30B78">
              <w:rPr>
                <w:rFonts w:eastAsiaTheme="minorHAnsi"/>
                <w:lang w:eastAsia="en-US"/>
              </w:rPr>
              <w:lastRenderedPageBreak/>
              <w:t>предоставления гражданам компенсационных выплат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Доля средств, фактически использованных на обеспечение деятельности МКУ "Чистый город", к общему объему средств, предусмотренных на обеспечение деятельности МКУ "Чистый город"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6" w:history="1">
              <w:r w:rsidRPr="00D30B78">
                <w:rPr>
                  <w:rFonts w:eastAsiaTheme="minorHAnsi"/>
                  <w:lang w:eastAsia="en-US"/>
                </w:rPr>
                <w:t>Подпрограмма 1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"Организация благоприятных и безопасных условий для проживания граждан"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снесенных домов, признанных непригодными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для проживания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Доля обеспечения граждан доступными жилищно-коммунальными и бытовыми услугами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7" w:history="1">
              <w:r w:rsidRPr="00D30B78">
                <w:rPr>
                  <w:rFonts w:eastAsiaTheme="minorHAnsi"/>
                  <w:lang w:eastAsia="en-US"/>
                </w:rPr>
                <w:t>Подпрограмма 2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и техногенного характера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в мирное и военное время, интегрированной к окружной системе оповещения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на территории муниципального </w:t>
            </w:r>
            <w:r w:rsidRPr="00D30B78">
              <w:rPr>
                <w:rFonts w:eastAsiaTheme="minorHAnsi"/>
                <w:lang w:eastAsia="en-US"/>
              </w:rPr>
              <w:lastRenderedPageBreak/>
              <w:t>образования "Городской округ "Город Нарьян-Мар"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Доля капитально отремонтированных пожарных водоемов на территории муниципального образования "Городской округ "Город Нарьян-Мар" от плановых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C933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предписаний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со стороны контролирующих надзорных органов по содержанию пожарных водоемов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Доля обеспеченности резерва материально-технических средств, используемых в целях гражданской обороны, защиты населения и территории МО "Городской округ "Город Нарьян-Мар" от чрезвычайных ситуаций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8" w:history="1">
              <w:r w:rsidRPr="00D30B78">
                <w:rPr>
                  <w:rFonts w:eastAsiaTheme="minorHAnsi"/>
                  <w:lang w:eastAsia="en-US"/>
                </w:rPr>
                <w:t>Подпрограмма 3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Доля протяженности автомобильных дорог общего пользования, отвечающих нормативным требованиям,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17,9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58,0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Общая площадь </w:t>
            </w:r>
            <w:proofErr w:type="spellStart"/>
            <w:r w:rsidRPr="00D30B78">
              <w:rPr>
                <w:rFonts w:eastAsiaTheme="minorHAnsi"/>
                <w:lang w:eastAsia="en-US"/>
              </w:rPr>
              <w:t>междворовых</w:t>
            </w:r>
            <w:proofErr w:type="spellEnd"/>
            <w:r w:rsidRPr="00D30B78">
              <w:rPr>
                <w:rFonts w:eastAsiaTheme="minorHAnsi"/>
                <w:lang w:eastAsia="en-US"/>
              </w:rPr>
              <w:t xml:space="preserve"> проездов, расположенных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на территории муниципального образования, техническое состояние которых улучшено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в рамках подпрограммы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C93385">
            <w:pPr>
              <w:autoSpaceDE w:val="0"/>
              <w:autoSpaceDN w:val="0"/>
              <w:adjustRightInd w:val="0"/>
              <w:ind w:left="-130" w:right="-62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1 394,7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Доля доступности общественного транспорта на территории муниципального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9" w:history="1">
              <w:r w:rsidRPr="00D30B78">
                <w:rPr>
                  <w:rFonts w:eastAsiaTheme="minorHAnsi"/>
                  <w:lang w:eastAsia="en-US"/>
                </w:rPr>
                <w:t>Подпрограмма 4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Доля реализованных муниципальным образованием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в отчетном году мероприятий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по подготовке объектов коммунальной инфраструктуры </w:t>
            </w:r>
            <w:r w:rsidR="00C93385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к эксплуатации в осенне-зимний период с участием средств окружного бюджета, от запланированного количества мероприятий, предусмотренных соглашением о предоставлении субсидии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В рамках реализации регионального проекта "Региональная программа "Модернизация систем коммунальной инфраструктуры Ненецкого автономного округа на 2023 - 2027 годы":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Увеличение численности населения муниципального образования "Городской округ "Город Нарьян-Мар", для которого улучшится качество </w:t>
            </w:r>
            <w:r w:rsidRPr="00D30B78">
              <w:rPr>
                <w:rFonts w:eastAsiaTheme="minorHAnsi"/>
                <w:lang w:eastAsia="en-US"/>
              </w:rPr>
              <w:lastRenderedPageBreak/>
              <w:t>предоставляемых коммунальных услуг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6 343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Увеличение протяженности замены инженерных сетей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0,616</w:t>
            </w:r>
          </w:p>
        </w:tc>
      </w:tr>
      <w:tr w:rsidR="00D30B78" w:rsidRPr="00D30B78" w:rsidTr="00FF509D">
        <w:trPr>
          <w:trHeight w:val="525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20" w:history="1">
              <w:r w:rsidRPr="00D30B78">
                <w:rPr>
                  <w:rFonts w:eastAsiaTheme="minorHAnsi"/>
                  <w:lang w:eastAsia="en-US"/>
                </w:rPr>
                <w:t>Подпрограмма 5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"Обеспечение комфортных условий проживания на территории муниципального образования </w:t>
            </w:r>
            <w:r w:rsidR="00154860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"Городской округ "Город Нарьян-Мар"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Отсутствие </w:t>
            </w:r>
            <w:proofErr w:type="spellStart"/>
            <w:r w:rsidRPr="00D30B78">
              <w:rPr>
                <w:rFonts w:eastAsiaTheme="minorHAnsi"/>
                <w:lang w:eastAsia="en-US"/>
              </w:rPr>
              <w:t>неустраненных</w:t>
            </w:r>
            <w:proofErr w:type="spellEnd"/>
            <w:r w:rsidRPr="00D30B78">
              <w:rPr>
                <w:rFonts w:eastAsiaTheme="minorHAnsi"/>
                <w:lang w:eastAsia="en-US"/>
              </w:rPr>
              <w:t xml:space="preserve"> предписаний контролирующих организаций по качеству санитарного содержания муниципальных объектов благоустройства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21" w:history="1">
              <w:r w:rsidRPr="00D30B78">
                <w:rPr>
                  <w:rFonts w:eastAsiaTheme="minorHAnsi"/>
                  <w:lang w:eastAsia="en-US"/>
                </w:rPr>
                <w:t>Подпрограмма 6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"Создание дополнительных условий для обеспечения жилищных прав граждан, проживающих </w:t>
            </w:r>
            <w:r w:rsidR="00154860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в МО "Городской округ "Город Нарьян-Мар"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молодых семей, получивших свидетельство </w:t>
            </w:r>
            <w:r w:rsidR="00FF509D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</w:t>
            </w:r>
            <w:r w:rsidRPr="00D30B78">
              <w:rPr>
                <w:rFonts w:eastAsiaTheme="minorHAnsi"/>
                <w:lang w:eastAsia="en-US"/>
              </w:rPr>
              <w:lastRenderedPageBreak/>
              <w:t xml:space="preserve">компенсационных выплат </w:t>
            </w:r>
            <w:r w:rsidR="001B3FBF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в соответствии с </w:t>
            </w:r>
            <w:hyperlink r:id="rId22" w:history="1">
              <w:r w:rsidRPr="00D30B78">
                <w:rPr>
                  <w:rFonts w:eastAsiaTheme="minorHAnsi"/>
                  <w:lang w:eastAsia="en-US"/>
                </w:rPr>
                <w:t>законом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Ненецкого автономного округа </w:t>
            </w:r>
            <w:r w:rsidR="001B3FBF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от 29.10.2018 N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lastRenderedPageBreak/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для проживания жилищного фонда </w:t>
            </w:r>
            <w:r w:rsidR="00FF509D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>в рамках регионального проекта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шт./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9D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8/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6/282,1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2/110,0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  <w:tr w:rsidR="00D30B78" w:rsidRPr="00D30B78" w:rsidTr="00C933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для проживания жилищного фонда </w:t>
            </w:r>
            <w:r w:rsidR="00FF509D">
              <w:rPr>
                <w:rFonts w:eastAsiaTheme="minorHAnsi"/>
                <w:lang w:eastAsia="en-US"/>
              </w:rPr>
              <w:br/>
            </w:r>
            <w:r w:rsidRPr="00D30B78">
              <w:rPr>
                <w:rFonts w:eastAsiaTheme="minorHAnsi"/>
                <w:lang w:eastAsia="en-US"/>
              </w:rPr>
              <w:t xml:space="preserve">в соответствии со </w:t>
            </w:r>
            <w:hyperlink r:id="rId23" w:history="1">
              <w:r w:rsidRPr="00D30B78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D30B78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шт./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9D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30/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1 670,6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21/</w:t>
            </w:r>
          </w:p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1 136,3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0B78">
              <w:rPr>
                <w:rFonts w:eastAsiaTheme="minorHAnsi"/>
                <w:lang w:eastAsia="en-US"/>
              </w:rPr>
              <w:t>0</w:t>
            </w:r>
          </w:p>
        </w:tc>
      </w:tr>
    </w:tbl>
    <w:p w:rsidR="00D30B78" w:rsidRPr="00D30B78" w:rsidRDefault="00D30B78" w:rsidP="00D30B78">
      <w:pPr>
        <w:tabs>
          <w:tab w:val="left" w:pos="9559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>".</w:t>
      </w:r>
    </w:p>
    <w:p w:rsidR="00D30B78" w:rsidRPr="00D30B78" w:rsidRDefault="00154860" w:rsidP="00154860">
      <w:pPr>
        <w:tabs>
          <w:tab w:val="left" w:pos="1276"/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D30B78" w:rsidRPr="00D30B78">
        <w:rPr>
          <w:sz w:val="26"/>
          <w:szCs w:val="26"/>
        </w:rPr>
        <w:t>Приложение № 2 к Программе изложить в следующей редакции:</w:t>
      </w:r>
    </w:p>
    <w:p w:rsidR="00D30B78" w:rsidRPr="00D30B78" w:rsidRDefault="00D30B78" w:rsidP="00D30B78"/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30B78">
        <w:rPr>
          <w:sz w:val="26"/>
          <w:szCs w:val="26"/>
        </w:rPr>
        <w:t>"Приложение № 2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D30B78">
        <w:rPr>
          <w:sz w:val="26"/>
          <w:szCs w:val="26"/>
        </w:rPr>
        <w:t>к муниципальной программе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30B78" w:rsidRPr="00D30B78" w:rsidRDefault="00D30B78" w:rsidP="00D30B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lastRenderedPageBreak/>
        <w:t>Ресурсное обеспечение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D30B78" w:rsidRPr="00D30B78" w:rsidRDefault="00D30B78" w:rsidP="00D30B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30B78">
        <w:rPr>
          <w:sz w:val="26"/>
          <w:szCs w:val="26"/>
        </w:rPr>
        <w:t>Ответств</w:t>
      </w:r>
      <w:r w:rsidR="001D2CD8">
        <w:rPr>
          <w:sz w:val="26"/>
          <w:szCs w:val="26"/>
        </w:rPr>
        <w:t xml:space="preserve">енный исполнитель: управление </w:t>
      </w:r>
      <w:r w:rsidRPr="00D30B78">
        <w:rPr>
          <w:sz w:val="26"/>
          <w:szCs w:val="26"/>
        </w:rPr>
        <w:t>жи</w:t>
      </w:r>
      <w:r w:rsidR="001B3FBF">
        <w:rPr>
          <w:sz w:val="26"/>
          <w:szCs w:val="26"/>
        </w:rPr>
        <w:t xml:space="preserve">лищно-коммунального хозяйства </w:t>
      </w:r>
      <w:r w:rsidRPr="00D30B78">
        <w:rPr>
          <w:sz w:val="26"/>
          <w:szCs w:val="26"/>
        </w:rPr>
        <w:t xml:space="preserve">Администрации муниципального образования </w:t>
      </w:r>
      <w:r w:rsidR="001D2CD8">
        <w:rPr>
          <w:sz w:val="26"/>
          <w:szCs w:val="26"/>
        </w:rPr>
        <w:br/>
      </w:r>
      <w:r w:rsidRPr="00D30B78">
        <w:rPr>
          <w:sz w:val="26"/>
          <w:szCs w:val="26"/>
        </w:rPr>
        <w:t>"Городской округ "Город Нарьян-Мар"</w:t>
      </w:r>
    </w:p>
    <w:p w:rsidR="00D30B78" w:rsidRPr="00D30B78" w:rsidRDefault="00D30B78" w:rsidP="00D30B7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417"/>
        <w:gridCol w:w="1209"/>
      </w:tblGrid>
      <w:tr w:rsidR="00D30B78" w:rsidRPr="00D30B78" w:rsidTr="0015486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D30B78" w:rsidRPr="00D30B78" w:rsidTr="0015486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D30B78" w:rsidRPr="00D30B78" w:rsidTr="001B3F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B12DF2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12DF2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D30B78" w:rsidRPr="00D30B78" w:rsidTr="001B3FBF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жизнеобеспечения </w:t>
            </w:r>
            <w:r w:rsidR="001D2CD8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6 870 827,05275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1 161 834,78830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440 345,75066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451 590,68122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B12DF2" w:rsidRDefault="00D30B78" w:rsidP="00B12DF2">
            <w:pPr>
              <w:jc w:val="center"/>
              <w:rPr>
                <w:sz w:val="16"/>
                <w:szCs w:val="16"/>
              </w:rPr>
            </w:pPr>
            <w:r w:rsidRPr="00B12DF2">
              <w:rPr>
                <w:sz w:val="16"/>
                <w:szCs w:val="16"/>
              </w:rPr>
              <w:t>393 948,95122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3 042 526,74826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634 562,90000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18 112,20000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19 494,90000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B12DF2" w:rsidRDefault="00D30B78" w:rsidP="00B12DF2">
            <w:pPr>
              <w:jc w:val="center"/>
              <w:rPr>
                <w:sz w:val="16"/>
                <w:szCs w:val="16"/>
              </w:rPr>
            </w:pPr>
            <w:r w:rsidRPr="00B12DF2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3 823 330,69238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524 621,95070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422 233,55066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432 095,78122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B12DF2" w:rsidRDefault="00D30B78" w:rsidP="00B12DF2">
            <w:pPr>
              <w:jc w:val="center"/>
              <w:rPr>
                <w:sz w:val="16"/>
                <w:szCs w:val="16"/>
              </w:rPr>
            </w:pPr>
            <w:r w:rsidRPr="00B12DF2">
              <w:rPr>
                <w:sz w:val="16"/>
                <w:szCs w:val="16"/>
              </w:rPr>
              <w:t>393 948,95122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B12DF2" w:rsidRDefault="00D30B78" w:rsidP="00B12DF2">
            <w:pPr>
              <w:jc w:val="center"/>
              <w:rPr>
                <w:sz w:val="16"/>
                <w:szCs w:val="16"/>
              </w:rPr>
            </w:pPr>
            <w:r w:rsidRPr="00B12DF2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Подпрограмма 1 "Организация благоприятных 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792 283,74990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191 375,28364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46 420,84130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48 277,93631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B12DF2" w:rsidRDefault="00D30B78" w:rsidP="00B12DF2">
            <w:pPr>
              <w:jc w:val="center"/>
              <w:rPr>
                <w:sz w:val="16"/>
                <w:szCs w:val="16"/>
              </w:rPr>
            </w:pPr>
            <w:r w:rsidRPr="00B12DF2">
              <w:rPr>
                <w:sz w:val="16"/>
                <w:szCs w:val="16"/>
              </w:rPr>
              <w:t>48 277,93631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350 929,60000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140 214,60000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441 354,14990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51 160,68364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46 420,84130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48 277,93631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48 277,93631</w:t>
            </w:r>
          </w:p>
        </w:tc>
      </w:tr>
      <w:tr w:rsidR="00D30B78" w:rsidRPr="00D30B78" w:rsidTr="001B3F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81 987,32038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10 454,50955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5 766,42833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5 967,68725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5 967,68725</w:t>
            </w:r>
          </w:p>
        </w:tc>
      </w:tr>
      <w:tr w:rsidR="00D30B78" w:rsidRPr="00D30B78" w:rsidTr="001B3FBF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3 814 971,47898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677 287,26456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333 468,06156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347 470,36375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310 349,66375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1 071 791,00000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300 657,10000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2 743 180,47898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376 630,16456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333 468,06156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347 470,36375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310 349,66375</w:t>
            </w:r>
          </w:p>
        </w:tc>
      </w:tr>
      <w:tr w:rsidR="00D30B78" w:rsidRPr="00D30B78" w:rsidTr="001B3FBF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606 358,94560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30B78">
              <w:rPr>
                <w:color w:val="000000"/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29 279,05760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572 112,10000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25 297,40000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29 277,23349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1 331,72000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B3FBF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5486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513 568,11490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79 002,87295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35 833,31947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29 562,09391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29 353,66391</w:t>
            </w:r>
          </w:p>
        </w:tc>
      </w:tr>
      <w:tr w:rsidR="00D30B78" w:rsidRPr="00D30B78" w:rsidTr="0015486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4 708,40000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198,00000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5486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508 859,71490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78 804,87295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35 635,31947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29 364,09391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29 353,66391</w:t>
            </w:r>
          </w:p>
        </w:tc>
      </w:tr>
      <w:tr w:rsidR="00D30B78" w:rsidRPr="00D30B78" w:rsidTr="0015486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1 061 657,44299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174 435,80000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18 857,10000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20 312,60000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5486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1 042 985,64826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168 195,80000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17 914,20000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19 296,90000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  <w:tr w:rsidR="00D30B78" w:rsidRPr="00D30B78" w:rsidTr="0015486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30B78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18 671,79473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color w:val="000000"/>
                <w:sz w:val="16"/>
                <w:szCs w:val="16"/>
              </w:rPr>
            </w:pPr>
            <w:r w:rsidRPr="00D30B78">
              <w:rPr>
                <w:color w:val="000000"/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6 240,00000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942,90000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1 015,70000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78" w:rsidRPr="00D30B78" w:rsidRDefault="00D30B78" w:rsidP="00B12DF2">
            <w:pPr>
              <w:jc w:val="center"/>
              <w:rPr>
                <w:sz w:val="16"/>
                <w:szCs w:val="16"/>
              </w:rPr>
            </w:pPr>
            <w:r w:rsidRPr="00D30B78">
              <w:rPr>
                <w:sz w:val="16"/>
                <w:szCs w:val="16"/>
              </w:rPr>
              <w:t>0,00000</w:t>
            </w:r>
          </w:p>
        </w:tc>
      </w:tr>
    </w:tbl>
    <w:p w:rsidR="00D30B78" w:rsidRPr="00D30B78" w:rsidRDefault="00D30B78" w:rsidP="00D30B78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>".</w:t>
      </w:r>
    </w:p>
    <w:p w:rsidR="00D30B78" w:rsidRPr="00D30B78" w:rsidRDefault="00D30B78" w:rsidP="00D30B78">
      <w:pPr>
        <w:tabs>
          <w:tab w:val="left" w:pos="2595"/>
          <w:tab w:val="left" w:pos="14265"/>
        </w:tabs>
        <w:rPr>
          <w:sz w:val="26"/>
          <w:szCs w:val="26"/>
        </w:rPr>
      </w:pPr>
    </w:p>
    <w:p w:rsidR="00D30B78" w:rsidRPr="00D30B78" w:rsidRDefault="001D2CD8" w:rsidP="001D2CD8">
      <w:pPr>
        <w:tabs>
          <w:tab w:val="left" w:pos="1276"/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11.</w:t>
      </w:r>
      <w:r>
        <w:rPr>
          <w:sz w:val="26"/>
          <w:szCs w:val="26"/>
        </w:rPr>
        <w:tab/>
      </w:r>
      <w:r w:rsidR="00D30B78" w:rsidRPr="00D30B78">
        <w:rPr>
          <w:sz w:val="26"/>
          <w:szCs w:val="26"/>
        </w:rPr>
        <w:t>Таблицу 2 в Приложении № 3 к Программе изложить в следующей редакции:</w:t>
      </w:r>
    </w:p>
    <w:p w:rsidR="00D30B78" w:rsidRPr="00D30B78" w:rsidRDefault="00D30B78" w:rsidP="00D30B78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D30B78">
        <w:rPr>
          <w:sz w:val="26"/>
          <w:szCs w:val="26"/>
        </w:rPr>
        <w:t>"</w:t>
      </w:r>
    </w:p>
    <w:p w:rsidR="00D30B78" w:rsidRPr="00D30B78" w:rsidRDefault="00D30B78" w:rsidP="00D30B78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>Таблица 2</w:t>
      </w:r>
    </w:p>
    <w:tbl>
      <w:tblPr>
        <w:tblStyle w:val="120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76"/>
        <w:gridCol w:w="20"/>
      </w:tblGrid>
      <w:tr w:rsidR="00D30B78" w:rsidRPr="00D30B78" w:rsidTr="001D2CD8">
        <w:trPr>
          <w:trHeight w:val="230"/>
        </w:trPr>
        <w:tc>
          <w:tcPr>
            <w:tcW w:w="700" w:type="dxa"/>
            <w:vMerge w:val="restart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116" w:type="dxa"/>
            <w:vMerge w:val="restart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68" w:type="dxa"/>
            <w:gridSpan w:val="8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Объем финансирования, тыс. рублей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Всего:</w:t>
            </w:r>
          </w:p>
        </w:tc>
        <w:tc>
          <w:tcPr>
            <w:tcW w:w="8667" w:type="dxa"/>
            <w:gridSpan w:val="7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в том числе: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2027 год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2028 год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6" w:type="dxa"/>
            <w:gridSpan w:val="10"/>
            <w:noWrap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D30B78" w:rsidRPr="00D30B78" w:rsidTr="001D2CD8">
        <w:trPr>
          <w:trHeight w:val="535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Traditional Arabic" w:hAnsi="Calibri" w:cs="Traditional Arabic"/>
                <w:sz w:val="18"/>
                <w:szCs w:val="18"/>
              </w:rPr>
            </w:pPr>
            <w:r w:rsidRPr="00D30B78">
              <w:rPr>
                <w:rFonts w:ascii="Traditional Arabic" w:hAnsi="Calibri" w:cs="Traditional Arabic" w:hint="cs"/>
                <w:sz w:val="18"/>
                <w:szCs w:val="18"/>
              </w:rPr>
              <w:t>1.1.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1D2CD8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D30B78" w:rsidRPr="00D30B78">
              <w:rPr>
                <w:sz w:val="18"/>
                <w:szCs w:val="18"/>
              </w:rPr>
              <w:t xml:space="preserve">Проведение мероприятий по сносу домов, признанных в установленном порядке ветхими или аварийными </w:t>
            </w:r>
            <w:r w:rsidR="00B46C9A">
              <w:rPr>
                <w:sz w:val="18"/>
                <w:szCs w:val="18"/>
              </w:rPr>
              <w:br/>
            </w:r>
            <w:r w:rsidR="00D30B78" w:rsidRPr="00D30B78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40 140,14456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38 826,00000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171,13500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Traditional Arabic" w:hAnsi="Calibri" w:cs="Traditional Arabic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Traditional Arabic" w:hAnsi="Calibri" w:cs="Traditional Arabic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2 769,94456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1 455,80000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171,13500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</w:tr>
      <w:tr w:rsidR="00D30B78" w:rsidRPr="00D30B78" w:rsidTr="00D30B78">
        <w:trPr>
          <w:trHeight w:val="499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1.1.1.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Снос жилищного фонда, непригодного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B46C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B78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1 614,14456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171,13500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1.1.2.</w:t>
            </w:r>
          </w:p>
        </w:tc>
        <w:tc>
          <w:tcPr>
            <w:tcW w:w="3112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местным бюджетам на проведение мероприятий по сносу домов, признанных в установленном порядке ветхими или аварийными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1.1.3.</w:t>
            </w:r>
          </w:p>
        </w:tc>
        <w:tc>
          <w:tcPr>
            <w:tcW w:w="3112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расходных обязательств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30B78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1 155,80000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1 155,80000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Проведение мероприятий по сносу, домов, признанных в установленном порядке ветхими или аварийными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40 230,85600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38 826,00000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171,13500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2 769,94456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1 455,80000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171,13500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125,63050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1.2.</w:t>
            </w:r>
          </w:p>
        </w:tc>
        <w:tc>
          <w:tcPr>
            <w:tcW w:w="3112" w:type="dxa"/>
            <w:hideMark/>
          </w:tcPr>
          <w:p w:rsidR="00D30B78" w:rsidRPr="00D30B78" w:rsidRDefault="00B46C9A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D30B78" w:rsidRPr="00D30B78">
              <w:rPr>
                <w:sz w:val="18"/>
                <w:szCs w:val="18"/>
              </w:rPr>
              <w:t>Повышение качества содержания жилищного фонда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</w:tr>
      <w:tr w:rsidR="00D30B78" w:rsidRPr="00D30B78" w:rsidTr="00D30B78">
        <w:trPr>
          <w:trHeight w:val="55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на ком</w:t>
            </w:r>
            <w:r w:rsidR="00B46C9A">
              <w:rPr>
                <w:sz w:val="18"/>
                <w:szCs w:val="18"/>
              </w:rPr>
              <w:t xml:space="preserve">пенсацию расходов, связанных с </w:t>
            </w:r>
            <w:r w:rsidRPr="00D30B78">
              <w:rPr>
                <w:sz w:val="18"/>
                <w:szCs w:val="18"/>
              </w:rPr>
              <w:t>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</w:tr>
      <w:tr w:rsidR="00D30B78" w:rsidRPr="00D30B78" w:rsidTr="00D30B78">
        <w:trPr>
          <w:trHeight w:val="64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Компенсация расходов, связанных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с организацией вывоза стоков из септиков и выгребных ям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7 251,44612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1.3.</w:t>
            </w:r>
          </w:p>
        </w:tc>
        <w:tc>
          <w:tcPr>
            <w:tcW w:w="3112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211 026,68511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27 797,76278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25 297,75965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36 801,87629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39 327,56701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40 900,85969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40 900,85969</w:t>
            </w:r>
          </w:p>
        </w:tc>
      </w:tr>
      <w:tr w:rsidR="00D30B78" w:rsidRPr="00D30B78" w:rsidTr="00D30B78">
        <w:trPr>
          <w:trHeight w:val="67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32,33133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Энергопотребление КНС объекта "Перевод на полное благоустройство жилых домов п. Новый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32,33133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1.3.2.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D30B78">
              <w:rPr>
                <w:sz w:val="18"/>
                <w:szCs w:val="18"/>
              </w:rPr>
              <w:t>общественных</w:t>
            </w:r>
            <w:proofErr w:type="gramEnd"/>
            <w:r w:rsidRPr="00D30B78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29 188,94965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26 547,90000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29 188,94965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26 547,90000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79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1.3.3.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D30B78">
              <w:rPr>
                <w:sz w:val="18"/>
                <w:szCs w:val="18"/>
              </w:rPr>
              <w:t>общественных</w:t>
            </w:r>
            <w:proofErr w:type="gramEnd"/>
            <w:r w:rsidRPr="00D30B78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180 587,87268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22 656,71000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36 801,87629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39 327,56701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40 900,85969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40 900,85969</w:t>
            </w:r>
          </w:p>
        </w:tc>
      </w:tr>
      <w:tr w:rsidR="00D30B78" w:rsidRPr="00D30B78" w:rsidTr="00D30B78">
        <w:trPr>
          <w:trHeight w:val="66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1.3.4.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6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Traditional Arabic" w:hAnsi="Calibri" w:cs="Traditional Arabic"/>
                <w:sz w:val="18"/>
                <w:szCs w:val="18"/>
              </w:rPr>
            </w:pPr>
            <w:r w:rsidRPr="00D30B78">
              <w:rPr>
                <w:rFonts w:ascii="Traditional Arabic" w:hAnsi="Calibri" w:cs="Traditional Arabic" w:hint="cs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Оплата по исполнительному листу по объекту строительства "Строительство блочных локальных очистных сооружений (БЛОС) по ул. Бондарная 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515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1.4.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</w:t>
            </w:r>
            <w:r w:rsidR="00B46C9A">
              <w:rPr>
                <w:sz w:val="18"/>
                <w:szCs w:val="18"/>
              </w:rPr>
              <w:t xml:space="preserve">оприятие: </w:t>
            </w:r>
            <w:r w:rsidRPr="00D30B78">
              <w:rPr>
                <w:sz w:val="18"/>
                <w:szCs w:val="18"/>
              </w:rPr>
              <w:t xml:space="preserve">Участие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101 665,40000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90 119,00000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1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96 812,90000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85 612,90000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4 852,50000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4 506,10000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1.4.1.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местным бюджетам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96 812,90000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85 612,90000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1.4.2.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4 852,50000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4 506,10000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1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и установка системы видеонаблюдения на площадках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для сбора коммунальных отходов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3 852,95000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3 852,95000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B46C9A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4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192,65000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192,65000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8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автомобильных весов (40 т) и оборудования </w:t>
            </w:r>
            <w:r w:rsidR="00B46C9A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с выполнением монтажных работ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2 767,25000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2 767,25000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1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2 628,80000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2 628,80000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16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138,45000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138,45000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58E4">
        <w:trPr>
          <w:trHeight w:val="416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D30B78">
              <w:rPr>
                <w:sz w:val="18"/>
                <w:szCs w:val="18"/>
              </w:rPr>
              <w:t>инсинераторов</w:t>
            </w:r>
            <w:proofErr w:type="spellEnd"/>
            <w:r w:rsidRPr="00D30B78">
              <w:rPr>
                <w:sz w:val="18"/>
                <w:szCs w:val="18"/>
              </w:rPr>
              <w:t xml:space="preserve"> </w:t>
            </w:r>
            <w:r w:rsidR="00EA618B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(1000 кг/ч) с выполнением пусконаладочных работ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83 498,80000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83 498,80000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B46C9A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79 323,80000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79 323,80000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46C9A">
        <w:trPr>
          <w:trHeight w:val="428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4 175,00000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4 175,00000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433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контейнеров </w:t>
            </w:r>
            <w:r w:rsidR="009D4CA1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для сбора твердых коммунальных отходов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43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9D4CA1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45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9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1.5.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83 685,90000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57 475,60000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51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9D4CA1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55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1.5.1.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1.5.2.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</w:t>
            </w:r>
            <w:r w:rsidR="009D4CA1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40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83 685,90000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57 475,60000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9D4CA1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9D4CA1">
        <w:trPr>
          <w:trHeight w:val="416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1, в том числе: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476 072,93999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72 019,36278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69 701,57965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191 375,28364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48 277,93631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48 277,93631</w:t>
            </w:r>
          </w:p>
        </w:tc>
      </w:tr>
      <w:tr w:rsidR="00D30B78" w:rsidRPr="00D30B78" w:rsidTr="00D30B78">
        <w:trPr>
          <w:trHeight w:val="51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214 208,70000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36 623,90000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140 214,60000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2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261 864,23999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34 649,16278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33 077,67965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51 160,68364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48 277,93631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B46C9A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48 277,93631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4596" w:type="dxa"/>
            <w:gridSpan w:val="10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2 078,23000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155,58000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409,54000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409,82000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410,11000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410,11000</w:t>
            </w:r>
          </w:p>
        </w:tc>
      </w:tr>
      <w:tr w:rsidR="00D30B78" w:rsidRPr="00D30B78" w:rsidTr="00D30B78">
        <w:trPr>
          <w:trHeight w:val="54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2.1.1.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2 078,23000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155,58000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409,54000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409,82000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410,11000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410,11000</w:t>
            </w:r>
          </w:p>
        </w:tc>
      </w:tr>
      <w:tr w:rsidR="00D30B78" w:rsidRPr="00D30B78" w:rsidTr="00D30B78">
        <w:trPr>
          <w:trHeight w:val="94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41,78000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7,42000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6,84000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7,12000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7,41000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7,41000</w:t>
            </w:r>
          </w:p>
        </w:tc>
      </w:tr>
      <w:tr w:rsidR="00D30B78" w:rsidRPr="00D30B78" w:rsidTr="00D30B78">
        <w:trPr>
          <w:trHeight w:val="70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2 011,95000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251,15000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402,70000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402,70000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402,70000</w:t>
            </w:r>
          </w:p>
        </w:tc>
      </w:tr>
      <w:tr w:rsidR="00D30B78" w:rsidRPr="00D30B78" w:rsidTr="00D30B78">
        <w:trPr>
          <w:trHeight w:val="70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44 276,64375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3 782,60186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13 977,30951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10 044,96955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5 356,60833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5 557,57725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5 557,57725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Обеспечение </w:t>
            </w:r>
            <w:proofErr w:type="spellStart"/>
            <w:r w:rsidRPr="00D30B78">
              <w:rPr>
                <w:sz w:val="18"/>
                <w:szCs w:val="18"/>
              </w:rPr>
              <w:t>противопаводковых</w:t>
            </w:r>
            <w:proofErr w:type="spellEnd"/>
            <w:r w:rsidRPr="00D30B78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4 336,77144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</w:tr>
      <w:tr w:rsidR="00D30B78" w:rsidRPr="00D30B78" w:rsidTr="00D30B78">
        <w:trPr>
          <w:trHeight w:val="58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Выполнение работ по разработке (выравниванию) песка с целью защиты г. Нарьян-Мара от затопления паводковыми водами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4 336,77144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799,94139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2.2.2.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2 286,59501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567,24900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1 397,72201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80,05400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78,43000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81,57000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81,57000</w:t>
            </w:r>
          </w:p>
        </w:tc>
      </w:tr>
      <w:tr w:rsidR="00D30B78" w:rsidRPr="00D30B78" w:rsidTr="00D30B78">
        <w:trPr>
          <w:trHeight w:val="67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Осуществление закупок (услуг), предоставляемых предприятиями и организациями для предупреждения и ликвидации последствий ЧС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13,34300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1,34900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1,41000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6,05400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1,47000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1,53000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1,53000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Создание резерва материальн</w:t>
            </w:r>
            <w:r w:rsidR="009D4CA1">
              <w:rPr>
                <w:sz w:val="18"/>
                <w:szCs w:val="18"/>
              </w:rPr>
              <w:t xml:space="preserve">ых ресурсов для предупреждения </w:t>
            </w:r>
            <w:r w:rsidR="009D4CA1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и ликвидации ЧС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2 273,25201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565,90000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1 396,31201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76,96000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80,04000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80,04000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2.2.3.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21 005,84922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2 426,63486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6 558,56228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2 565,24450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3 028,07432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3 213,66663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3 213,66663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пожарных водоемов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15 994,99953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2 065,80739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2 236,89228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2 236,89228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3 028,07432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3 213,66663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3 213,66663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Демонтаж пожарных водоемов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360,82747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360,82747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4 321,67000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Устройство пожарных гидрантов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328,35222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328,35222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2.2.4.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Мероприятия в области гражданской обороны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16 647,42808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537,87000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5 134,86734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6 599,72966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1 450,16262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1 462,39923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1 462,39923</w:t>
            </w:r>
          </w:p>
        </w:tc>
      </w:tr>
      <w:tr w:rsidR="00D30B78" w:rsidRPr="00D30B78" w:rsidTr="00D30B78">
        <w:trPr>
          <w:trHeight w:val="7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7 883,21173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489,30000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986,77734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2 205,37331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1 393,96262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1 403,89923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1 403,89923</w:t>
            </w:r>
          </w:p>
        </w:tc>
      </w:tr>
      <w:tr w:rsidR="00D30B78" w:rsidRPr="00D30B78" w:rsidTr="00D30B78">
        <w:trPr>
          <w:trHeight w:val="72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327,27000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48,57000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51,50000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56,20000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58,50000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58,50000</w:t>
            </w:r>
          </w:p>
        </w:tc>
      </w:tr>
      <w:tr w:rsidR="00D30B78" w:rsidRPr="00D30B78" w:rsidTr="00D30B78">
        <w:trPr>
          <w:trHeight w:val="72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Создание муниципальной системы оповещения населения об опасностях и чрезвычайных</w:t>
            </w:r>
            <w:r w:rsidR="009D4CA1">
              <w:rPr>
                <w:sz w:val="18"/>
                <w:szCs w:val="18"/>
              </w:rPr>
              <w:t xml:space="preserve"> сит</w:t>
            </w:r>
            <w:r w:rsidRPr="00D30B78">
              <w:rPr>
                <w:sz w:val="18"/>
                <w:szCs w:val="18"/>
              </w:rPr>
              <w:t>yациях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8 436,94635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4 096,59000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4 340,35635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D30B78">
              <w:rPr>
                <w:sz w:val="18"/>
                <w:szCs w:val="18"/>
              </w:rPr>
              <w:t>режимно</w:t>
            </w:r>
            <w:proofErr w:type="spellEnd"/>
            <w:r w:rsidRPr="00D30B78">
              <w:rPr>
                <w:sz w:val="18"/>
                <w:szCs w:val="18"/>
              </w:rPr>
              <w:t>-секретные мероприятия"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2.3.1.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Мероприятия по защите государственной тайны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Аттестационный контроль </w:t>
            </w:r>
            <w:proofErr w:type="spellStart"/>
            <w:r w:rsidRPr="00D30B78">
              <w:rPr>
                <w:sz w:val="18"/>
                <w:szCs w:val="18"/>
              </w:rPr>
              <w:t>режимно</w:t>
            </w:r>
            <w:proofErr w:type="spellEnd"/>
            <w:r w:rsidRPr="00D30B78">
              <w:rPr>
                <w:sz w:val="18"/>
                <w:szCs w:val="18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46 688,43175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4 110,06986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14 422,04951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10 454,50955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5 766,42833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5 967,68725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9D4CA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5 967,68725</w:t>
            </w:r>
          </w:p>
        </w:tc>
      </w:tr>
      <w:tr w:rsidR="00D30B78" w:rsidRPr="00D30B78" w:rsidTr="00BD4ED6">
        <w:trPr>
          <w:trHeight w:val="302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6" w:type="dxa"/>
            <w:gridSpan w:val="10"/>
            <w:hideMark/>
          </w:tcPr>
          <w:p w:rsidR="00D30B78" w:rsidRPr="00D30B78" w:rsidRDefault="00BD4ED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D30B78" w:rsidRPr="00D30B78">
              <w:rPr>
                <w:sz w:val="18"/>
                <w:szCs w:val="18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D30B78" w:rsidRPr="00D30B78" w:rsidTr="00D30B78">
        <w:trPr>
          <w:trHeight w:val="10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Основное мероприятие: Обеспечение доступности автомобильного транспорта общего пользования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для населения МО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430 438,93405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74 194,05992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77 161,82232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80 248,29521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80 248,29521</w:t>
            </w:r>
          </w:p>
        </w:tc>
      </w:tr>
      <w:tr w:rsidR="00D30B78" w:rsidRPr="00D30B78" w:rsidTr="00D30B78">
        <w:trPr>
          <w:trHeight w:val="10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3.1.1.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430 438,93405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74 194,05992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77 161,82232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80 248,29521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80 248,29521</w:t>
            </w:r>
          </w:p>
        </w:tc>
      </w:tr>
      <w:tr w:rsidR="00D30B78" w:rsidRPr="00D30B78" w:rsidTr="00D30B78">
        <w:trPr>
          <w:trHeight w:val="535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Основное мероприятие: Обеспечение условий для приведения улично-дорожной сети и транспортной инфраструктуры города </w:t>
            </w:r>
            <w:r w:rsidR="00BD4ED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в соответствии со стандартами качества и требованиями безопасной эксплуатации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565 497,52209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31 244,37712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118 299,92813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353 371,11684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BD4ED6">
        <w:trPr>
          <w:trHeight w:val="404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BD4ED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377 197,90000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300 657,10000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188 299,62209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23 849,17712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49 154,32813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52 714,01684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3.2.1.</w:t>
            </w:r>
          </w:p>
        </w:tc>
        <w:tc>
          <w:tcPr>
            <w:tcW w:w="3112" w:type="dxa"/>
            <w:hideMark/>
          </w:tcPr>
          <w:p w:rsidR="00D30B78" w:rsidRPr="00D30B78" w:rsidRDefault="00BD4ED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Обследование и </w:t>
            </w:r>
            <w:r w:rsidR="00D30B78" w:rsidRPr="00D30B78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t xml:space="preserve">работка проектных документаций </w:t>
            </w:r>
            <w:r>
              <w:rPr>
                <w:sz w:val="18"/>
                <w:szCs w:val="18"/>
              </w:rPr>
              <w:br/>
            </w:r>
            <w:r w:rsidR="00D30B78" w:rsidRPr="00D30B78">
              <w:rPr>
                <w:sz w:val="18"/>
                <w:szCs w:val="18"/>
              </w:rPr>
              <w:t>на автомобильные дороги местного значения г.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1 677,30180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1 677,30180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 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942,15000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942,15000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09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83:00:050601, 83:00:050602 и 83:00:050702                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735,15180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735,15180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872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3.2.2.</w:t>
            </w:r>
          </w:p>
        </w:tc>
        <w:tc>
          <w:tcPr>
            <w:tcW w:w="3112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техники </w:t>
            </w:r>
            <w:r>
              <w:rPr>
                <w:sz w:val="18"/>
                <w:szCs w:val="18"/>
              </w:rPr>
              <w:br/>
            </w:r>
            <w:r w:rsidR="00D30B78" w:rsidRPr="00D30B78">
              <w:rPr>
                <w:sz w:val="18"/>
                <w:szCs w:val="18"/>
              </w:rPr>
              <w:t>для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150 033,49999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34 133,40000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17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="00D30B78" w:rsidRPr="00D30B78">
              <w:rPr>
                <w:sz w:val="18"/>
                <w:szCs w:val="18"/>
              </w:rPr>
              <w:t>техники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150 033,49999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34 133,40000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6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Приведение улично-дорожной сети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и пешеходных переходов в нормативное состояние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14 517,60346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5 060,37714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9 457,22632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светофоров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142,70000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4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Обустройство остановочных пунктов общественного пассажирского транспорта в г. Нарьян-Маре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812,60000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812,60000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Обустройство тротуара на автомобильной дороге по ул. им. А.П. </w:t>
            </w:r>
            <w:proofErr w:type="spellStart"/>
            <w:r w:rsidRPr="00D30B78">
              <w:rPr>
                <w:sz w:val="18"/>
                <w:szCs w:val="18"/>
              </w:rPr>
              <w:t>Пырерко</w:t>
            </w:r>
            <w:proofErr w:type="spellEnd"/>
            <w:r w:rsidRPr="00D30B78">
              <w:rPr>
                <w:sz w:val="18"/>
                <w:szCs w:val="18"/>
              </w:rPr>
              <w:t xml:space="preserve"> в г. Нарьян-Маре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645,84061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645,84061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Ремонт автомобильной дороги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по ул. Авиаторов в г. Нарьян-Маре (пересечение с ул. Ленина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до ул. Октябрьской)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3 824,62486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1 632,67486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2 191,95000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Ремонт тротуаров на автомобильной дороге по ул. им. В.И. Ленина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(от ул. Авиаторов до ул. Первомайская) в г. Нарьян-Маре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1 285,62635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1 285,62635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Обустройство ливневой канализации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3 237,95808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1 354,52496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1 883,43312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Устройство заземления опор освещения по ул. Авиаторов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141,71036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141,71036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Устройство искусственных дорожных неровностей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4 426,54320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0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местным бюджетам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на софинансирование расходных обязательств по осуществлению дорожной деятельности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377 197,90000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300 657,10000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3.2.5.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19 066,94000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3 167,40000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15 824,74000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Аэродромная,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ул. Полярных летчиков, проезд </w:t>
            </w:r>
            <w:r w:rsidRPr="00D30B78">
              <w:rPr>
                <w:sz w:val="18"/>
                <w:szCs w:val="18"/>
              </w:rPr>
              <w:lastRenderedPageBreak/>
              <w:t xml:space="preserve">Торговый, ул. Светлая,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ул. Рябиновая, ул. Южная,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ул. Красная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7 470,00000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7 470,00000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7 395,20000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74,80000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коммунальной техники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28 649,20452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10 226,70000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18 422,50452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25 181,67265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7 680,40000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17 501,27265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3 467,53187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2 546,30000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921,23187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Капитальный ремонт автомобильной дороги общего пользования местного значения на полигон ТБО</w:t>
            </w:r>
            <w:r w:rsidRPr="00D30B78">
              <w:rPr>
                <w:sz w:val="18"/>
                <w:szCs w:val="18"/>
              </w:rPr>
              <w:br/>
              <w:t>в г. Нарьян-Маре с разработкой ПСД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179 649,47000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8 216,20000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171 433,27000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170 995,40000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8 134,00000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162 861,40000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8 654,07000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82,20000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8 571,87000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10 496,45000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10 496,45000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10 391,40000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10 391,40000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105,05000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105,05000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8 490,58333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8 490,58333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8 405,66814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8 405,66814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84,91519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84,91519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3 900,00000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3 861,00000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3 861,00000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и установка светодиодного светового потолка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автомобильной дороге общего пользования местного значения "улица Смидовича"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14 865,54733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14 865,54733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14 716,83186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14 716,83186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148,71547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148,71547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и установка отапливаемых павильонов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автобусных остановках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47 857,51934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16 117,51934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31 740,00000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46 109,30000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15 956,30000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30 153,00000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1 748,21934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161,21934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1 587,00000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проектной документации на выполнение работ по объекту "Капитальный ремонт ул. им. 60-летия СССР в г. Нарьян-Маре Ненецкого автономного округа"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5 230,00000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5 230,00000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4 968,44110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4 968,44110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261,55890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261,55890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Разработка проектной документации на выполнение работ по объекту "Капитальный ремонт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ул. Пионерская в г. Нарьян-Маре Ненецкого автономного округа"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8 180,24500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8 180,24500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7 771,18381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7 771,18381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409,06119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409,06119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Ремонт автомобильной дороги переулок Рыбацкий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18 394,00420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18 394,00420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17 474,23745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17 474,23745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919,76675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919,76675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Ремонт автомобильной дороги проезд имени капитана Матросова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40 431,14628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40 431,14628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38 409,46499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38 409,46499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2 021,68129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2 021,68129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Ремонт автомобильных дорог общего пользования местного значения по ул. им. С.Н. Калмыкова, ул. Мира, ул. Радужная (закупка строительных материалов)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22 650,67000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22 650,67000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21 518,10000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21 518,10000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1 132,57000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1 132,57000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3.2.6.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Итого городской </w:t>
            </w:r>
            <w:r w:rsidRPr="00D30B78">
              <w:rPr>
                <w:sz w:val="18"/>
                <w:szCs w:val="18"/>
              </w:rPr>
              <w:lastRenderedPageBreak/>
              <w:t>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3 004,27684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2 755,87684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3 004,27684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2 755,87684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32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3.3.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Региональный проект Ненецкого автономного округа "Региональная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и местная дорожная сеть"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270 979,20000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154 420,00000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116 559,20000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268 269,30000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115 393,50000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2 709,90000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1 165,70000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208 034,40000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3.3.2.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2 101,40000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33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Реконструкция автомобильной дороги по ул. Заводская в г. Нарьян-Маре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210 135,80000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154 420,00000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55 715,80000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208 034,40000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3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2 101,40000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3.3.3.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3.3.4.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Авиаторов,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ул. </w:t>
            </w:r>
            <w:proofErr w:type="spellStart"/>
            <w:r w:rsidRPr="00D30B78">
              <w:rPr>
                <w:sz w:val="18"/>
                <w:szCs w:val="18"/>
              </w:rPr>
              <w:t>Хатанзейского</w:t>
            </w:r>
            <w:proofErr w:type="spellEnd"/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60 843,40000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60 843,40000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6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6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1 142 102,26406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201 021,58763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</w:tr>
      <w:tr w:rsidR="00D30B78" w:rsidRPr="00D30B78" w:rsidTr="00D30B78">
        <w:trPr>
          <w:trHeight w:val="7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3.4.1.</w:t>
            </w:r>
          </w:p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1 142 102,26406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201 021,58763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</w:tr>
      <w:tr w:rsidR="00D30B78" w:rsidRPr="00D30B78" w:rsidTr="00615F01">
        <w:trPr>
          <w:trHeight w:val="428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1 142 102,26406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201 021,58763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184 903,17808</w:t>
            </w:r>
          </w:p>
        </w:tc>
      </w:tr>
      <w:tr w:rsidR="00D30B78" w:rsidRPr="00D30B78" w:rsidTr="00D30B78">
        <w:trPr>
          <w:trHeight w:val="60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3.5.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184 295,07155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48 700,50017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45 198,19046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45 198,19046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45 198,19046</w:t>
            </w:r>
          </w:p>
        </w:tc>
      </w:tr>
      <w:tr w:rsidR="00D30B78" w:rsidRPr="00D30B78" w:rsidTr="00D30B78">
        <w:trPr>
          <w:trHeight w:val="60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3.5.1.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86 590,18658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17 630,45420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22 986,57746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22 986,57746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22 986,57746</w:t>
            </w:r>
          </w:p>
        </w:tc>
      </w:tr>
      <w:tr w:rsidR="00D30B78" w:rsidRPr="00D30B78" w:rsidTr="00615F01">
        <w:trPr>
          <w:trHeight w:val="37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3.5.2.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88 846,45200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22 211,61300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22 211,61300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22 211,61300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22 211,61300</w:t>
            </w:r>
          </w:p>
        </w:tc>
      </w:tr>
      <w:tr w:rsidR="00D30B78" w:rsidRPr="00D30B78" w:rsidTr="00D30B78">
        <w:trPr>
          <w:trHeight w:val="75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3.5.2.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проектных документаций на автомобильные дороги местного значения г.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3 913,70420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3 913,70420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75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83:00:050601, 83:00:050602 и 83:00:050702                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1 715,35420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1 715,35420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75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 в г. Нарьян-Маре"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2 198,35000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2 198,35000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795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3.5.3.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Капитальный ремонт, ремонт автомобильных дорог общего пользования местного значения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517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Ремонт автомобильной дороги общего пользования местного значения по ул. им. В.И. Ленина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6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2 593 312,99175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417 679,85842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507 057,77971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677 287,26456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347 470,36375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310 349,66375</w:t>
            </w:r>
          </w:p>
        </w:tc>
      </w:tr>
      <w:tr w:rsidR="00D30B78" w:rsidRPr="00D30B78" w:rsidTr="00D30B78">
        <w:trPr>
          <w:trHeight w:val="33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645 467,20000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160 271,00000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184 539,10000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300 657,10000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60"/>
        </w:trPr>
        <w:tc>
          <w:tcPr>
            <w:tcW w:w="700" w:type="dxa"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1 947 845,79175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257 408,85842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322 518,67971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376 630,16456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347 470,36375</w:t>
            </w:r>
          </w:p>
        </w:tc>
        <w:tc>
          <w:tcPr>
            <w:tcW w:w="1296" w:type="dxa"/>
            <w:gridSpan w:val="2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310 349,66375</w:t>
            </w:r>
          </w:p>
        </w:tc>
      </w:tr>
      <w:tr w:rsidR="00D30B78" w:rsidRPr="00D30B78" w:rsidTr="00615F01">
        <w:trPr>
          <w:trHeight w:val="416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6" w:type="dxa"/>
            <w:gridSpan w:val="10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Подпрограмм</w:t>
            </w:r>
            <w:r w:rsidR="00103876">
              <w:rPr>
                <w:sz w:val="18"/>
                <w:szCs w:val="18"/>
              </w:rPr>
              <w:t xml:space="preserve">а </w:t>
            </w:r>
            <w:r w:rsidRPr="00D30B78">
              <w:rPr>
                <w:sz w:val="18"/>
                <w:szCs w:val="18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D30B78" w:rsidRPr="00D30B78" w:rsidTr="00615F01">
        <w:trPr>
          <w:trHeight w:val="41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41 438,48541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10 060,73760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37 008,80000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7 040,10000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4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1 297,70000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370,70000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4.1.1.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37 008,80000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7 040,10000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4.1.2.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1 297,70000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370,70000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6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Подготовка объектов коммунальной инфраструктуры к осенне-зимнему периоду: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31 377,74781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482,04781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3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"Энергоснабжение котельной №3,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по адресу ул. </w:t>
            </w:r>
            <w:proofErr w:type="spellStart"/>
            <w:r w:rsidRPr="00D30B78">
              <w:rPr>
                <w:sz w:val="18"/>
                <w:szCs w:val="18"/>
              </w:rPr>
              <w:t>Выучейского</w:t>
            </w:r>
            <w:proofErr w:type="spellEnd"/>
            <w:r w:rsidRPr="00D30B78">
              <w:rPr>
                <w:sz w:val="18"/>
                <w:szCs w:val="18"/>
              </w:rPr>
              <w:t xml:space="preserve">, д. 25,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г. Нарьян-Мар, НАО"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4 329,08900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4 329,08900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4 157,22417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4 157,22417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128,57394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128,57394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43,29089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43,29089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"Энергоснабжение котельной №7,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по адресу ул. Студенческая, д. 1А,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г. Нарьян-Мар, НАО"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4 241,39500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4 241,39500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5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4 073,01162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4 073,01162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386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125,96943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125,96943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42,41395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42,41395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3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котельной № 9 Нарьян-Марского МУ ПОК и ТС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за счет замены котла ПКН № 2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2 047,35333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2 047,35333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1 966,07341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1 966,07341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60,80639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60,80639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20,47353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20,47353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9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котла № 2 котельной № 23 Нарьян-Марского МУ ПОК и ТС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1 721,29720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1 721,29720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1 652,96170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1 652,96170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51,12253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51,12253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17,21297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17,21297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9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Ка</w:t>
            </w:r>
            <w:r w:rsidR="00103876">
              <w:rPr>
                <w:sz w:val="18"/>
                <w:szCs w:val="18"/>
              </w:rPr>
              <w:t xml:space="preserve">питальный ремонт тепловой сети </w:t>
            </w:r>
            <w:r w:rsidRPr="00D30B78">
              <w:rPr>
                <w:sz w:val="18"/>
                <w:szCs w:val="18"/>
              </w:rPr>
              <w:t xml:space="preserve">от ТК 1/36 до ТК 1/18 в районе </w:t>
            </w:r>
            <w:proofErr w:type="spellStart"/>
            <w:r w:rsidRPr="00D30B78">
              <w:rPr>
                <w:sz w:val="18"/>
                <w:szCs w:val="18"/>
              </w:rPr>
              <w:t>ж.д</w:t>
            </w:r>
            <w:proofErr w:type="spellEnd"/>
            <w:r w:rsidRPr="00D30B78">
              <w:rPr>
                <w:sz w:val="18"/>
                <w:szCs w:val="18"/>
              </w:rPr>
              <w:t>. № 17 по ул. Октябрьская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1 264,33448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1 264,33448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1 214,14041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1 214,14041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4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37,55073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37,55073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12,64334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12,64334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сети ТС, ГВС, ХВС МКД № 8</w:t>
            </w:r>
            <w:r w:rsidR="00D30B78" w:rsidRPr="00D30B78">
              <w:rPr>
                <w:sz w:val="18"/>
                <w:szCs w:val="18"/>
              </w:rPr>
              <w:t xml:space="preserve"> по ул. 60-лет Октября от ТК 4/1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717,52884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717,52884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689,04294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689,04294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27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21,31061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21,31061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7,17529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7,17529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сети </w:t>
            </w:r>
            <w:r w:rsidR="00D30B78" w:rsidRPr="00D30B78">
              <w:rPr>
                <w:sz w:val="18"/>
                <w:szCs w:val="18"/>
              </w:rPr>
              <w:t xml:space="preserve">ХВС </w:t>
            </w:r>
            <w:r>
              <w:rPr>
                <w:sz w:val="18"/>
                <w:szCs w:val="18"/>
              </w:rPr>
              <w:br/>
            </w:r>
            <w:r w:rsidR="00D30B78" w:rsidRPr="00D30B78">
              <w:rPr>
                <w:sz w:val="18"/>
                <w:szCs w:val="18"/>
              </w:rPr>
              <w:t xml:space="preserve">от ЦВУ до ВК-19 и от ЦВУ до ВК </w:t>
            </w:r>
            <w:r w:rsidR="00D30B78" w:rsidRPr="00D30B78">
              <w:rPr>
                <w:sz w:val="18"/>
                <w:szCs w:val="18"/>
              </w:rPr>
              <w:lastRenderedPageBreak/>
              <w:t>"А" в районе ВНС-1А по ул. Южная, Пионерская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899,78579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899,78579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702,54575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702,54575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31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21,76637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21,76637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346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175,47367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175,47367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368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3 402,59417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3 402,59417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3 265,67849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3 265,67849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101,09521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101,09521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35,82047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35,82047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8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водовода в две нитки от ВНС 6 (р-н дома №5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по ул. Ленина) до ВК 4 ПГ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(р-н дома №5 по ул. Победы)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12 754,37000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12 754,37000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4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12 248,02151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12 248,02151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378,80479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378,80479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127,54370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127,54370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4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Капитальный ремонт котла № 3 котельной №12 Нарьян-Марского МУ ПОК и ТС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4 828,92965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4 828,92965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4 541,60833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4 541,60833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239,03202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239,03202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48,28930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48,28930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котельной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№ 12 Нарьян-Марского МУ ПОК и ТС за счет замены котла № 2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5 231,80795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5 231,80795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08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2 498,49167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2 498,49167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3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131,66798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131,66798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2 601,64830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2 601,64830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57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4.2.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Основное мероприятие: Модернизация муниципальных </w:t>
            </w:r>
            <w:r w:rsidRPr="00D30B78">
              <w:rPr>
                <w:sz w:val="18"/>
                <w:szCs w:val="18"/>
              </w:rPr>
              <w:lastRenderedPageBreak/>
              <w:t>объектов коммунальной инфраструктуры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180 119,21700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160 900,89700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19 218,32000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5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174 230,70000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155 973,40000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5 888,51700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4 927,49700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58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93 302,20000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9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4.2.2.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3 282,02000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4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Техническое перевооружение котельной № 14 по ул. Рабочая, 18А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96 584,22000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77 365,90000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19 218,32000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19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93 302,20000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1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3 282,02000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0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4.2.3.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местным бюджетам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4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4.2.4.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3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Капитальный ремонт канализационного коллектора по ул. </w:t>
            </w:r>
            <w:r w:rsidRPr="00D30B78">
              <w:rPr>
                <w:sz w:val="18"/>
                <w:szCs w:val="18"/>
              </w:rPr>
              <w:lastRenderedPageBreak/>
              <w:t>Ленина от КК-6 (перекресток улиц Ленина и 60 лет СССР) до КК-78А (перекресток улиц Ленина и Пионерская) в г. Нарьян-Маре методом санации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83 534,99700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83 534,99700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5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24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4.3.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Основное мероприятие: Мероприятия </w:t>
            </w:r>
            <w:r w:rsidRPr="00D30B78">
              <w:rPr>
                <w:sz w:val="18"/>
                <w:szCs w:val="18"/>
              </w:rPr>
              <w:br/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29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4.3.2.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расходных обязательств по выполнению полномочий органов местного самоуправления </w:t>
            </w:r>
            <w:r w:rsidRPr="00D30B78">
              <w:rPr>
                <w:sz w:val="18"/>
                <w:szCs w:val="18"/>
              </w:rPr>
              <w:br/>
              <w:t>по владению, пользованию 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6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</w:t>
            </w:r>
            <w:r w:rsidRPr="00D30B78">
              <w:rPr>
                <w:sz w:val="18"/>
                <w:szCs w:val="18"/>
              </w:rPr>
              <w:lastRenderedPageBreak/>
              <w:t>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8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7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478 774,30241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434 274,46117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29 279,05760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8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460 739,50000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420 987,10000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25 297,40000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17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14 902,81700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13 123,99700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1 331,72000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04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6" w:type="dxa"/>
            <w:gridSpan w:val="10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D30B78" w:rsidRPr="00D30B78" w:rsidTr="00D30B78">
        <w:trPr>
          <w:gridAfter w:val="1"/>
          <w:wAfter w:w="20" w:type="dxa"/>
          <w:trHeight w:val="10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222 757,46018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29 849,43403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50 458,82168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71 032,84111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24 103,29192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23 656,53572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23 656,53572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52 636,76456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9 838,28117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10 081,00911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7 954,90956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7 810,21510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7 810,21510</w:t>
            </w:r>
          </w:p>
        </w:tc>
      </w:tr>
      <w:tr w:rsidR="00D30B78" w:rsidRPr="00D30B78" w:rsidTr="00615F01">
        <w:trPr>
          <w:gridAfter w:val="1"/>
          <w:wAfter w:w="20" w:type="dxa"/>
          <w:trHeight w:val="346"/>
        </w:trPr>
        <w:tc>
          <w:tcPr>
            <w:tcW w:w="700" w:type="dxa"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116" w:type="dxa"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52 636,76456</w:t>
            </w:r>
          </w:p>
        </w:tc>
        <w:tc>
          <w:tcPr>
            <w:tcW w:w="1417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9 838,28117</w:t>
            </w:r>
          </w:p>
        </w:tc>
        <w:tc>
          <w:tcPr>
            <w:tcW w:w="1560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10 081,00911</w:t>
            </w:r>
          </w:p>
        </w:tc>
        <w:tc>
          <w:tcPr>
            <w:tcW w:w="1417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7 954,90956</w:t>
            </w:r>
          </w:p>
        </w:tc>
        <w:tc>
          <w:tcPr>
            <w:tcW w:w="1418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7 810,21510</w:t>
            </w:r>
          </w:p>
        </w:tc>
        <w:tc>
          <w:tcPr>
            <w:tcW w:w="1276" w:type="dxa"/>
            <w:noWrap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7 810,21510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Уборка территории и аналогичная деятельность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81 285,70685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5 885,61620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13 350,50172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19 389,90371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13 882,28988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14 388,69767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14 388,69767</w:t>
            </w:r>
          </w:p>
        </w:tc>
      </w:tr>
      <w:tr w:rsidR="00D30B78" w:rsidRPr="00D30B78" w:rsidTr="00615F01">
        <w:trPr>
          <w:gridAfter w:val="1"/>
          <w:wAfter w:w="20" w:type="dxa"/>
          <w:trHeight w:val="363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спортивных и детских игровых площадок (комплексов)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15 387,86977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3 042,58496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3 100,00000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2 531,19002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2 179,90091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2 267,09694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2 267,09694</w:t>
            </w:r>
          </w:p>
        </w:tc>
      </w:tr>
      <w:tr w:rsidR="00D30B78" w:rsidRPr="00D30B78" w:rsidTr="00615F01">
        <w:trPr>
          <w:gridAfter w:val="1"/>
          <w:wAfter w:w="20" w:type="dxa"/>
          <w:trHeight w:val="37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площадок для выгула домашних животных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2 479,34875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216,21000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224,32997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454,76640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514,29950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534,87144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534,87144</w:t>
            </w:r>
          </w:p>
        </w:tc>
      </w:tr>
      <w:tr w:rsidR="00D30B78" w:rsidRPr="00D30B78" w:rsidTr="00615F01">
        <w:trPr>
          <w:gridAfter w:val="1"/>
          <w:wAfter w:w="20" w:type="dxa"/>
          <w:trHeight w:val="37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материалов для контейнерных площадок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5 654,54004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2 352,00904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390,30000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2 912,23100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gridAfter w:val="1"/>
          <w:wAfter w:w="20" w:type="dxa"/>
          <w:trHeight w:val="509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274,81220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274,81220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gridAfter w:val="1"/>
          <w:wAfter w:w="20" w:type="dxa"/>
          <w:trHeight w:val="417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контейнеров и контейнерных площадок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3 685,72643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259,04748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1 725,98500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560,91457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569,88969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569,88969</w:t>
            </w:r>
          </w:p>
        </w:tc>
      </w:tr>
      <w:tr w:rsidR="00D30B78" w:rsidRPr="00D30B78" w:rsidTr="00D30B78">
        <w:trPr>
          <w:gridAfter w:val="1"/>
          <w:wAfter w:w="20" w:type="dxa"/>
          <w:trHeight w:val="58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53 803,40966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9 376,82427</w:t>
            </w:r>
          </w:p>
        </w:tc>
        <w:tc>
          <w:tcPr>
            <w:tcW w:w="1559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11 765,73129</w:t>
            </w:r>
          </w:p>
        </w:tc>
        <w:tc>
          <w:tcPr>
            <w:tcW w:w="1417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10 627,17490</w:t>
            </w:r>
          </w:p>
        </w:tc>
        <w:tc>
          <w:tcPr>
            <w:tcW w:w="1418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11 016,83960</w:t>
            </w:r>
          </w:p>
        </w:tc>
        <w:tc>
          <w:tcPr>
            <w:tcW w:w="1276" w:type="dxa"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11 016,83960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5.1.3.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12 430,92059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5 540,33174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1 756,94474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930,21665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930,21665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12 430,92059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5 540,33174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1 756,94474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930,21665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930,21665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23 541,25689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9 022,03596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8 420,59327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gridAfter w:val="1"/>
          <w:wAfter w:w="20" w:type="dxa"/>
          <w:trHeight w:val="428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23 541,25689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9 022,03596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8 420,59327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5.1.5.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4 308,64882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859,69791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757,83452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1 127,15605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509,14774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527,40630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527,40630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4 098,06861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859,69791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547,25431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1 127,15605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509,14774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527,40630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527,40630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210,58021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5.1.6.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6 820,30393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1 570,85626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4 137,30100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1 112,14667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уличных </w:t>
            </w:r>
            <w:proofErr w:type="spellStart"/>
            <w:r w:rsidRPr="00D30B78">
              <w:rPr>
                <w:sz w:val="18"/>
                <w:szCs w:val="18"/>
              </w:rPr>
              <w:t>светодинамических</w:t>
            </w:r>
            <w:proofErr w:type="spellEnd"/>
            <w:r w:rsidRPr="00D30B78">
              <w:rPr>
                <w:sz w:val="18"/>
                <w:szCs w:val="18"/>
              </w:rPr>
              <w:t xml:space="preserve"> елей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895,36071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895,36071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Декоративное оформление города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4 493,07655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240,69555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3 637,20100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615,18000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D30B78">
              <w:rPr>
                <w:sz w:val="18"/>
                <w:szCs w:val="18"/>
              </w:rPr>
              <w:t>Марад</w:t>
            </w:r>
            <w:proofErr w:type="spellEnd"/>
            <w:r w:rsidRPr="00D30B78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1 431,86667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434,80000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500,10000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496,96667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63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5.1.7.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2 314,36000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434,80000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7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Технологическое присоединение к электрическим сетям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681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5.1.8.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38 039,89854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1 802,35798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11 893,44000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24 344,10056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gridAfter w:val="1"/>
          <w:wAfter w:w="20" w:type="dxa"/>
          <w:trHeight w:val="428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Устройство информационных стендов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869,35000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314,58000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554,77000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7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Обустройство пешеходной зоны вдоль МКД № 13 по ул. Меньшикова в г. Нарьян-Маре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1 487,77798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1 487,77798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30 000,03267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10 000,00000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20 000,03267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Приобретение и установка малых архитектурных форм на общественных территориях города Нарьян-Мара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3 880,23168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1 338,67000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2 541,56168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Технологическое присоединение объектов ливневой канализации к централизованной системе водоотведения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1 802,50621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1 802,50621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5.1.9.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Реализация мероприятий в области охраны окружающей среды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1 814,40000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796,80000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1 017,60000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690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5.2.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Организация ритуальных услуг 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39 413,23577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3 669,91000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4 440,58000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7 970,03184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11 730,02755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5 905,55819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5 697,12819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gridAfter w:val="1"/>
          <w:wAfter w:w="20" w:type="dxa"/>
          <w:trHeight w:val="411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38 621,23577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3 669,91000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4 242,58000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7 772,03184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11 532,02755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5 707,55819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5 697,12819</w:t>
            </w:r>
          </w:p>
        </w:tc>
      </w:tr>
      <w:tr w:rsidR="00D30B78" w:rsidRPr="00D30B78" w:rsidTr="00D30B78">
        <w:trPr>
          <w:gridAfter w:val="1"/>
          <w:wAfter w:w="20" w:type="dxa"/>
          <w:trHeight w:val="100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Субсидии местным бюджетам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>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gridAfter w:val="1"/>
          <w:wAfter w:w="20" w:type="dxa"/>
          <w:trHeight w:val="842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5.2.2.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</w:t>
            </w:r>
            <w:r w:rsidRPr="00D30B78">
              <w:rPr>
                <w:sz w:val="18"/>
                <w:szCs w:val="18"/>
              </w:rPr>
              <w:lastRenderedPageBreak/>
              <w:t>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33,29000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gridAfter w:val="1"/>
          <w:wAfter w:w="20" w:type="dxa"/>
          <w:trHeight w:val="416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825,29000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208,43000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208,43000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208,43000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46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46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33,29000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10,43000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5.2.3.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15 885,30752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3 777,03030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7 274,03110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1 279,65806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1 279,65806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7 251,60652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color w:val="000000"/>
                <w:sz w:val="18"/>
                <w:szCs w:val="18"/>
              </w:rPr>
            </w:pPr>
            <w:r w:rsidRPr="00D30B78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1 230,44040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1 279,65806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1 279,65806</w:t>
            </w:r>
          </w:p>
        </w:tc>
      </w:tr>
      <w:tr w:rsidR="00D30B78" w:rsidRPr="00D30B78" w:rsidTr="00D30B78">
        <w:trPr>
          <w:gridAfter w:val="1"/>
          <w:wAfter w:w="20" w:type="dxa"/>
          <w:trHeight w:val="52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Разработка проектно-сметной документации "Городское кладбище в </w:t>
            </w:r>
            <w:proofErr w:type="spellStart"/>
            <w:r w:rsidRPr="00D30B78">
              <w:rPr>
                <w:sz w:val="18"/>
                <w:szCs w:val="18"/>
              </w:rPr>
              <w:t>г.Нарьян</w:t>
            </w:r>
            <w:proofErr w:type="spellEnd"/>
            <w:r w:rsidRPr="00D30B78">
              <w:rPr>
                <w:sz w:val="18"/>
                <w:szCs w:val="18"/>
              </w:rPr>
              <w:t>-Маре"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8 633,70100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2 590,11030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6 043,59070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85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5.2.4.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22 702,63825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2 581,90000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3 984,57154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4 247,56645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4 417,47013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4 417,47013</w:t>
            </w:r>
          </w:p>
        </w:tc>
      </w:tr>
      <w:tr w:rsidR="00D30B78" w:rsidRPr="00D30B78" w:rsidTr="00D30B78">
        <w:trPr>
          <w:gridAfter w:val="1"/>
          <w:wAfter w:w="20" w:type="dxa"/>
          <w:trHeight w:val="73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22 702,63825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2 581,90000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3 984,57154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4 247,56645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4 417,47013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4 417,47013</w:t>
            </w:r>
          </w:p>
        </w:tc>
      </w:tr>
      <w:tr w:rsidR="00D30B78" w:rsidRPr="00D30B78" w:rsidTr="00D30B78">
        <w:trPr>
          <w:gridAfter w:val="1"/>
          <w:wAfter w:w="20" w:type="dxa"/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262 170,69595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33 519,34403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54 899,40168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79 002,87295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35 833,31947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29 562,09391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29 353,66391</w:t>
            </w:r>
          </w:p>
        </w:tc>
      </w:tr>
      <w:tr w:rsidR="00D30B78" w:rsidRPr="00D30B78" w:rsidTr="00D30B78">
        <w:trPr>
          <w:gridAfter w:val="1"/>
          <w:wAfter w:w="20" w:type="dxa"/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gridAfter w:val="1"/>
          <w:wAfter w:w="20" w:type="dxa"/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261 378,69595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33 519,34403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54 701,40168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78 804,87295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35 635,31947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29 364,09391</w:t>
            </w:r>
          </w:p>
        </w:tc>
        <w:tc>
          <w:tcPr>
            <w:tcW w:w="1276" w:type="dxa"/>
            <w:noWrap/>
            <w:hideMark/>
          </w:tcPr>
          <w:p w:rsidR="00D30B78" w:rsidRPr="00D30B78" w:rsidRDefault="00D30B78" w:rsidP="0010387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29 353,66391</w:t>
            </w:r>
          </w:p>
        </w:tc>
      </w:tr>
      <w:tr w:rsidR="00D30B78" w:rsidRPr="00D30B78" w:rsidTr="00103876">
        <w:trPr>
          <w:trHeight w:val="273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30B7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96" w:type="dxa"/>
            <w:gridSpan w:val="10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D30B78" w:rsidRPr="00D30B78">
              <w:rPr>
                <w:sz w:val="18"/>
                <w:szCs w:val="18"/>
              </w:rPr>
              <w:t>6 "Создание дополнительных условий для обеспечения жилищн</w:t>
            </w:r>
            <w:r w:rsidR="00615F01">
              <w:rPr>
                <w:sz w:val="18"/>
                <w:szCs w:val="18"/>
              </w:rPr>
              <w:t xml:space="preserve">ых прав граждан, проживающих в </w:t>
            </w:r>
            <w:r w:rsidR="00D30B78" w:rsidRPr="00D30B78">
              <w:rPr>
                <w:sz w:val="18"/>
                <w:szCs w:val="18"/>
              </w:rPr>
              <w:t>МО "Городской округ "Город Нарьян-Мар"</w:t>
            </w:r>
          </w:p>
        </w:tc>
      </w:tr>
      <w:tr w:rsidR="00D30B78" w:rsidRPr="00D30B78" w:rsidTr="00103876">
        <w:trPr>
          <w:trHeight w:val="419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6.1.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Обеспечение жильем молодых семей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81 889,30000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12 032,90000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18 281,50000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20 312,60000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78 283,40000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11 671,90000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17 367,40000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19 296,90000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3 605,90000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361,00000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914,10000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1 015,70000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58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6.1.1.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81 889,30000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12 032,90000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18 281,50000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20 312,60000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D30B78" w:rsidRPr="00D30B78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78 283,40000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11 671,90000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17 367,40000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19 296,90000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25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3 605,90000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361,00000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914,10000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1 015,70000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05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6.2.</w:t>
            </w:r>
          </w:p>
        </w:tc>
        <w:tc>
          <w:tcPr>
            <w:tcW w:w="3112" w:type="dxa"/>
            <w:hideMark/>
          </w:tcPr>
          <w:p w:rsidR="00D30B78" w:rsidRPr="00D30B78" w:rsidRDefault="00103876" w:rsidP="00D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D30B78" w:rsidRPr="00D30B78">
              <w:rPr>
                <w:sz w:val="18"/>
                <w:szCs w:val="18"/>
              </w:rPr>
              <w:t>Создание 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окружной бюджет,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166 097,66720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49 636,30000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39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6.2.1.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166 097,66720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49 636,30000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51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6.3.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298 178,90000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35 059,00000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156 601,90000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106 518,00000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0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287 103,10000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101 192,10000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7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11 075,80000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5 325,90000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1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6.3.1.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287 103,10000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101 192,10000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57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6.3.2.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на выкуп жилых помещений </w:t>
            </w:r>
            <w:r w:rsidRPr="00D30B78">
              <w:rPr>
                <w:sz w:val="18"/>
                <w:szCs w:val="18"/>
              </w:rPr>
              <w:lastRenderedPageBreak/>
              <w:t>собственников 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11 075,80000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5 325,90000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416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6.4.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29 532,26800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19 586,00000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9 946,26800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502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28 646,29996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18 998,42000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9 647,87996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615F01">
        <w:trPr>
          <w:trHeight w:val="410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885,96804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587,58000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6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6.4.1.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25 781,66996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17 098,57800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8 683,09196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69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6.4.2.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2 864,63000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1 899,84200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964,78800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85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6.4.3.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885,96804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587,58000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59"/>
        </w:trPr>
        <w:tc>
          <w:tcPr>
            <w:tcW w:w="700" w:type="dxa"/>
            <w:vMerge w:val="restart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6.5.</w:t>
            </w:r>
          </w:p>
        </w:tc>
        <w:tc>
          <w:tcPr>
            <w:tcW w:w="3112" w:type="dxa"/>
            <w:vMerge w:val="restart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Региональный проект "Строительство (приобретение) жилых помещений в целях предоставления гражданам по договорам социального найма и договорам найма специализированного жилого помещения"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6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103876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547"/>
        </w:trPr>
        <w:tc>
          <w:tcPr>
            <w:tcW w:w="700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117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6.5.1.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Оказание финансовой поддержки бюдж</w:t>
            </w:r>
            <w:r w:rsidR="00103876">
              <w:rPr>
                <w:sz w:val="18"/>
                <w:szCs w:val="18"/>
              </w:rPr>
              <w:t xml:space="preserve">етам муниципальных образований </w:t>
            </w:r>
            <w:r w:rsidRPr="00D30B78">
              <w:rPr>
                <w:sz w:val="18"/>
                <w:szCs w:val="18"/>
              </w:rPr>
              <w:t xml:space="preserve">на строительство (приобретение) объектов муниципальной собственности </w:t>
            </w:r>
            <w:r w:rsidR="00103876">
              <w:rPr>
                <w:sz w:val="18"/>
                <w:szCs w:val="18"/>
              </w:rPr>
              <w:br/>
            </w:r>
            <w:r w:rsidRPr="00D30B78">
              <w:rPr>
                <w:sz w:val="18"/>
                <w:szCs w:val="18"/>
              </w:rPr>
              <w:t xml:space="preserve">в целях предоставления жилых помещений гражданам </w:t>
            </w:r>
            <w:r w:rsidR="00103876">
              <w:rPr>
                <w:sz w:val="18"/>
                <w:szCs w:val="18"/>
              </w:rPr>
              <w:t xml:space="preserve">по договорам социального найма </w:t>
            </w:r>
            <w:r w:rsidRPr="00D30B78">
              <w:rPr>
                <w:sz w:val="18"/>
                <w:szCs w:val="18"/>
              </w:rPr>
              <w:t>и на формирование специализированного жилищного фонда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103876">
        <w:trPr>
          <w:trHeight w:val="842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6.5.2.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на </w:t>
            </w:r>
            <w:r w:rsidRPr="00D30B78">
              <w:rPr>
                <w:sz w:val="18"/>
                <w:szCs w:val="18"/>
              </w:rPr>
              <w:lastRenderedPageBreak/>
              <w:t>строительство (приобретение) объектов муниципальной собственности в целях предоставления жилых помещений гражданам по договорам социального найма и на формирование специализированного жилищного фонда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42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575 698,13520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166 182,81040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195 909,82480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174 435,80000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20 312,60000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6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560 130,46716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164 182,43040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190 541,13676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168 195,80000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19 296,90000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9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15 567,66804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2 000,38000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5 368,68804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6 240,00000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1 015,70000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30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gridSpan w:val="2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4 432 717,49705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708 732,22913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1 161 834,78830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440 345,75066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451 590,68122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393 948,95122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gridSpan w:val="2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1 881 337,86716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376 278,63040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634 562,90000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18 112,20000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19 494,90000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gridSpan w:val="2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2 548 247,64448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332 134,91509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524 621,95070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422 233,55066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432 095,78122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393 948,95122</w:t>
            </w:r>
          </w:p>
        </w:tc>
      </w:tr>
      <w:tr w:rsidR="00D30B78" w:rsidRPr="00D30B78" w:rsidTr="00D30B78">
        <w:trPr>
          <w:trHeight w:val="315"/>
        </w:trPr>
        <w:tc>
          <w:tcPr>
            <w:tcW w:w="700" w:type="dxa"/>
            <w:noWrap/>
            <w:hideMark/>
          </w:tcPr>
          <w:p w:rsidR="00D30B78" w:rsidRPr="00D30B78" w:rsidRDefault="00D30B78" w:rsidP="00D30B78">
            <w:pPr>
              <w:rPr>
                <w:rFonts w:ascii="Calibri" w:hAnsi="Calibri" w:cs="Calibri"/>
                <w:sz w:val="18"/>
                <w:szCs w:val="18"/>
              </w:rPr>
            </w:pPr>
            <w:r w:rsidRPr="00D30B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gridSpan w:val="2"/>
            <w:hideMark/>
          </w:tcPr>
          <w:p w:rsidR="00D30B78" w:rsidRPr="00D30B78" w:rsidRDefault="00D30B78" w:rsidP="00D30B78">
            <w:pPr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gridSpan w:val="2"/>
            <w:noWrap/>
            <w:hideMark/>
          </w:tcPr>
          <w:p w:rsidR="00D30B78" w:rsidRPr="00D30B78" w:rsidRDefault="00D30B78" w:rsidP="00615F01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0,00000</w:t>
            </w:r>
          </w:p>
        </w:tc>
      </w:tr>
    </w:tbl>
    <w:p w:rsidR="00D30B78" w:rsidRPr="00D30B78" w:rsidRDefault="00D30B78" w:rsidP="00D30B78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30B78">
        <w:rPr>
          <w:sz w:val="26"/>
          <w:szCs w:val="26"/>
        </w:rPr>
        <w:t xml:space="preserve">". </w:t>
      </w:r>
    </w:p>
    <w:p w:rsidR="005406FC" w:rsidRDefault="005406FC" w:rsidP="007D6F65">
      <w:pPr>
        <w:rPr>
          <w:sz w:val="26"/>
        </w:rPr>
      </w:pPr>
    </w:p>
    <w:sectPr w:rsidR="005406FC" w:rsidSect="00FF509D">
      <w:pgSz w:w="16838" w:h="11906" w:orient="landscape" w:code="9"/>
      <w:pgMar w:top="1134" w:right="567" w:bottom="102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E4" w:rsidRDefault="00D358E4" w:rsidP="00693317">
      <w:r>
        <w:separator/>
      </w:r>
    </w:p>
  </w:endnote>
  <w:endnote w:type="continuationSeparator" w:id="0">
    <w:p w:rsidR="00D358E4" w:rsidRDefault="00D358E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E4" w:rsidRDefault="00D358E4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358E4" w:rsidRDefault="00D358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E4" w:rsidRDefault="00D358E4">
    <w:pPr>
      <w:pStyle w:val="ab"/>
      <w:framePr w:wrap="around" w:vAnchor="text" w:hAnchor="margin" w:xAlign="center" w:y="1"/>
      <w:rPr>
        <w:rStyle w:val="af3"/>
      </w:rPr>
    </w:pPr>
  </w:p>
  <w:p w:rsidR="00D358E4" w:rsidRDefault="00D358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E4" w:rsidRDefault="00D358E4" w:rsidP="00693317">
      <w:r>
        <w:separator/>
      </w:r>
    </w:p>
  </w:footnote>
  <w:footnote w:type="continuationSeparator" w:id="0">
    <w:p w:rsidR="00D358E4" w:rsidRDefault="00D358E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E4" w:rsidRDefault="00D358E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358E4" w:rsidRDefault="00D358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E4" w:rsidRDefault="00D358E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D358E4" w:rsidRDefault="00D358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E4" w:rsidRDefault="00D358E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D358E4" w:rsidRDefault="00D358E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010597"/>
      <w:docPartObj>
        <w:docPartGallery w:val="Page Numbers (Top of Page)"/>
        <w:docPartUnique/>
      </w:docPartObj>
    </w:sdtPr>
    <w:sdtContent>
      <w:p w:rsidR="00D358E4" w:rsidRDefault="00D358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BF">
          <w:rPr>
            <w:noProof/>
          </w:rPr>
          <w:t>39</w:t>
        </w:r>
        <w:r>
          <w:fldChar w:fldCharType="end"/>
        </w:r>
      </w:p>
    </w:sdtContent>
  </w:sdt>
  <w:p w:rsidR="00D358E4" w:rsidRDefault="00D358E4" w:rsidP="00D30B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2"/>
  </w:num>
  <w:num w:numId="7">
    <w:abstractNumId w:val="34"/>
  </w:num>
  <w:num w:numId="8">
    <w:abstractNumId w:val="41"/>
  </w:num>
  <w:num w:numId="9">
    <w:abstractNumId w:val="39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27"/>
  </w:num>
  <w:num w:numId="15">
    <w:abstractNumId w:val="22"/>
  </w:num>
  <w:num w:numId="16">
    <w:abstractNumId w:val="8"/>
  </w:num>
  <w:num w:numId="17">
    <w:abstractNumId w:val="36"/>
  </w:num>
  <w:num w:numId="18">
    <w:abstractNumId w:val="13"/>
  </w:num>
  <w:num w:numId="19">
    <w:abstractNumId w:val="10"/>
  </w:num>
  <w:num w:numId="20">
    <w:abstractNumId w:val="0"/>
  </w:num>
  <w:num w:numId="21">
    <w:abstractNumId w:val="38"/>
  </w:num>
  <w:num w:numId="22">
    <w:abstractNumId w:val="28"/>
  </w:num>
  <w:num w:numId="23">
    <w:abstractNumId w:val="2"/>
  </w:num>
  <w:num w:numId="24">
    <w:abstractNumId w:val="40"/>
  </w:num>
  <w:num w:numId="25">
    <w:abstractNumId w:val="18"/>
  </w:num>
  <w:num w:numId="26">
    <w:abstractNumId w:val="43"/>
  </w:num>
  <w:num w:numId="27">
    <w:abstractNumId w:val="12"/>
  </w:num>
  <w:num w:numId="28">
    <w:abstractNumId w:val="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32"/>
  </w:num>
  <w:num w:numId="35">
    <w:abstractNumId w:val="33"/>
  </w:num>
  <w:num w:numId="36">
    <w:abstractNumId w:val="26"/>
  </w:num>
  <w:num w:numId="37">
    <w:abstractNumId w:val="20"/>
  </w:num>
  <w:num w:numId="38">
    <w:abstractNumId w:val="29"/>
  </w:num>
  <w:num w:numId="39">
    <w:abstractNumId w:val="35"/>
  </w:num>
  <w:num w:numId="40">
    <w:abstractNumId w:val="23"/>
  </w:num>
  <w:num w:numId="41">
    <w:abstractNumId w:val="31"/>
  </w:num>
  <w:num w:numId="42">
    <w:abstractNumId w:val="3"/>
  </w:num>
  <w:num w:numId="43">
    <w:abstractNumId w:val="25"/>
  </w:num>
  <w:num w:numId="44">
    <w:abstractNumId w:val="14"/>
  </w:num>
  <w:num w:numId="45">
    <w:abstractNumId w:val="6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87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860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3FBF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2CD8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0F4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B9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477A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5F01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4CA1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2DF2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6C9A"/>
    <w:rsid w:val="00B476ED"/>
    <w:rsid w:val="00B50328"/>
    <w:rsid w:val="00B5081D"/>
    <w:rsid w:val="00B50AEC"/>
    <w:rsid w:val="00B50B07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4ED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385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345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78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8E4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5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8B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393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09D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D30B78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30B78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D30B78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D30B78"/>
  </w:style>
  <w:style w:type="paragraph" w:customStyle="1" w:styleId="xl123">
    <w:name w:val="xl123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D30B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D30B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D30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D30B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D30B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D30B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D30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D30B7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D30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D30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D30B78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D30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D30B78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D30B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D30B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D30B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D30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110">
    <w:name w:val="Сетка таблицы111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D30B7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D3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D30B78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D30B78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30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D30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D30B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D30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D30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D30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913&amp;n=39973&amp;dst=1003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13&amp;n=39973&amp;dst=100826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RLAW913&amp;n=39973&amp;dst=10020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00124" TargetMode="External"/><Relationship Id="rId20" Type="http://schemas.openxmlformats.org/officeDocument/2006/relationships/hyperlink" Target="https://login.consultant.ru/link/?req=doc&amp;base=RLAW913&amp;n=39973&amp;dst=1004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39973&amp;dst=100009" TargetMode="External"/><Relationship Id="rId23" Type="http://schemas.openxmlformats.org/officeDocument/2006/relationships/hyperlink" Target="https://login.consultant.ru/link/?req=doc&amp;base=LAW&amp;n=475049&amp;dst=100247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913&amp;n=39973&amp;dst=1003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RLAW913&amp;n=58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14D5-C97C-4E25-89C2-8B0A1874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11298</Words>
  <Characters>64404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15</cp:revision>
  <cp:lastPrinted>2017-02-09T10:50:00Z</cp:lastPrinted>
  <dcterms:created xsi:type="dcterms:W3CDTF">2025-06-26T07:34:00Z</dcterms:created>
  <dcterms:modified xsi:type="dcterms:W3CDTF">2025-06-26T08:55:00Z</dcterms:modified>
</cp:coreProperties>
</file>