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B731B" w:rsidP="00EA2F74">
            <w:pPr>
              <w:ind w:left="-108" w:right="-108"/>
              <w:jc w:val="center"/>
            </w:pPr>
            <w:r>
              <w:t>18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5B731B" w:rsidP="00993982">
            <w:pPr>
              <w:ind w:left="-38" w:firstLine="38"/>
              <w:jc w:val="center"/>
            </w:pPr>
            <w:r>
              <w:t>402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B731B" w:rsidRPr="004E1C8E" w:rsidRDefault="005B731B" w:rsidP="005B731B">
      <w:pPr>
        <w:autoSpaceDE w:val="0"/>
        <w:autoSpaceDN w:val="0"/>
        <w:adjustRightInd w:val="0"/>
        <w:ind w:right="4251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</w:t>
      </w:r>
      <w:r w:rsidR="00E13585">
        <w:rPr>
          <w:color w:val="000000"/>
          <w:sz w:val="26"/>
          <w:szCs w:val="26"/>
        </w:rPr>
        <w:br/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11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241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>
        <w:rPr>
          <w:sz w:val="26"/>
          <w:szCs w:val="26"/>
        </w:rPr>
        <w:t>предоставления на конкурсной основе грантов</w:t>
      </w:r>
      <w:r>
        <w:rPr>
          <w:sz w:val="26"/>
          <w:szCs w:val="26"/>
        </w:rPr>
        <w:t xml:space="preserve"> </w:t>
      </w:r>
      <w:r w:rsidR="00E13585">
        <w:rPr>
          <w:sz w:val="26"/>
          <w:szCs w:val="26"/>
        </w:rPr>
        <w:br/>
      </w:r>
      <w:r>
        <w:rPr>
          <w:sz w:val="26"/>
          <w:szCs w:val="26"/>
        </w:rPr>
        <w:t xml:space="preserve">в форме субсидий управляющим организациям, товариществам собственников жилья </w:t>
      </w:r>
      <w:r w:rsidR="00E13585">
        <w:rPr>
          <w:sz w:val="26"/>
          <w:szCs w:val="26"/>
        </w:rPr>
        <w:br/>
      </w:r>
      <w:r>
        <w:rPr>
          <w:sz w:val="26"/>
          <w:szCs w:val="26"/>
        </w:rPr>
        <w:t>на проведение работ по благоустройству земельного участка многоквартирного дома</w:t>
      </w:r>
      <w:r w:rsidRPr="00CE4232">
        <w:rPr>
          <w:color w:val="000000"/>
          <w:sz w:val="26"/>
          <w:szCs w:val="26"/>
        </w:rPr>
        <w:t>"</w:t>
      </w:r>
    </w:p>
    <w:p w:rsidR="005B731B" w:rsidRDefault="005B731B" w:rsidP="005B731B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5B731B" w:rsidRDefault="005B731B" w:rsidP="005B731B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5B731B" w:rsidRDefault="005B731B" w:rsidP="005B731B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5B731B" w:rsidRPr="00A80B24" w:rsidRDefault="005B731B" w:rsidP="005B731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пунктом 7 </w:t>
      </w:r>
      <w:r w:rsidRPr="00A80B24">
        <w:rPr>
          <w:bCs/>
          <w:sz w:val="26"/>
          <w:szCs w:val="26"/>
        </w:rPr>
        <w:t>стать</w:t>
      </w:r>
      <w:r>
        <w:rPr>
          <w:bCs/>
          <w:sz w:val="26"/>
          <w:szCs w:val="26"/>
        </w:rPr>
        <w:t>и</w:t>
      </w:r>
      <w:r w:rsidRPr="00A80B24">
        <w:rPr>
          <w:bCs/>
          <w:sz w:val="26"/>
          <w:szCs w:val="26"/>
        </w:rPr>
        <w:t xml:space="preserve"> 78</w:t>
      </w:r>
      <w:r>
        <w:rPr>
          <w:bCs/>
          <w:sz w:val="26"/>
          <w:szCs w:val="26"/>
        </w:rPr>
        <w:t>, пунктом 4 статьи 78.1</w:t>
      </w:r>
      <w:r w:rsidRPr="00A80B24">
        <w:rPr>
          <w:bCs/>
          <w:sz w:val="26"/>
          <w:szCs w:val="26"/>
        </w:rPr>
        <w:t xml:space="preserve"> Бюджетно</w:t>
      </w:r>
      <w:r>
        <w:rPr>
          <w:bCs/>
          <w:sz w:val="26"/>
          <w:szCs w:val="26"/>
        </w:rPr>
        <w:t>го кодекса Российской Федерации</w:t>
      </w:r>
      <w:r w:rsidRPr="00A80B24">
        <w:rPr>
          <w:bCs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5B731B" w:rsidRDefault="005B731B" w:rsidP="005B73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731B" w:rsidRPr="002E6C5E" w:rsidRDefault="005B731B" w:rsidP="005B73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5B731B" w:rsidRPr="002E6C5E" w:rsidRDefault="005B731B" w:rsidP="005B73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731B" w:rsidRDefault="005B731B" w:rsidP="005B731B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951E58">
        <w:rPr>
          <w:color w:val="000000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color w:val="000000"/>
          <w:sz w:val="26"/>
          <w:szCs w:val="26"/>
        </w:rPr>
        <w:t>11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241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0B4100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а</w:t>
      </w:r>
      <w:r w:rsidRPr="000B4100">
        <w:rPr>
          <w:bCs/>
          <w:sz w:val="26"/>
          <w:szCs w:val="26"/>
        </w:rPr>
        <w:t xml:space="preserve"> </w:t>
      </w:r>
      <w:r w:rsidRPr="000B4100">
        <w:rPr>
          <w:sz w:val="26"/>
          <w:szCs w:val="26"/>
        </w:rPr>
        <w:t xml:space="preserve">предоставления на конкурсной основе </w:t>
      </w:r>
      <w:r>
        <w:rPr>
          <w:sz w:val="26"/>
          <w:szCs w:val="26"/>
        </w:rPr>
        <w:t xml:space="preserve">грантов в форме субсидий управляющим организациям, товариществам собственников жилья на проведение работ </w:t>
      </w:r>
      <w:r>
        <w:rPr>
          <w:sz w:val="26"/>
          <w:szCs w:val="26"/>
        </w:rPr>
        <w:br/>
        <w:t>по благоустройству земельного участка многоквартирного дома</w:t>
      </w:r>
      <w:r w:rsidRPr="00951E58">
        <w:rPr>
          <w:color w:val="000000"/>
          <w:sz w:val="26"/>
          <w:szCs w:val="26"/>
        </w:rPr>
        <w:t>" следующ</w:t>
      </w:r>
      <w:r>
        <w:rPr>
          <w:color w:val="000000"/>
          <w:sz w:val="26"/>
          <w:szCs w:val="26"/>
        </w:rPr>
        <w:t>и</w:t>
      </w:r>
      <w:r w:rsidRPr="00951E58">
        <w:rPr>
          <w:color w:val="000000"/>
          <w:sz w:val="26"/>
          <w:szCs w:val="26"/>
        </w:rPr>
        <w:t xml:space="preserve">е </w:t>
      </w:r>
      <w:r w:rsidRPr="00951E58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51E58">
        <w:rPr>
          <w:rFonts w:eastAsiaTheme="minorHAnsi"/>
          <w:sz w:val="26"/>
          <w:szCs w:val="26"/>
          <w:lang w:eastAsia="en-US"/>
        </w:rPr>
        <w:t>:</w:t>
      </w:r>
    </w:p>
    <w:p w:rsidR="005B731B" w:rsidRDefault="005B731B" w:rsidP="005B73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0DFD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>
        <w:rPr>
          <w:rFonts w:ascii="Times New Roman" w:hAnsi="Times New Roman" w:cs="Times New Roman"/>
          <w:color w:val="000000"/>
          <w:sz w:val="26"/>
          <w:szCs w:val="26"/>
        </w:rPr>
        <w:t>Пункт 4.24 Порядка изложить в следующей редакции: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4.24. Проекты, представленные участниками конкурса, рассматриваются конкурсной комиссией по следующим критериям (</w:t>
      </w:r>
      <w:hyperlink r:id="rId9" w:history="1">
        <w:r w:rsidRPr="00C6633C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к настоящему Порядку):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благоустройство земельного участка многоквартирного дома;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охват населения;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3) реалистичность бюджета проекта благоустройства и обоснованность планируемых расходов на реализацию проекта благоустройства.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1.2. Пункт 4.25 Порядка изложить в следующей редакции: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4.25. К критерию благоустройства земельного участка многоквартирного дома относится установка малых архитектурных форм, детских (игровых, спортивных) </w:t>
      </w:r>
      <w:r>
        <w:rPr>
          <w:rFonts w:eastAsiaTheme="minorHAnsi"/>
          <w:sz w:val="26"/>
          <w:szCs w:val="26"/>
          <w:lang w:eastAsia="en-US"/>
        </w:rPr>
        <w:lastRenderedPageBreak/>
        <w:t>площадок или элементов к ним, которые должны соответствовать требованиям ГОСТ и СНИП, скамеек, посадка зеленых насаждений.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критерию охвата населения относится количество граждан, проживающих </w:t>
      </w:r>
      <w:r>
        <w:rPr>
          <w:rFonts w:eastAsiaTheme="minorHAnsi"/>
          <w:sz w:val="26"/>
          <w:szCs w:val="26"/>
          <w:lang w:eastAsia="en-US"/>
        </w:rPr>
        <w:br/>
        <w:t>в многоквартирном доме, количество граждан, проголосовавших за благоустройство земельного участка многоквартирного дома.</w:t>
      </w:r>
    </w:p>
    <w:p w:rsidR="005B731B" w:rsidRDefault="005B731B" w:rsidP="005B7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критерию реалистичности бюджета проекта благоустройства </w:t>
      </w:r>
      <w:r>
        <w:rPr>
          <w:rFonts w:eastAsiaTheme="minorHAnsi"/>
          <w:sz w:val="26"/>
          <w:szCs w:val="26"/>
          <w:lang w:eastAsia="en-US"/>
        </w:rPr>
        <w:br/>
        <w:t>и обоснованности планируемых расходов на реализацию проекта благоустройства относятся соответствие запрашиваемых средств на поддержку целей и мероприятий проекта благоустройства (обоснованность сметы), привлечение внебюджетных средств для реализации проекта благоустройства.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5B731B" w:rsidRDefault="005B731B" w:rsidP="005B73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DF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3. </w:t>
      </w:r>
      <w:r w:rsidRPr="006C6A43">
        <w:rPr>
          <w:rFonts w:ascii="Times New Roman" w:hAnsi="Times New Roman" w:cs="Times New Roman"/>
          <w:sz w:val="26"/>
          <w:szCs w:val="26"/>
        </w:rPr>
        <w:t xml:space="preserve">Приложение к Порядку предоставления на конкурсной основе грантов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6C6A43">
        <w:rPr>
          <w:rFonts w:ascii="Times New Roman" w:hAnsi="Times New Roman" w:cs="Times New Roman"/>
          <w:sz w:val="26"/>
          <w:szCs w:val="26"/>
        </w:rPr>
        <w:t>в форме субсидий управляющим организациям, товариществам собственников жилья на проведение работ по благоустройству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A43">
        <w:rPr>
          <w:rFonts w:ascii="Times New Roman" w:hAnsi="Times New Roman" w:cs="Times New Roman"/>
          <w:sz w:val="26"/>
          <w:szCs w:val="26"/>
        </w:rPr>
        <w:t>земельного участка многоквартирного дома изложить в следующей редакции</w:t>
      </w:r>
      <w:r w:rsidRPr="00840DFD">
        <w:rPr>
          <w:rFonts w:ascii="Times New Roman" w:hAnsi="Times New Roman" w:cs="Times New Roman"/>
          <w:sz w:val="26"/>
          <w:szCs w:val="26"/>
        </w:rPr>
        <w:t>:</w:t>
      </w:r>
    </w:p>
    <w:p w:rsidR="005B731B" w:rsidRPr="00DF282E" w:rsidRDefault="005B731B" w:rsidP="005B731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DF282E">
        <w:rPr>
          <w:rFonts w:ascii="Times New Roman" w:hAnsi="Times New Roman" w:cs="Times New Roman"/>
          <w:sz w:val="26"/>
          <w:szCs w:val="26"/>
        </w:rPr>
        <w:t>Приложение</w:t>
      </w:r>
    </w:p>
    <w:p w:rsidR="005B731B" w:rsidRDefault="005B731B" w:rsidP="005B731B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2C6CB4">
        <w:rPr>
          <w:sz w:val="26"/>
          <w:szCs w:val="26"/>
        </w:rPr>
        <w:t xml:space="preserve">к Порядку </w:t>
      </w:r>
      <w:r>
        <w:rPr>
          <w:sz w:val="26"/>
          <w:szCs w:val="26"/>
        </w:rPr>
        <w:t>предоставления на конкурсной основе грантов</w:t>
      </w:r>
    </w:p>
    <w:p w:rsidR="005B731B" w:rsidRDefault="005B731B" w:rsidP="005B731B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в форме субсидий управляющим организациям,</w:t>
      </w:r>
    </w:p>
    <w:p w:rsidR="005B731B" w:rsidRDefault="005B731B" w:rsidP="005B731B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товариществам собственников жилья</w:t>
      </w:r>
    </w:p>
    <w:p w:rsidR="005B731B" w:rsidRDefault="005B731B" w:rsidP="005B731B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на проведение работ по благоустройству</w:t>
      </w:r>
    </w:p>
    <w:p w:rsidR="005B731B" w:rsidRDefault="005B731B" w:rsidP="005B731B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земельного участка многоквартирного дома</w:t>
      </w:r>
    </w:p>
    <w:p w:rsidR="005B731B" w:rsidRPr="00DF282E" w:rsidRDefault="005B731B" w:rsidP="005B73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B731B" w:rsidRDefault="005B731B" w:rsidP="005B731B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B731B" w:rsidRPr="001C3385" w:rsidRDefault="005B731B" w:rsidP="005B731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3385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5B731B" w:rsidRDefault="005B731B" w:rsidP="005B731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556"/>
        <w:gridCol w:w="3681"/>
        <w:gridCol w:w="1276"/>
        <w:gridCol w:w="1275"/>
      </w:tblGrid>
      <w:tr w:rsidR="005B731B" w:rsidTr="000D49C5">
        <w:tc>
          <w:tcPr>
            <w:tcW w:w="84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681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275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5B731B" w:rsidTr="000D49C5">
        <w:tc>
          <w:tcPr>
            <w:tcW w:w="84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4"/>
          </w:tcPr>
          <w:p w:rsidR="005B731B" w:rsidRPr="00E13ACE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</w:t>
            </w:r>
            <w:r w:rsidRPr="00E13AC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лагоустройство земельного участка многоквартирного дома</w:t>
            </w:r>
          </w:p>
        </w:tc>
      </w:tr>
      <w:tr w:rsidR="005B731B" w:rsidTr="000D49C5">
        <w:tc>
          <w:tcPr>
            <w:tcW w:w="84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56" w:type="dxa"/>
          </w:tcPr>
          <w:p w:rsidR="005B731B" w:rsidRPr="006F3B93" w:rsidRDefault="005B731B" w:rsidP="000D49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3681" w:type="dxa"/>
          </w:tcPr>
          <w:p w:rsidR="005B731B" w:rsidRDefault="005B731B" w:rsidP="000D49C5">
            <w:pPr>
              <w:pStyle w:val="ConsPlusNormal"/>
              <w:ind w:firstLine="0"/>
              <w:jc w:val="both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27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5B731B" w:rsidRDefault="005B731B" w:rsidP="000D49C5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B731B" w:rsidTr="000D49C5">
        <w:tc>
          <w:tcPr>
            <w:tcW w:w="846" w:type="dxa"/>
          </w:tcPr>
          <w:p w:rsidR="005B731B" w:rsidRPr="006F3B93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56" w:type="dxa"/>
          </w:tcPr>
          <w:p w:rsidR="005B731B" w:rsidRDefault="005B731B" w:rsidP="000D49C5">
            <w:pPr>
              <w:pStyle w:val="ConsPlusNormal"/>
              <w:ind w:firstLine="0"/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Детские (игровые, спортивные) площадки или элементы к ним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которые должны соответствовать требованиям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ГОСТ и СНИП</w:t>
            </w:r>
          </w:p>
        </w:tc>
        <w:tc>
          <w:tcPr>
            <w:tcW w:w="3681" w:type="dxa"/>
          </w:tcPr>
          <w:p w:rsidR="005B731B" w:rsidRDefault="005B731B" w:rsidP="000D49C5">
            <w:pPr>
              <w:pStyle w:val="ConsPlusNormal"/>
              <w:ind w:firstLine="75"/>
              <w:jc w:val="both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276" w:type="dxa"/>
          </w:tcPr>
          <w:p w:rsidR="005B731B" w:rsidRPr="00487BA6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5B731B" w:rsidRDefault="005B731B" w:rsidP="000D49C5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56" w:type="dxa"/>
          </w:tcPr>
          <w:p w:rsidR="005B731B" w:rsidRPr="00981F68" w:rsidRDefault="005B731B" w:rsidP="000D4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3681" w:type="dxa"/>
          </w:tcPr>
          <w:p w:rsidR="005B731B" w:rsidRDefault="005B731B" w:rsidP="000D49C5">
            <w:pPr>
              <w:pStyle w:val="ConsPlusNormal"/>
              <w:ind w:firstLine="75"/>
              <w:jc w:val="both"/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озеленение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276" w:type="dxa"/>
          </w:tcPr>
          <w:p w:rsidR="005B731B" w:rsidRPr="00DC535E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5B731B" w:rsidRDefault="005B731B" w:rsidP="000D49C5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556" w:type="dxa"/>
          </w:tcPr>
          <w:p w:rsidR="005B731B" w:rsidRPr="00870589" w:rsidRDefault="005B731B" w:rsidP="000D4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3681" w:type="dxa"/>
          </w:tcPr>
          <w:p w:rsidR="005B731B" w:rsidRPr="00870589" w:rsidRDefault="005B731B" w:rsidP="000D4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результате реализации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276" w:type="dxa"/>
          </w:tcPr>
          <w:p w:rsidR="005B731B" w:rsidRPr="00870589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  <w:tc>
          <w:tcPr>
            <w:tcW w:w="1275" w:type="dxa"/>
          </w:tcPr>
          <w:p w:rsidR="005B731B" w:rsidRPr="00870589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gridSpan w:val="4"/>
          </w:tcPr>
          <w:p w:rsidR="005B731B" w:rsidRPr="00E80847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847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56" w:type="dxa"/>
          </w:tcPr>
          <w:p w:rsidR="005B731B" w:rsidRPr="00DB4F29" w:rsidRDefault="005B731B" w:rsidP="000D49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граждан, проживающих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 многоквартирном доме (учитывается при наличии данных заявителя)</w:t>
            </w:r>
          </w:p>
        </w:tc>
        <w:tc>
          <w:tcPr>
            <w:tcW w:w="3681" w:type="dxa"/>
          </w:tcPr>
          <w:p w:rsidR="005B731B" w:rsidRPr="00DB4F29" w:rsidRDefault="005B731B" w:rsidP="000D4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5B731B" w:rsidRDefault="005B731B" w:rsidP="000D49C5">
            <w:pPr>
              <w:pStyle w:val="ConsPlusNormal"/>
              <w:ind w:firstLine="0"/>
              <w:jc w:val="both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276" w:type="dxa"/>
          </w:tcPr>
          <w:p w:rsidR="005B731B" w:rsidRPr="00DB4F29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5B731B" w:rsidRPr="00DB4F29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B731B" w:rsidRDefault="005B731B" w:rsidP="000D49C5">
            <w:pPr>
              <w:pStyle w:val="ConsPlusNormal"/>
              <w:ind w:firstLine="0"/>
              <w:jc w:val="center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556" w:type="dxa"/>
          </w:tcPr>
          <w:p w:rsidR="005B731B" w:rsidRPr="00DB4F29" w:rsidRDefault="005B731B" w:rsidP="000D49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граждан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проголосовавших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 благоустройство земельного участка многоквартирного дома (учитывается при наличии протокола общего собрания собственников жилых помещений многоквартирного дома)</w:t>
            </w:r>
          </w:p>
        </w:tc>
        <w:tc>
          <w:tcPr>
            <w:tcW w:w="3681" w:type="dxa"/>
          </w:tcPr>
          <w:p w:rsidR="005B731B" w:rsidRPr="009B268E" w:rsidRDefault="005B731B" w:rsidP="000D49C5">
            <w:pPr>
              <w:pStyle w:val="ConsPlusNormal"/>
              <w:spacing w:line="256" w:lineRule="auto"/>
              <w:ind w:firstLine="9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от 50 до 100 человек;</w:t>
            </w:r>
          </w:p>
          <w:p w:rsidR="005B731B" w:rsidRPr="00DB4F29" w:rsidRDefault="005B731B" w:rsidP="000D4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свыше 100 человек</w:t>
            </w:r>
          </w:p>
        </w:tc>
        <w:tc>
          <w:tcPr>
            <w:tcW w:w="1276" w:type="dxa"/>
          </w:tcPr>
          <w:p w:rsidR="005B731B" w:rsidRPr="00DB4F29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275" w:type="dxa"/>
          </w:tcPr>
          <w:p w:rsidR="005B731B" w:rsidRDefault="005B731B" w:rsidP="000D49C5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  <w:p w:rsidR="005B731B" w:rsidRPr="00DB4F29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gridSpan w:val="4"/>
          </w:tcPr>
          <w:p w:rsidR="005B731B" w:rsidRPr="008D211A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</w:t>
            </w:r>
            <w:r w:rsidRPr="008D211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еалистичность бюджета проекта благоустройства и обоснованность планируемых расходов на реализацию проекта благоустройства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556" w:type="dxa"/>
          </w:tcPr>
          <w:p w:rsidR="005B731B" w:rsidRPr="00D73318" w:rsidRDefault="005B731B" w:rsidP="000D4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Соответствие запрашиваемых средств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поддержку целей и мероприятий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(обоснованность сметы)</w:t>
            </w:r>
          </w:p>
        </w:tc>
        <w:tc>
          <w:tcPr>
            <w:tcW w:w="3681" w:type="dxa"/>
          </w:tcPr>
          <w:p w:rsidR="005B731B" w:rsidRDefault="005B731B" w:rsidP="000D49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–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социальный проект соответствует данному показателю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частично;</w:t>
            </w:r>
          </w:p>
          <w:p w:rsidR="005B731B" w:rsidRPr="00D73318" w:rsidRDefault="005B731B" w:rsidP="000D49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соответствует данному показателю</w:t>
            </w:r>
          </w:p>
        </w:tc>
        <w:tc>
          <w:tcPr>
            <w:tcW w:w="1276" w:type="dxa"/>
          </w:tcPr>
          <w:p w:rsidR="005B731B" w:rsidRPr="00D7331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5B731B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B731B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1B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1B" w:rsidRPr="006C73FA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B731B" w:rsidTr="000D49C5">
        <w:tc>
          <w:tcPr>
            <w:tcW w:w="846" w:type="dxa"/>
          </w:tcPr>
          <w:p w:rsidR="005B731B" w:rsidRPr="00981F6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556" w:type="dxa"/>
          </w:tcPr>
          <w:p w:rsidR="005B731B" w:rsidRPr="00D73318" w:rsidRDefault="005B731B" w:rsidP="000D49C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Привлечение внебюджетных средств для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3681" w:type="dxa"/>
          </w:tcPr>
          <w:p w:rsidR="005B731B" w:rsidRPr="008A034C" w:rsidRDefault="005B731B" w:rsidP="000D49C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73318">
              <w:rPr>
                <w:sz w:val="26"/>
                <w:szCs w:val="26"/>
              </w:rPr>
              <w:t xml:space="preserve">50 </w:t>
            </w:r>
            <w:r>
              <w:rPr>
                <w:sz w:val="26"/>
                <w:szCs w:val="26"/>
              </w:rPr>
              <w:t>–</w:t>
            </w:r>
            <w:r w:rsidRPr="008A034C">
              <w:rPr>
                <w:sz w:val="26"/>
                <w:szCs w:val="26"/>
              </w:rPr>
              <w:t xml:space="preserve"> </w:t>
            </w:r>
            <w:r w:rsidRPr="008A034C">
              <w:rPr>
                <w:rFonts w:eastAsiaTheme="minorHAnsi"/>
                <w:sz w:val="26"/>
                <w:szCs w:val="26"/>
                <w:lang w:eastAsia="en-US"/>
              </w:rPr>
              <w:t xml:space="preserve">софинансирование проекта благоустройства составляет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8A034C">
              <w:rPr>
                <w:rFonts w:eastAsiaTheme="minorHAnsi"/>
                <w:sz w:val="26"/>
                <w:szCs w:val="26"/>
                <w:lang w:eastAsia="en-US"/>
              </w:rPr>
              <w:t>до 10 процентов от запрашиваемой суммы гранта;</w:t>
            </w:r>
          </w:p>
          <w:p w:rsidR="005B731B" w:rsidRPr="00D73318" w:rsidRDefault="005B731B" w:rsidP="000D49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3318">
              <w:rPr>
                <w:sz w:val="26"/>
                <w:szCs w:val="26"/>
              </w:rPr>
              <w:t xml:space="preserve">100 </w:t>
            </w:r>
            <w:r>
              <w:rPr>
                <w:sz w:val="26"/>
                <w:szCs w:val="26"/>
              </w:rPr>
              <w:t>–</w:t>
            </w:r>
            <w:r w:rsidRPr="00D73318"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софинансирование проекта благоустройства составляет 10 процентов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и более от запрашиваемой суммы гранта</w:t>
            </w:r>
          </w:p>
        </w:tc>
        <w:tc>
          <w:tcPr>
            <w:tcW w:w="1276" w:type="dxa"/>
          </w:tcPr>
          <w:p w:rsidR="005B731B" w:rsidRPr="00D73318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5B731B" w:rsidRPr="006C73FA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B731B" w:rsidRPr="006C73FA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1B" w:rsidRPr="006C73FA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1B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31B" w:rsidRPr="006C73FA" w:rsidRDefault="005B731B" w:rsidP="000D4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B731B" w:rsidTr="000D49C5">
        <w:tc>
          <w:tcPr>
            <w:tcW w:w="7083" w:type="dxa"/>
            <w:gridSpan w:val="3"/>
          </w:tcPr>
          <w:p w:rsidR="005B731B" w:rsidRPr="006C73FA" w:rsidRDefault="005B731B" w:rsidP="000D49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6" w:type="dxa"/>
          </w:tcPr>
          <w:p w:rsidR="005B731B" w:rsidRPr="006C73FA" w:rsidRDefault="005B731B" w:rsidP="000D49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B731B" w:rsidRDefault="005B731B" w:rsidP="000D49C5">
            <w:pPr>
              <w:pStyle w:val="ConsPlusNormal"/>
            </w:pPr>
          </w:p>
        </w:tc>
      </w:tr>
    </w:tbl>
    <w:p w:rsidR="005B731B" w:rsidRPr="00840DFD" w:rsidRDefault="005B731B" w:rsidP="005B731B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B731B" w:rsidRPr="00951E58" w:rsidRDefault="005B731B" w:rsidP="005B731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lastRenderedPageBreak/>
        <w:t xml:space="preserve">Настоящее постановление вступает в силу после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Pr="00951E58">
        <w:rPr>
          <w:rFonts w:eastAsiaTheme="minorHAnsi"/>
          <w:sz w:val="26"/>
          <w:szCs w:val="26"/>
          <w:lang w:eastAsia="en-US"/>
        </w:rPr>
        <w:t>официального опубликования.</w:t>
      </w:r>
    </w:p>
    <w:p w:rsidR="00662F01" w:rsidRPr="00E13585" w:rsidRDefault="00662F01" w:rsidP="001E064A">
      <w:pPr>
        <w:ind w:firstLine="709"/>
        <w:jc w:val="both"/>
        <w:rPr>
          <w:b/>
          <w:bCs/>
          <w:sz w:val="26"/>
          <w:szCs w:val="26"/>
        </w:rPr>
      </w:pPr>
      <w:bookmarkStart w:id="0" w:name="_GoBack"/>
    </w:p>
    <w:p w:rsidR="000415EB" w:rsidRPr="00E13585" w:rsidRDefault="000415EB" w:rsidP="009060DC">
      <w:pPr>
        <w:jc w:val="both"/>
        <w:rPr>
          <w:b/>
          <w:bCs/>
          <w:sz w:val="26"/>
          <w:szCs w:val="26"/>
        </w:rPr>
      </w:pPr>
    </w:p>
    <w:p w:rsidR="00673BFA" w:rsidRPr="00E13585" w:rsidRDefault="00673BFA" w:rsidP="009060D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1358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49F4BB3"/>
    <w:multiLevelType w:val="hybridMultilevel"/>
    <w:tmpl w:val="B016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1B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585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61315&amp;dst=100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73D25-19AA-41A1-A253-3D39AD7B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2025-03-18T08:41:00Z</dcterms:created>
  <dcterms:modified xsi:type="dcterms:W3CDTF">2025-03-18T08:42:00Z</dcterms:modified>
</cp:coreProperties>
</file>