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6D63C9">
            <w:pPr>
              <w:ind w:left="-38" w:firstLine="38"/>
              <w:jc w:val="center"/>
            </w:pPr>
            <w:r>
              <w:t>2</w:t>
            </w:r>
            <w:r w:rsidR="006D63C9">
              <w:t>5</w:t>
            </w:r>
            <w:r w:rsidR="008B098A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098A" w:rsidRPr="002907F1" w:rsidRDefault="008B098A" w:rsidP="008B098A">
      <w:pPr>
        <w:shd w:val="clear" w:color="auto" w:fill="FFFFFF"/>
        <w:ind w:right="4392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признании утратившим силу </w:t>
      </w:r>
      <w:r>
        <w:rPr>
          <w:color w:val="000000"/>
          <w:sz w:val="26"/>
          <w:szCs w:val="26"/>
        </w:rPr>
        <w:t>п</w:t>
      </w:r>
      <w:r>
        <w:rPr>
          <w:rFonts w:eastAsiaTheme="minorHAnsi"/>
          <w:bCs/>
          <w:sz w:val="26"/>
          <w:szCs w:val="26"/>
          <w:lang w:eastAsia="en-US"/>
        </w:rPr>
        <w:t>остановления А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дминистрации МО "Городской округ </w:t>
      </w:r>
      <w:r>
        <w:rPr>
          <w:rFonts w:eastAsiaTheme="minorHAnsi"/>
          <w:bCs/>
          <w:sz w:val="26"/>
          <w:szCs w:val="26"/>
          <w:lang w:eastAsia="en-US"/>
        </w:rPr>
        <w:t xml:space="preserve">         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"Город Нарьян-Мар" от 10.12.2018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 972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"Об утверждении Порядка предоставления субсидий субъектам малого и среднего предпринимательства в целях возмещения части затрат на приобретение, поставку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</w:t>
      </w:r>
      <w:r w:rsidRPr="00417FE2">
        <w:rPr>
          <w:rFonts w:eastAsiaTheme="minorHAnsi"/>
          <w:bCs/>
          <w:sz w:val="26"/>
          <w:szCs w:val="26"/>
          <w:lang w:eastAsia="en-US"/>
        </w:rPr>
        <w:t>или устройство нестационарных торговых объектов для ведения предпринимательской деятельности"</w:t>
      </w:r>
      <w:bookmarkStart w:id="1" w:name="_GoBack"/>
      <w:bookmarkEnd w:id="1"/>
    </w:p>
    <w:p w:rsidR="008B098A" w:rsidRPr="0043125B" w:rsidRDefault="008B098A" w:rsidP="008B098A">
      <w:pPr>
        <w:jc w:val="both"/>
        <w:rPr>
          <w:sz w:val="26"/>
        </w:rPr>
      </w:pPr>
    </w:p>
    <w:p w:rsidR="008B098A" w:rsidRPr="0043125B" w:rsidRDefault="008B098A" w:rsidP="008B098A">
      <w:pPr>
        <w:jc w:val="both"/>
        <w:rPr>
          <w:sz w:val="26"/>
        </w:rPr>
      </w:pPr>
    </w:p>
    <w:p w:rsidR="008B098A" w:rsidRPr="0043125B" w:rsidRDefault="008B098A" w:rsidP="008B098A">
      <w:pPr>
        <w:jc w:val="both"/>
        <w:rPr>
          <w:sz w:val="26"/>
        </w:rPr>
      </w:pPr>
    </w:p>
    <w:p w:rsidR="008B098A" w:rsidRPr="00F050F9" w:rsidRDefault="008B098A" w:rsidP="008B098A">
      <w:pPr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>
        <w:rPr>
          <w:rFonts w:eastAsiaTheme="minorHAnsi"/>
          <w:sz w:val="26"/>
          <w:szCs w:val="26"/>
          <w:lang w:eastAsia="en-US"/>
        </w:rPr>
        <w:br/>
        <w:t>с действующим законодательством Российской Федерации</w:t>
      </w:r>
      <w:r w:rsidRPr="00F050F9">
        <w:rPr>
          <w:sz w:val="26"/>
        </w:rPr>
        <w:t xml:space="preserve"> 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8B098A" w:rsidRPr="00F050F9" w:rsidRDefault="008B098A" w:rsidP="008B098A">
      <w:pPr>
        <w:ind w:firstLine="709"/>
        <w:jc w:val="both"/>
        <w:rPr>
          <w:sz w:val="26"/>
        </w:rPr>
      </w:pPr>
    </w:p>
    <w:p w:rsidR="008B098A" w:rsidRPr="00F050F9" w:rsidRDefault="008B098A" w:rsidP="008B098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B098A" w:rsidRPr="00F050F9" w:rsidRDefault="008B098A" w:rsidP="008B098A">
      <w:pPr>
        <w:ind w:firstLine="709"/>
        <w:jc w:val="center"/>
        <w:rPr>
          <w:sz w:val="26"/>
        </w:rPr>
      </w:pPr>
    </w:p>
    <w:p w:rsidR="008B098A" w:rsidRPr="006B4F43" w:rsidRDefault="008B098A" w:rsidP="008B09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Признать утратившим силу п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дминистрации МО "Городской округ "Город Нарьян-Мар" от 10.12.2018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 972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17FE2">
        <w:rPr>
          <w:rFonts w:eastAsiaTheme="minorHAnsi"/>
          <w:bCs/>
          <w:sz w:val="26"/>
          <w:szCs w:val="26"/>
          <w:lang w:eastAsia="en-US"/>
        </w:rPr>
        <w:t>"Об утверждении Порядка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</w:t>
      </w:r>
      <w:r>
        <w:rPr>
          <w:rFonts w:eastAsiaTheme="minorHAnsi"/>
          <w:bCs/>
          <w:sz w:val="26"/>
          <w:szCs w:val="26"/>
          <w:lang w:eastAsia="en-US"/>
        </w:rPr>
        <w:t>едпринимательской деятельности".</w:t>
      </w:r>
    </w:p>
    <w:p w:rsidR="008B098A" w:rsidRPr="00F050F9" w:rsidRDefault="008B098A" w:rsidP="008B098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2. </w:t>
      </w:r>
      <w:r w:rsidRPr="002C3DF9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2C3DF9">
        <w:rPr>
          <w:color w:val="000000"/>
          <w:sz w:val="26"/>
          <w:szCs w:val="26"/>
        </w:rPr>
        <w:t xml:space="preserve">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B" w:rsidRDefault="005E050B" w:rsidP="00693317">
      <w:r>
        <w:separator/>
      </w:r>
    </w:p>
  </w:endnote>
  <w:endnote w:type="continuationSeparator" w:id="0">
    <w:p w:rsidR="005E050B" w:rsidRDefault="005E0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B" w:rsidRDefault="005E050B" w:rsidP="00693317">
      <w:r>
        <w:separator/>
      </w:r>
    </w:p>
  </w:footnote>
  <w:footnote w:type="continuationSeparator" w:id="0">
    <w:p w:rsidR="005E050B" w:rsidRDefault="005E0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98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B5E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7A68-E0D7-4C34-ACF1-63E7D6B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2021-03-09T08:07:00Z</dcterms:created>
  <dcterms:modified xsi:type="dcterms:W3CDTF">2021-03-09T08:07:00Z</dcterms:modified>
</cp:coreProperties>
</file>