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Информация</w:t>
      </w:r>
    </w:p>
    <w:p w:rsidR="006750C4" w:rsidRDefault="006750C4" w:rsidP="003974D9">
      <w:pPr>
        <w:spacing w:after="0" w:line="240" w:lineRule="auto"/>
        <w:jc w:val="center"/>
        <w:rPr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BE7EBA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BE7EBA">
        <w:rPr>
          <w:b/>
          <w:szCs w:val="26"/>
        </w:rPr>
        <w:t>п</w:t>
      </w:r>
      <w:r w:rsidR="005041C7" w:rsidRPr="005041C7">
        <w:rPr>
          <w:b/>
          <w:szCs w:val="26"/>
        </w:rPr>
        <w:t xml:space="preserve">роверки </w:t>
      </w:r>
      <w:r w:rsidR="003974D9" w:rsidRPr="003974D9">
        <w:rPr>
          <w:b/>
          <w:szCs w:val="26"/>
        </w:rPr>
        <w:t>исполнения муниципальным казенным учреждением "Чистый город" Представления № 1 от 06.04.2022 об устранении выявленных нарушений законодательства Российской Федерации и иных нормативных правовых актов Российской Федерации в сфере закупок товаров, работ, услуг</w:t>
      </w: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3974D9">
        <w:rPr>
          <w:szCs w:val="26"/>
        </w:rPr>
        <w:t>291</w:t>
      </w:r>
      <w:r w:rsidR="006D5AA6" w:rsidRPr="00CE3185">
        <w:rPr>
          <w:szCs w:val="26"/>
          <w:lang w:eastAsia="ru-RU"/>
        </w:rPr>
        <w:t xml:space="preserve">-р от </w:t>
      </w:r>
      <w:r w:rsidR="003974D9" w:rsidRPr="003974D9">
        <w:rPr>
          <w:szCs w:val="26"/>
          <w:lang w:eastAsia="ru-RU"/>
        </w:rPr>
        <w:t>30.05.2022</w:t>
      </w:r>
      <w:r w:rsidR="00BE7EBA">
        <w:rPr>
          <w:szCs w:val="26"/>
          <w:lang w:eastAsia="ru-RU"/>
        </w:rPr>
        <w:t xml:space="preserve">, </w:t>
      </w:r>
      <w:r>
        <w:rPr>
          <w:szCs w:val="26"/>
        </w:rPr>
        <w:t xml:space="preserve">проведена </w:t>
      </w:r>
      <w:r w:rsidR="00BE7EBA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3974D9" w:rsidRPr="003974D9">
        <w:t>исполнения муниципальным казенным учреждением "Чистый город" Представления № 1 от 06.04.2022 об устранении выявленных нарушений законодательства Российской Федерации и иных нормативных правовых актов Российской Федерации в сфере закупок товаров, работ, услуг</w:t>
      </w:r>
      <w:r w:rsidR="00E5482B">
        <w:t>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E5482B">
        <w:rPr>
          <w:szCs w:val="26"/>
        </w:rPr>
        <w:t>муниципальное казенное учреждение «Чистый город»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3974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4D9" w:rsidRPr="003974D9">
        <w:rPr>
          <w:rFonts w:ascii="Times New Roman" w:hAnsi="Times New Roman" w:cs="Times New Roman"/>
          <w:sz w:val="26"/>
          <w:szCs w:val="26"/>
        </w:rPr>
        <w:t>06.04.2022-30.05.2022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3974D9" w:rsidRPr="003974D9">
        <w:rPr>
          <w:szCs w:val="26"/>
        </w:rPr>
        <w:t>с 01.06.2022-03.06.2022</w:t>
      </w:r>
      <w:r w:rsidR="006D5AA6" w:rsidRPr="00D40AF8">
        <w:rPr>
          <w:szCs w:val="26"/>
        </w:rPr>
        <w:t>.</w:t>
      </w:r>
    </w:p>
    <w:p w:rsidR="001918D8" w:rsidRDefault="006750C4" w:rsidP="001918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1918D8">
        <w:rPr>
          <w:rFonts w:ascii="Times New Roman" w:hAnsi="Times New Roman" w:cs="Times New Roman"/>
          <w:sz w:val="26"/>
          <w:szCs w:val="26"/>
        </w:rPr>
        <w:t>установлено, что</w:t>
      </w:r>
      <w:r w:rsidR="001918D8" w:rsidRPr="001918D8">
        <w:rPr>
          <w:rFonts w:ascii="Times New Roman" w:hAnsi="Times New Roman" w:cs="Times New Roman"/>
          <w:sz w:val="26"/>
          <w:szCs w:val="26"/>
        </w:rPr>
        <w:t xml:space="preserve"> </w:t>
      </w:r>
      <w:r w:rsidR="00D92033">
        <w:rPr>
          <w:rFonts w:ascii="Times New Roman" w:hAnsi="Times New Roman" w:cs="Times New Roman"/>
          <w:sz w:val="26"/>
          <w:szCs w:val="26"/>
        </w:rPr>
        <w:t>Представление</w:t>
      </w:r>
      <w:r w:rsidR="001918D8" w:rsidRPr="003974D9">
        <w:rPr>
          <w:rFonts w:ascii="Times New Roman" w:hAnsi="Times New Roman" w:cs="Times New Roman"/>
          <w:sz w:val="26"/>
          <w:szCs w:val="26"/>
        </w:rPr>
        <w:t xml:space="preserve"> № 1 от 06.04.2022</w:t>
      </w:r>
      <w:r w:rsidR="001918D8">
        <w:rPr>
          <w:rFonts w:ascii="Times New Roman" w:hAnsi="Times New Roman" w:cs="Times New Roman"/>
          <w:sz w:val="26"/>
          <w:szCs w:val="26"/>
        </w:rPr>
        <w:t xml:space="preserve"> фактически исполнено в установленные сроки.</w:t>
      </w:r>
    </w:p>
    <w:p w:rsidR="009511F2" w:rsidRDefault="009511F2" w:rsidP="001918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</w:t>
      </w:r>
      <w:r w:rsidR="001918D8">
        <w:rPr>
          <w:rFonts w:ascii="Times New Roman" w:hAnsi="Times New Roman" w:cs="Times New Roman"/>
          <w:sz w:val="26"/>
          <w:szCs w:val="26"/>
        </w:rPr>
        <w:t xml:space="preserve">Нарьян-Мар» </w:t>
      </w:r>
      <w:r w:rsidR="003974D9" w:rsidRPr="003974D9">
        <w:rPr>
          <w:rFonts w:ascii="Times New Roman" w:hAnsi="Times New Roman" w:cs="Times New Roman"/>
          <w:sz w:val="26"/>
          <w:szCs w:val="26"/>
        </w:rPr>
        <w:t>исполнение Представления № 1 от 06.04.2022</w:t>
      </w:r>
      <w:r w:rsidR="003974D9">
        <w:rPr>
          <w:rFonts w:ascii="Times New Roman" w:hAnsi="Times New Roman" w:cs="Times New Roman"/>
          <w:sz w:val="26"/>
          <w:szCs w:val="26"/>
        </w:rPr>
        <w:t xml:space="preserve"> </w:t>
      </w:r>
      <w:r w:rsidR="001918D8">
        <w:rPr>
          <w:rFonts w:ascii="Times New Roman" w:hAnsi="Times New Roman" w:cs="Times New Roman"/>
          <w:sz w:val="26"/>
          <w:szCs w:val="26"/>
        </w:rPr>
        <w:t>снято</w:t>
      </w:r>
      <w:r w:rsidR="001918D8" w:rsidRPr="003974D9">
        <w:rPr>
          <w:rFonts w:ascii="Times New Roman" w:hAnsi="Times New Roman" w:cs="Times New Roman"/>
          <w:sz w:val="26"/>
          <w:szCs w:val="26"/>
        </w:rPr>
        <w:t xml:space="preserve"> с контроля</w:t>
      </w:r>
      <w:r w:rsidR="001918D8">
        <w:rPr>
          <w:rFonts w:ascii="Times New Roman" w:hAnsi="Times New Roman" w:cs="Times New Roman"/>
          <w:sz w:val="26"/>
          <w:szCs w:val="26"/>
        </w:rPr>
        <w:t>.</w:t>
      </w:r>
    </w:p>
    <w:sectPr w:rsidR="009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01492"/>
    <w:rsid w:val="000745A6"/>
    <w:rsid w:val="001918D8"/>
    <w:rsid w:val="0019593E"/>
    <w:rsid w:val="00205690"/>
    <w:rsid w:val="00323C3D"/>
    <w:rsid w:val="00390C3A"/>
    <w:rsid w:val="003974D9"/>
    <w:rsid w:val="003C3771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A38F5"/>
    <w:rsid w:val="008D3F3B"/>
    <w:rsid w:val="00950609"/>
    <w:rsid w:val="009511F2"/>
    <w:rsid w:val="00A1620F"/>
    <w:rsid w:val="00AF4008"/>
    <w:rsid w:val="00B5506D"/>
    <w:rsid w:val="00B67E19"/>
    <w:rsid w:val="00B82856"/>
    <w:rsid w:val="00BE7EBA"/>
    <w:rsid w:val="00C35D31"/>
    <w:rsid w:val="00C8138D"/>
    <w:rsid w:val="00D92033"/>
    <w:rsid w:val="00E5482B"/>
    <w:rsid w:val="00E674A1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2</cp:revision>
  <dcterms:created xsi:type="dcterms:W3CDTF">2023-02-08T06:11:00Z</dcterms:created>
  <dcterms:modified xsi:type="dcterms:W3CDTF">2023-02-08T06:11:00Z</dcterms:modified>
</cp:coreProperties>
</file>