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FC4EAF" w:rsidP="008A5917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8A5917">
              <w:t>5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4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A4CEC" w:rsidRDefault="00FC4EAF" w:rsidP="001C0FE7">
            <w:pPr>
              <w:ind w:left="-38" w:firstLine="38"/>
              <w:jc w:val="center"/>
            </w:pPr>
            <w:r>
              <w:t>4</w:t>
            </w:r>
            <w:r w:rsidR="001C0FE7">
              <w:t>8</w:t>
            </w:r>
            <w:r w:rsidR="009B6EBF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B6EBF" w:rsidRPr="00D87654" w:rsidRDefault="009B6EBF" w:rsidP="009B6EBF">
      <w:pPr>
        <w:pStyle w:val="ConsPlusTitle"/>
        <w:widowControl/>
        <w:ind w:right="467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О приеме инициативных проектов  </w:t>
      </w:r>
      <w:r w:rsidR="00A82223">
        <w:rPr>
          <w:b w:val="0"/>
          <w:bCs w:val="0"/>
          <w:sz w:val="26"/>
          <w:szCs w:val="26"/>
        </w:rPr>
        <w:t xml:space="preserve">  </w:t>
      </w:r>
      <w:r>
        <w:rPr>
          <w:b w:val="0"/>
          <w:bCs w:val="0"/>
          <w:sz w:val="26"/>
          <w:szCs w:val="26"/>
        </w:rPr>
        <w:t xml:space="preserve">                на территории муниципального образования "Городской округ "Город Нарьян-Мар"</w:t>
      </w:r>
    </w:p>
    <w:p w:rsidR="009B6EBF" w:rsidRDefault="009B6EBF" w:rsidP="009B6EBF">
      <w:pPr>
        <w:jc w:val="both"/>
        <w:rPr>
          <w:sz w:val="26"/>
          <w:szCs w:val="26"/>
        </w:rPr>
      </w:pPr>
    </w:p>
    <w:p w:rsidR="009B6EBF" w:rsidRDefault="009B6EBF" w:rsidP="009B6EBF">
      <w:pPr>
        <w:jc w:val="both"/>
        <w:rPr>
          <w:sz w:val="26"/>
          <w:szCs w:val="26"/>
        </w:rPr>
      </w:pPr>
    </w:p>
    <w:p w:rsidR="009B6EBF" w:rsidRPr="00D87654" w:rsidRDefault="009B6EBF" w:rsidP="009B6EBF">
      <w:pPr>
        <w:jc w:val="both"/>
        <w:rPr>
          <w:sz w:val="26"/>
          <w:szCs w:val="26"/>
        </w:rPr>
      </w:pPr>
    </w:p>
    <w:p w:rsidR="009B6EBF" w:rsidRDefault="009B6EBF" w:rsidP="009B6E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6B104A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6B104A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6B10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06.10.2003 № 131-ФЗ "Об общих принципах организации местного самоуправления в Российской Федерации", решением Совета городского округа 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 от 29.09.2022 № 368-р</w:t>
      </w:r>
      <w:r>
        <w:rPr>
          <w:sz w:val="26"/>
          <w:szCs w:val="26"/>
        </w:rPr>
        <w:br/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Об утверждении Положения 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Об инициативных проектах в муниципальном образовании 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, постановлением </w:t>
      </w:r>
      <w:r w:rsidRPr="006B104A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6B104A">
        <w:rPr>
          <w:sz w:val="26"/>
          <w:szCs w:val="26"/>
        </w:rPr>
        <w:t xml:space="preserve"> муниципального образования "Городской округ "Город Нарьян-Мар" </w:t>
      </w:r>
      <w:r>
        <w:rPr>
          <w:sz w:val="26"/>
          <w:szCs w:val="26"/>
        </w:rPr>
        <w:t>от 17.01.2023</w:t>
      </w:r>
      <w:r>
        <w:rPr>
          <w:sz w:val="26"/>
          <w:szCs w:val="26"/>
        </w:rPr>
        <w:br/>
        <w:t xml:space="preserve">№ 100 "О реализации инициативных проектов на территории муниципального образования "Городской округ "Город Нарьян-Мар", </w:t>
      </w:r>
      <w:r w:rsidRPr="00DA04E3">
        <w:rPr>
          <w:sz w:val="26"/>
          <w:szCs w:val="26"/>
        </w:rPr>
        <w:t xml:space="preserve">решением Совета городского округа "Город Нарьян-Мар" от 21.02.2023 № 421-р </w:t>
      </w:r>
      <w:r w:rsidRPr="00DA04E3">
        <w:rPr>
          <w:sz w:val="26"/>
          <w:szCs w:val="26"/>
          <w:shd w:val="clear" w:color="auto" w:fill="FBFBFB"/>
        </w:rPr>
        <w:t>"О внесении изменений в решение "</w:t>
      </w:r>
      <w:r w:rsidRPr="00DA04E3">
        <w:rPr>
          <w:sz w:val="26"/>
          <w:szCs w:val="26"/>
        </w:rPr>
        <w:t xml:space="preserve">О </w:t>
      </w:r>
      <w:r w:rsidRPr="00DA04E3">
        <w:rPr>
          <w:sz w:val="26"/>
          <w:szCs w:val="26"/>
          <w:shd w:val="clear" w:color="auto" w:fill="FBFBFB"/>
        </w:rPr>
        <w:t xml:space="preserve">бюджете муниципального образования "Городской округ "Город Нарьян-Мар" </w:t>
      </w:r>
      <w:r>
        <w:rPr>
          <w:sz w:val="26"/>
          <w:szCs w:val="26"/>
          <w:shd w:val="clear" w:color="auto" w:fill="FBFBFB"/>
        </w:rPr>
        <w:br/>
      </w:r>
      <w:r w:rsidRPr="00DA04E3">
        <w:rPr>
          <w:sz w:val="26"/>
          <w:szCs w:val="26"/>
          <w:shd w:val="clear" w:color="auto" w:fill="FBFBFB"/>
        </w:rPr>
        <w:t>на 2023 год и плановый период 2024 и 2025 годов</w:t>
      </w:r>
      <w:r>
        <w:rPr>
          <w:sz w:val="26"/>
          <w:szCs w:val="26"/>
          <w:shd w:val="clear" w:color="auto" w:fill="FBFBFB"/>
        </w:rPr>
        <w:t>"</w:t>
      </w:r>
      <w:r w:rsidRPr="00DA04E3">
        <w:rPr>
          <w:sz w:val="26"/>
          <w:szCs w:val="26"/>
          <w:shd w:val="clear" w:color="auto" w:fill="FBFBFB"/>
        </w:rPr>
        <w:t xml:space="preserve"> </w:t>
      </w:r>
      <w:r w:rsidRPr="00DA04E3">
        <w:rPr>
          <w:sz w:val="26"/>
          <w:szCs w:val="26"/>
        </w:rPr>
        <w:t xml:space="preserve">Администрация муниципального образования "Городской округ </w:t>
      </w:r>
      <w:r w:rsidRPr="006B104A">
        <w:rPr>
          <w:sz w:val="26"/>
          <w:szCs w:val="26"/>
        </w:rPr>
        <w:t>"Город Нарьян-Мар"</w:t>
      </w:r>
    </w:p>
    <w:p w:rsidR="009B6EBF" w:rsidRPr="0019236F" w:rsidRDefault="009B6EBF" w:rsidP="009B6EB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B6EBF" w:rsidRDefault="009B6EBF" w:rsidP="009B6EBF">
      <w:pPr>
        <w:jc w:val="center"/>
        <w:rPr>
          <w:b/>
          <w:sz w:val="26"/>
          <w:szCs w:val="26"/>
        </w:rPr>
      </w:pPr>
      <w:r w:rsidRPr="00D87654">
        <w:rPr>
          <w:b/>
          <w:sz w:val="26"/>
          <w:szCs w:val="26"/>
        </w:rPr>
        <w:t>П О С Т А Н О В Л Я Е Т:</w:t>
      </w:r>
    </w:p>
    <w:p w:rsidR="009B6EBF" w:rsidRPr="000C39FF" w:rsidRDefault="009B6EBF" w:rsidP="009B6EBF">
      <w:pPr>
        <w:jc w:val="both"/>
        <w:rPr>
          <w:sz w:val="26"/>
          <w:szCs w:val="26"/>
        </w:rPr>
      </w:pPr>
    </w:p>
    <w:p w:rsidR="009B6EBF" w:rsidRDefault="009B6EBF" w:rsidP="00640BF0">
      <w:pPr>
        <w:pStyle w:val="21"/>
        <w:numPr>
          <w:ilvl w:val="0"/>
          <w:numId w:val="12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инициативных проектов на территории муниципального образования </w:t>
      </w:r>
      <w:r w:rsidRPr="00E8659B">
        <w:rPr>
          <w:rFonts w:eastAsia="Calibri"/>
          <w:sz w:val="26"/>
          <w:szCs w:val="26"/>
        </w:rPr>
        <w:t>"</w:t>
      </w:r>
      <w:r>
        <w:rPr>
          <w:sz w:val="26"/>
          <w:szCs w:val="26"/>
        </w:rPr>
        <w:t>Городской округ Город Нарьян-Мар</w:t>
      </w:r>
      <w:r w:rsidRPr="00E8659B">
        <w:rPr>
          <w:rFonts w:eastAsia="Calibri"/>
          <w:sz w:val="26"/>
          <w:szCs w:val="26"/>
        </w:rPr>
        <w:t>"</w:t>
      </w:r>
      <w:r>
        <w:rPr>
          <w:rFonts w:eastAsia="Calibri"/>
          <w:sz w:val="26"/>
          <w:szCs w:val="26"/>
        </w:rPr>
        <w:t xml:space="preserve"> прием инициативных проектов осуществлять в сроки, указанные в извещении о приеме инициативных проектов (Приложение 1).</w:t>
      </w:r>
    </w:p>
    <w:p w:rsidR="009B6EBF" w:rsidRDefault="009B6EBF" w:rsidP="00640BF0">
      <w:pPr>
        <w:pStyle w:val="21"/>
        <w:numPr>
          <w:ilvl w:val="0"/>
          <w:numId w:val="12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Оценку инициативных проектов осуществлять в соответствии с критериями оценки инициативного проекта (Приложение 2).</w:t>
      </w:r>
    </w:p>
    <w:p w:rsidR="009B6EBF" w:rsidRPr="00F51B33" w:rsidRDefault="0006101B" w:rsidP="00640BF0">
      <w:pPr>
        <w:pStyle w:val="af6"/>
        <w:tabs>
          <w:tab w:val="left" w:pos="1134"/>
        </w:tabs>
        <w:ind w:firstLine="709"/>
        <w:jc w:val="both"/>
        <w:rPr>
          <w:rStyle w:val="20"/>
        </w:rPr>
      </w:pPr>
      <w:r>
        <w:rPr>
          <w:b w:val="0"/>
          <w:sz w:val="26"/>
          <w:szCs w:val="26"/>
        </w:rPr>
        <w:t>3.</w:t>
      </w:r>
      <w:r>
        <w:rPr>
          <w:b w:val="0"/>
          <w:sz w:val="26"/>
          <w:szCs w:val="26"/>
        </w:rPr>
        <w:tab/>
      </w:r>
      <w:r w:rsidR="009B6EBF" w:rsidRPr="00F51B33">
        <w:rPr>
          <w:rStyle w:val="20"/>
        </w:rPr>
        <w:t xml:space="preserve">Реализацию инициативных проектов осуществлять на условиях </w:t>
      </w:r>
      <w:proofErr w:type="spellStart"/>
      <w:r w:rsidR="009B6EBF" w:rsidRPr="00F51B33">
        <w:rPr>
          <w:rStyle w:val="20"/>
        </w:rPr>
        <w:t>софинансирования</w:t>
      </w:r>
      <w:proofErr w:type="spellEnd"/>
      <w:r w:rsidR="009B6EBF" w:rsidRPr="00F51B33">
        <w:rPr>
          <w:rStyle w:val="20"/>
        </w:rPr>
        <w:t xml:space="preserve"> за счет средств городского бюджета в пределах бюджетных ассигнований в размере не бо</w:t>
      </w:r>
      <w:bookmarkStart w:id="1" w:name="_GoBack"/>
      <w:bookmarkEnd w:id="1"/>
      <w:r w:rsidR="009B6EBF" w:rsidRPr="00F51B33">
        <w:rPr>
          <w:rStyle w:val="20"/>
        </w:rPr>
        <w:t>лее 498 970,00 рублей.</w:t>
      </w:r>
    </w:p>
    <w:p w:rsidR="009B6EBF" w:rsidRPr="00057673" w:rsidRDefault="00640BF0" w:rsidP="00640BF0">
      <w:pPr>
        <w:pStyle w:val="ConsPlusNormal"/>
        <w:widowControl/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9B6EBF" w:rsidRPr="00057673">
        <w:rPr>
          <w:rFonts w:ascii="Times New Roman" w:hAnsi="Times New Roman" w:cs="Times New Roman"/>
          <w:sz w:val="26"/>
          <w:szCs w:val="26"/>
        </w:rPr>
        <w:t xml:space="preserve">Контактное лицо для получения консультаций по вопросам подготовки </w:t>
      </w:r>
      <w:r w:rsidR="009B6EBF">
        <w:rPr>
          <w:rFonts w:ascii="Times New Roman" w:hAnsi="Times New Roman" w:cs="Times New Roman"/>
          <w:sz w:val="26"/>
          <w:szCs w:val="26"/>
        </w:rPr>
        <w:t xml:space="preserve">инициативных проектов – </w:t>
      </w:r>
      <w:proofErr w:type="spellStart"/>
      <w:r w:rsidR="009B6EBF" w:rsidRPr="00057673">
        <w:rPr>
          <w:rFonts w:ascii="Times New Roman" w:hAnsi="Times New Roman" w:cs="Times New Roman"/>
          <w:sz w:val="26"/>
          <w:szCs w:val="26"/>
        </w:rPr>
        <w:t>Солодягин</w:t>
      </w:r>
      <w:proofErr w:type="spellEnd"/>
      <w:r w:rsidR="009B6EBF" w:rsidRPr="00057673">
        <w:rPr>
          <w:rFonts w:ascii="Times New Roman" w:hAnsi="Times New Roman" w:cs="Times New Roman"/>
          <w:sz w:val="26"/>
          <w:szCs w:val="26"/>
        </w:rPr>
        <w:t xml:space="preserve"> Сергей Евгеньевич</w:t>
      </w:r>
      <w:r w:rsidR="009B6EB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9B6EBF" w:rsidRPr="00057673">
        <w:rPr>
          <w:rFonts w:ascii="Times New Roman" w:hAnsi="Times New Roman" w:cs="Times New Roman"/>
          <w:sz w:val="26"/>
          <w:szCs w:val="26"/>
        </w:rPr>
        <w:t>8(81853) 4-21-56.</w:t>
      </w:r>
    </w:p>
    <w:p w:rsidR="009B6EBF" w:rsidRPr="00E8659B" w:rsidRDefault="00640BF0" w:rsidP="00640BF0">
      <w:pPr>
        <w:pStyle w:val="21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9B6EBF" w:rsidRPr="00E8659B">
        <w:rPr>
          <w:sz w:val="26"/>
          <w:szCs w:val="26"/>
        </w:rPr>
        <w:t xml:space="preserve">Настоящее постановление вступает в силу со дня подписания и подлежит официальному опубликованию.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A82223" w:rsidRDefault="00A82223" w:rsidP="00D42219">
      <w:pPr>
        <w:jc w:val="both"/>
        <w:rPr>
          <w:bCs/>
          <w:sz w:val="26"/>
        </w:rPr>
        <w:sectPr w:rsidR="00A82223" w:rsidSect="00A82223">
          <w:type w:val="continuous"/>
          <w:pgSz w:w="11905" w:h="16838" w:code="9"/>
          <w:pgMar w:top="709" w:right="567" w:bottom="709" w:left="1701" w:header="567" w:footer="0" w:gutter="0"/>
          <w:pgNumType w:start="1"/>
          <w:cols w:space="720"/>
          <w:titlePg/>
          <w:docGrid w:linePitch="326"/>
        </w:sectPr>
      </w:pPr>
    </w:p>
    <w:p w:rsidR="00A82223" w:rsidRDefault="00A82223" w:rsidP="00A82223">
      <w:pPr>
        <w:ind w:left="4962" w:right="140"/>
        <w:rPr>
          <w:bCs/>
          <w:sz w:val="26"/>
          <w:szCs w:val="26"/>
        </w:rPr>
      </w:pPr>
      <w:r w:rsidRPr="008F111B">
        <w:rPr>
          <w:bCs/>
          <w:sz w:val="26"/>
          <w:szCs w:val="26"/>
        </w:rPr>
        <w:lastRenderedPageBreak/>
        <w:t>Приложение</w:t>
      </w:r>
      <w:r>
        <w:rPr>
          <w:bCs/>
          <w:sz w:val="26"/>
          <w:szCs w:val="26"/>
        </w:rPr>
        <w:t xml:space="preserve"> 1</w:t>
      </w:r>
    </w:p>
    <w:p w:rsidR="00A82223" w:rsidRDefault="00A82223" w:rsidP="00A82223">
      <w:pPr>
        <w:widowControl w:val="0"/>
        <w:autoSpaceDE w:val="0"/>
        <w:autoSpaceDN w:val="0"/>
        <w:adjustRightInd w:val="0"/>
        <w:ind w:left="4962" w:right="14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A82223" w:rsidRPr="008F111B" w:rsidRDefault="00A82223" w:rsidP="00A82223">
      <w:pPr>
        <w:widowControl w:val="0"/>
        <w:autoSpaceDE w:val="0"/>
        <w:autoSpaceDN w:val="0"/>
        <w:adjustRightInd w:val="0"/>
        <w:ind w:left="4962" w:right="140"/>
        <w:rPr>
          <w:sz w:val="26"/>
          <w:szCs w:val="26"/>
        </w:rPr>
      </w:pPr>
      <w:r w:rsidRPr="008F111B">
        <w:rPr>
          <w:sz w:val="26"/>
          <w:szCs w:val="26"/>
        </w:rPr>
        <w:t>муниципального образования</w:t>
      </w:r>
    </w:p>
    <w:p w:rsidR="00A82223" w:rsidRDefault="00A82223" w:rsidP="00A82223">
      <w:pPr>
        <w:widowControl w:val="0"/>
        <w:autoSpaceDE w:val="0"/>
        <w:autoSpaceDN w:val="0"/>
        <w:adjustRightInd w:val="0"/>
        <w:ind w:left="4962" w:right="140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</w:t>
      </w:r>
      <w:r w:rsidRPr="008F111B">
        <w:rPr>
          <w:sz w:val="26"/>
          <w:szCs w:val="26"/>
        </w:rPr>
        <w:t>Мар"</w:t>
      </w:r>
    </w:p>
    <w:p w:rsidR="00A82223" w:rsidRPr="008F111B" w:rsidRDefault="00A82223" w:rsidP="00A82223">
      <w:pPr>
        <w:widowControl w:val="0"/>
        <w:autoSpaceDE w:val="0"/>
        <w:autoSpaceDN w:val="0"/>
        <w:adjustRightInd w:val="0"/>
        <w:ind w:left="4962" w:right="140" w:hanging="34"/>
        <w:rPr>
          <w:sz w:val="26"/>
          <w:szCs w:val="26"/>
        </w:rPr>
      </w:pPr>
      <w:r>
        <w:rPr>
          <w:sz w:val="26"/>
          <w:szCs w:val="26"/>
        </w:rPr>
        <w:t>о</w:t>
      </w:r>
      <w:r w:rsidRPr="008F111B">
        <w:rPr>
          <w:sz w:val="26"/>
          <w:szCs w:val="26"/>
        </w:rPr>
        <w:t xml:space="preserve">т </w:t>
      </w:r>
      <w:r>
        <w:rPr>
          <w:sz w:val="26"/>
          <w:szCs w:val="26"/>
        </w:rPr>
        <w:t>05.04.2023</w:t>
      </w:r>
      <w:r w:rsidRPr="008F111B">
        <w:rPr>
          <w:sz w:val="26"/>
          <w:szCs w:val="26"/>
        </w:rPr>
        <w:t xml:space="preserve"> № </w:t>
      </w:r>
      <w:r>
        <w:rPr>
          <w:sz w:val="26"/>
          <w:szCs w:val="26"/>
        </w:rPr>
        <w:t>489</w:t>
      </w:r>
    </w:p>
    <w:p w:rsidR="00A82223" w:rsidRDefault="00A82223" w:rsidP="00A82223">
      <w:pPr>
        <w:rPr>
          <w:sz w:val="26"/>
        </w:rPr>
      </w:pPr>
    </w:p>
    <w:p w:rsidR="00A82223" w:rsidRDefault="00A82223" w:rsidP="00A82223">
      <w:pPr>
        <w:pStyle w:val="aff4"/>
        <w:jc w:val="center"/>
        <w:rPr>
          <w:rFonts w:ascii="Times New Roman" w:hAnsi="Times New Roman"/>
          <w:sz w:val="26"/>
          <w:szCs w:val="26"/>
        </w:rPr>
      </w:pPr>
      <w:r w:rsidRPr="003A5DFA">
        <w:rPr>
          <w:rFonts w:ascii="Times New Roman" w:hAnsi="Times New Roman"/>
          <w:sz w:val="26"/>
          <w:szCs w:val="26"/>
        </w:rPr>
        <w:t>ИНФОРМАЦИОННОЕ ИЗВЕЩЕНИЕ О ПР</w:t>
      </w:r>
      <w:r>
        <w:rPr>
          <w:rFonts w:ascii="Times New Roman" w:hAnsi="Times New Roman"/>
          <w:sz w:val="26"/>
          <w:szCs w:val="26"/>
        </w:rPr>
        <w:t>ИЕМЕ</w:t>
      </w:r>
    </w:p>
    <w:p w:rsidR="00A82223" w:rsidRPr="003A5DFA" w:rsidRDefault="00A82223" w:rsidP="00A82223">
      <w:pPr>
        <w:pStyle w:val="aff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ИНИЦИАТИВНЫХ ПРОЕКТОВ</w:t>
      </w:r>
    </w:p>
    <w:p w:rsidR="00A82223" w:rsidRDefault="00A82223" w:rsidP="00A82223">
      <w:pPr>
        <w:pStyle w:val="aff4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2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A82223" w:rsidRPr="0049580A" w:rsidTr="00261596">
        <w:tc>
          <w:tcPr>
            <w:tcW w:w="3256" w:type="dxa"/>
          </w:tcPr>
          <w:p w:rsidR="00A82223" w:rsidRPr="00F4324D" w:rsidRDefault="00A82223" w:rsidP="00261596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F4324D">
              <w:rPr>
                <w:rFonts w:ascii="Times New Roman" w:hAnsi="Times New Roman"/>
                <w:sz w:val="26"/>
                <w:szCs w:val="26"/>
              </w:rPr>
              <w:t xml:space="preserve">Дата начала приема </w:t>
            </w:r>
            <w:r>
              <w:rPr>
                <w:rFonts w:ascii="Times New Roman" w:hAnsi="Times New Roman"/>
                <w:sz w:val="26"/>
                <w:szCs w:val="26"/>
              </w:rPr>
              <w:t>инициативных проектов</w:t>
            </w:r>
          </w:p>
        </w:tc>
        <w:tc>
          <w:tcPr>
            <w:tcW w:w="6237" w:type="dxa"/>
          </w:tcPr>
          <w:p w:rsidR="00A82223" w:rsidRPr="00F4324D" w:rsidRDefault="00A82223" w:rsidP="00261596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F432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апреля</w:t>
            </w:r>
            <w:r w:rsidRPr="00F4324D">
              <w:rPr>
                <w:rFonts w:ascii="Times New Roman" w:hAnsi="Times New Roman"/>
                <w:sz w:val="26"/>
                <w:szCs w:val="26"/>
              </w:rPr>
              <w:t xml:space="preserve"> 2023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A82223" w:rsidRPr="0049580A" w:rsidTr="00261596">
        <w:tc>
          <w:tcPr>
            <w:tcW w:w="3256" w:type="dxa"/>
          </w:tcPr>
          <w:p w:rsidR="00A82223" w:rsidRPr="00F4324D" w:rsidRDefault="00A82223" w:rsidP="00261596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F4324D">
              <w:rPr>
                <w:rFonts w:ascii="Times New Roman" w:hAnsi="Times New Roman"/>
                <w:sz w:val="26"/>
                <w:szCs w:val="26"/>
              </w:rPr>
              <w:t xml:space="preserve">Дата окончания приема </w:t>
            </w:r>
            <w:r>
              <w:rPr>
                <w:rFonts w:ascii="Times New Roman" w:hAnsi="Times New Roman"/>
                <w:sz w:val="26"/>
                <w:szCs w:val="26"/>
              </w:rPr>
              <w:t>инициативных проектов</w:t>
            </w:r>
          </w:p>
        </w:tc>
        <w:tc>
          <w:tcPr>
            <w:tcW w:w="6237" w:type="dxa"/>
          </w:tcPr>
          <w:p w:rsidR="00A82223" w:rsidRPr="00F4324D" w:rsidRDefault="00A82223" w:rsidP="00261596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F4324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F432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апреля</w:t>
            </w:r>
            <w:r w:rsidRPr="00F4324D">
              <w:rPr>
                <w:rFonts w:ascii="Times New Roman" w:hAnsi="Times New Roman"/>
                <w:sz w:val="26"/>
                <w:szCs w:val="26"/>
              </w:rPr>
              <w:t xml:space="preserve"> 2023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A82223" w:rsidRPr="0049580A" w:rsidTr="00261596">
        <w:tc>
          <w:tcPr>
            <w:tcW w:w="3256" w:type="dxa"/>
          </w:tcPr>
          <w:p w:rsidR="00A82223" w:rsidRPr="00F4324D" w:rsidRDefault="00A82223" w:rsidP="00261596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F4324D">
              <w:rPr>
                <w:rFonts w:ascii="Times New Roman" w:hAnsi="Times New Roman"/>
                <w:sz w:val="26"/>
                <w:szCs w:val="26"/>
              </w:rPr>
              <w:t>Время приема инициативны</w:t>
            </w:r>
            <w:r>
              <w:rPr>
                <w:rFonts w:ascii="Times New Roman" w:hAnsi="Times New Roman"/>
                <w:sz w:val="26"/>
                <w:szCs w:val="26"/>
              </w:rPr>
              <w:t>х проектов</w:t>
            </w:r>
          </w:p>
        </w:tc>
        <w:tc>
          <w:tcPr>
            <w:tcW w:w="6237" w:type="dxa"/>
          </w:tcPr>
          <w:p w:rsidR="00A82223" w:rsidRPr="00F4324D" w:rsidRDefault="00A82223" w:rsidP="00261596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F4324D">
              <w:rPr>
                <w:rFonts w:ascii="Times New Roman" w:hAnsi="Times New Roman"/>
                <w:sz w:val="26"/>
                <w:szCs w:val="26"/>
              </w:rPr>
              <w:t>С 8.30 до 17.30, перерыв с 12.30 до 13.</w:t>
            </w:r>
            <w:r>
              <w:rPr>
                <w:rFonts w:ascii="Times New Roman" w:hAnsi="Times New Roman"/>
                <w:sz w:val="26"/>
                <w:szCs w:val="26"/>
              </w:rPr>
              <w:t>30, кроме субботы и воскресенья</w:t>
            </w:r>
          </w:p>
        </w:tc>
      </w:tr>
      <w:tr w:rsidR="00A82223" w:rsidRPr="0049580A" w:rsidTr="00261596">
        <w:tc>
          <w:tcPr>
            <w:tcW w:w="3256" w:type="dxa"/>
          </w:tcPr>
          <w:p w:rsidR="00A82223" w:rsidRPr="00F4324D" w:rsidRDefault="00A82223" w:rsidP="00261596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F4324D">
              <w:rPr>
                <w:rFonts w:ascii="Times New Roman" w:hAnsi="Times New Roman"/>
                <w:sz w:val="26"/>
                <w:szCs w:val="26"/>
              </w:rPr>
              <w:t xml:space="preserve">Адрес приема </w:t>
            </w:r>
            <w:r>
              <w:rPr>
                <w:rFonts w:ascii="Times New Roman" w:hAnsi="Times New Roman"/>
                <w:sz w:val="26"/>
                <w:szCs w:val="26"/>
              </w:rPr>
              <w:t>инициативных проектов</w:t>
            </w:r>
          </w:p>
        </w:tc>
        <w:tc>
          <w:tcPr>
            <w:tcW w:w="6237" w:type="dxa"/>
          </w:tcPr>
          <w:p w:rsidR="00A82223" w:rsidRPr="00F4324D" w:rsidRDefault="00A82223" w:rsidP="00261596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F4324D">
              <w:rPr>
                <w:rFonts w:ascii="Times New Roman" w:hAnsi="Times New Roman"/>
                <w:sz w:val="26"/>
                <w:szCs w:val="26"/>
              </w:rPr>
              <w:t>г. Нарьян-Мар, ул. Ленина, д. 12, кабинет № 5</w:t>
            </w:r>
          </w:p>
        </w:tc>
      </w:tr>
      <w:tr w:rsidR="00A82223" w:rsidRPr="0049580A" w:rsidTr="00261596">
        <w:tc>
          <w:tcPr>
            <w:tcW w:w="3256" w:type="dxa"/>
          </w:tcPr>
          <w:p w:rsidR="00A82223" w:rsidRPr="00F4324D" w:rsidRDefault="00A82223" w:rsidP="00261596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F4324D">
              <w:rPr>
                <w:rFonts w:ascii="Times New Roman" w:hAnsi="Times New Roman"/>
                <w:sz w:val="26"/>
                <w:szCs w:val="26"/>
              </w:rPr>
              <w:t xml:space="preserve">Почтовый адрес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F4324D">
              <w:rPr>
                <w:rFonts w:ascii="Times New Roman" w:hAnsi="Times New Roman"/>
                <w:sz w:val="26"/>
                <w:szCs w:val="26"/>
              </w:rPr>
              <w:t>для направления инициативны</w:t>
            </w:r>
            <w:r>
              <w:rPr>
                <w:rFonts w:ascii="Times New Roman" w:hAnsi="Times New Roman"/>
                <w:sz w:val="26"/>
                <w:szCs w:val="26"/>
              </w:rPr>
              <w:t>х проектов</w:t>
            </w:r>
          </w:p>
        </w:tc>
        <w:tc>
          <w:tcPr>
            <w:tcW w:w="6237" w:type="dxa"/>
          </w:tcPr>
          <w:p w:rsidR="00A82223" w:rsidRPr="00F4324D" w:rsidRDefault="00A82223" w:rsidP="00261596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F4324D">
              <w:rPr>
                <w:rFonts w:ascii="Times New Roman" w:hAnsi="Times New Roman"/>
                <w:sz w:val="26"/>
                <w:szCs w:val="26"/>
              </w:rPr>
              <w:t xml:space="preserve">166000, Ненецкий автономный округ, г. Нарьян-Мар, </w:t>
            </w:r>
            <w:r w:rsidRPr="00F4324D">
              <w:rPr>
                <w:rFonts w:ascii="Times New Roman" w:hAnsi="Times New Roman"/>
                <w:sz w:val="26"/>
                <w:szCs w:val="26"/>
              </w:rPr>
              <w:br/>
              <w:t>ул. Ленина, д. 12</w:t>
            </w:r>
          </w:p>
        </w:tc>
      </w:tr>
      <w:tr w:rsidR="00A82223" w:rsidRPr="0049580A" w:rsidTr="00261596">
        <w:tc>
          <w:tcPr>
            <w:tcW w:w="3256" w:type="dxa"/>
          </w:tcPr>
          <w:p w:rsidR="00A82223" w:rsidRPr="00F4324D" w:rsidRDefault="00A82223" w:rsidP="00261596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F4324D">
              <w:rPr>
                <w:rFonts w:ascii="Times New Roman" w:hAnsi="Times New Roman"/>
                <w:sz w:val="26"/>
                <w:szCs w:val="26"/>
              </w:rPr>
              <w:t>Номер телефона для получения консультаций, контактное лицо для получения консультаций по вопросам подготовки инициативны</w:t>
            </w:r>
            <w:r>
              <w:rPr>
                <w:rFonts w:ascii="Times New Roman" w:hAnsi="Times New Roman"/>
                <w:sz w:val="26"/>
                <w:szCs w:val="26"/>
              </w:rPr>
              <w:t>х проектов</w:t>
            </w:r>
          </w:p>
        </w:tc>
        <w:tc>
          <w:tcPr>
            <w:tcW w:w="6237" w:type="dxa"/>
          </w:tcPr>
          <w:p w:rsidR="00A82223" w:rsidRPr="00F4324D" w:rsidRDefault="00A82223" w:rsidP="00261596">
            <w:pPr>
              <w:pStyle w:val="aff4"/>
              <w:rPr>
                <w:rFonts w:ascii="Times New Roman" w:hAnsi="Times New Roman"/>
                <w:sz w:val="26"/>
                <w:szCs w:val="26"/>
              </w:rPr>
            </w:pPr>
            <w:r w:rsidRPr="00F4324D">
              <w:rPr>
                <w:rFonts w:ascii="Times New Roman" w:hAnsi="Times New Roman"/>
                <w:sz w:val="26"/>
                <w:szCs w:val="26"/>
              </w:rPr>
              <w:t xml:space="preserve">8(81853) 4-21-56, </w:t>
            </w:r>
            <w:proofErr w:type="spellStart"/>
            <w:r w:rsidRPr="00F4324D">
              <w:rPr>
                <w:rFonts w:ascii="Times New Roman" w:hAnsi="Times New Roman"/>
                <w:sz w:val="26"/>
                <w:szCs w:val="26"/>
              </w:rPr>
              <w:t>Солодягин</w:t>
            </w:r>
            <w:proofErr w:type="spellEnd"/>
            <w:r w:rsidRPr="00F4324D">
              <w:rPr>
                <w:rFonts w:ascii="Times New Roman" w:hAnsi="Times New Roman"/>
                <w:sz w:val="26"/>
                <w:szCs w:val="26"/>
              </w:rPr>
              <w:t xml:space="preserve"> Сергей Евгеньевич</w:t>
            </w:r>
          </w:p>
        </w:tc>
      </w:tr>
    </w:tbl>
    <w:p w:rsidR="00A82223" w:rsidRDefault="00A82223" w:rsidP="00A82223">
      <w:pPr>
        <w:rPr>
          <w:sz w:val="26"/>
        </w:rPr>
      </w:pPr>
    </w:p>
    <w:p w:rsidR="00A82223" w:rsidRDefault="00A82223" w:rsidP="00A82223">
      <w:pPr>
        <w:rPr>
          <w:sz w:val="26"/>
        </w:rPr>
      </w:pPr>
    </w:p>
    <w:p w:rsidR="00A82223" w:rsidRDefault="00A82223" w:rsidP="00A82223">
      <w:pPr>
        <w:rPr>
          <w:sz w:val="26"/>
        </w:rPr>
      </w:pPr>
    </w:p>
    <w:p w:rsidR="00A82223" w:rsidRDefault="00A82223" w:rsidP="00A82223">
      <w:pPr>
        <w:rPr>
          <w:sz w:val="26"/>
        </w:rPr>
      </w:pPr>
    </w:p>
    <w:p w:rsidR="00A82223" w:rsidRDefault="00A82223" w:rsidP="00A82223">
      <w:pPr>
        <w:rPr>
          <w:sz w:val="26"/>
        </w:rPr>
      </w:pPr>
    </w:p>
    <w:p w:rsidR="00A82223" w:rsidRDefault="00A82223" w:rsidP="00A82223">
      <w:pPr>
        <w:rPr>
          <w:sz w:val="26"/>
        </w:rPr>
      </w:pPr>
    </w:p>
    <w:p w:rsidR="00A82223" w:rsidRDefault="00A82223" w:rsidP="00A82223">
      <w:pPr>
        <w:rPr>
          <w:sz w:val="26"/>
        </w:rPr>
      </w:pPr>
    </w:p>
    <w:p w:rsidR="00A82223" w:rsidRDefault="00A82223" w:rsidP="00A82223">
      <w:pPr>
        <w:rPr>
          <w:sz w:val="26"/>
        </w:rPr>
      </w:pPr>
    </w:p>
    <w:p w:rsidR="00A82223" w:rsidRDefault="00A82223" w:rsidP="00A82223">
      <w:pPr>
        <w:rPr>
          <w:sz w:val="26"/>
        </w:rPr>
      </w:pPr>
    </w:p>
    <w:p w:rsidR="00A82223" w:rsidRDefault="00A82223" w:rsidP="00A82223">
      <w:pPr>
        <w:rPr>
          <w:sz w:val="26"/>
        </w:rPr>
      </w:pPr>
    </w:p>
    <w:p w:rsidR="00A82223" w:rsidRDefault="00A82223" w:rsidP="00A82223">
      <w:pPr>
        <w:rPr>
          <w:sz w:val="26"/>
        </w:rPr>
      </w:pPr>
    </w:p>
    <w:p w:rsidR="00A82223" w:rsidRDefault="00A82223" w:rsidP="00A82223">
      <w:pPr>
        <w:rPr>
          <w:sz w:val="26"/>
        </w:rPr>
      </w:pPr>
    </w:p>
    <w:p w:rsidR="00A82223" w:rsidRDefault="00A82223" w:rsidP="00A82223">
      <w:pPr>
        <w:rPr>
          <w:sz w:val="26"/>
        </w:rPr>
      </w:pPr>
    </w:p>
    <w:p w:rsidR="00A82223" w:rsidRDefault="00A82223" w:rsidP="00A82223">
      <w:pPr>
        <w:rPr>
          <w:sz w:val="26"/>
        </w:rPr>
      </w:pPr>
    </w:p>
    <w:p w:rsidR="00A82223" w:rsidRDefault="00A82223" w:rsidP="00A82223">
      <w:pPr>
        <w:rPr>
          <w:sz w:val="26"/>
        </w:rPr>
      </w:pPr>
    </w:p>
    <w:p w:rsidR="00A82223" w:rsidRDefault="00A82223" w:rsidP="00A82223">
      <w:pPr>
        <w:rPr>
          <w:sz w:val="26"/>
        </w:rPr>
      </w:pPr>
    </w:p>
    <w:p w:rsidR="00A82223" w:rsidRDefault="00A82223" w:rsidP="00A82223">
      <w:pPr>
        <w:rPr>
          <w:sz w:val="26"/>
        </w:rPr>
      </w:pPr>
    </w:p>
    <w:p w:rsidR="00A82223" w:rsidRDefault="00A82223" w:rsidP="00A82223">
      <w:pPr>
        <w:rPr>
          <w:sz w:val="26"/>
        </w:rPr>
      </w:pPr>
    </w:p>
    <w:p w:rsidR="00A82223" w:rsidRDefault="00A82223" w:rsidP="00A82223">
      <w:pPr>
        <w:rPr>
          <w:sz w:val="26"/>
        </w:rPr>
      </w:pPr>
    </w:p>
    <w:p w:rsidR="00A82223" w:rsidRDefault="00A82223" w:rsidP="00A82223">
      <w:pPr>
        <w:rPr>
          <w:sz w:val="26"/>
        </w:rPr>
      </w:pPr>
    </w:p>
    <w:p w:rsidR="00A82223" w:rsidRDefault="00A82223" w:rsidP="00A82223">
      <w:pPr>
        <w:rPr>
          <w:sz w:val="26"/>
        </w:rPr>
      </w:pPr>
    </w:p>
    <w:p w:rsidR="00A82223" w:rsidRDefault="00A82223" w:rsidP="00A82223">
      <w:pPr>
        <w:rPr>
          <w:sz w:val="26"/>
        </w:rPr>
      </w:pPr>
    </w:p>
    <w:p w:rsidR="00A82223" w:rsidRDefault="00A82223" w:rsidP="00A82223">
      <w:pPr>
        <w:ind w:left="5103" w:right="140"/>
        <w:rPr>
          <w:bCs/>
          <w:sz w:val="26"/>
          <w:szCs w:val="26"/>
        </w:rPr>
      </w:pPr>
      <w:r w:rsidRPr="008F111B">
        <w:rPr>
          <w:bCs/>
          <w:sz w:val="26"/>
          <w:szCs w:val="26"/>
        </w:rPr>
        <w:lastRenderedPageBreak/>
        <w:t>Приложение</w:t>
      </w:r>
      <w:r>
        <w:rPr>
          <w:bCs/>
          <w:sz w:val="26"/>
          <w:szCs w:val="26"/>
        </w:rPr>
        <w:t xml:space="preserve"> 2</w:t>
      </w:r>
    </w:p>
    <w:p w:rsidR="00A82223" w:rsidRDefault="00A82223" w:rsidP="00A82223">
      <w:pPr>
        <w:widowControl w:val="0"/>
        <w:autoSpaceDE w:val="0"/>
        <w:autoSpaceDN w:val="0"/>
        <w:adjustRightInd w:val="0"/>
        <w:ind w:left="5103" w:right="14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A82223" w:rsidRPr="008F111B" w:rsidRDefault="00A82223" w:rsidP="00A82223">
      <w:pPr>
        <w:widowControl w:val="0"/>
        <w:autoSpaceDE w:val="0"/>
        <w:autoSpaceDN w:val="0"/>
        <w:adjustRightInd w:val="0"/>
        <w:ind w:left="5103" w:right="140"/>
        <w:rPr>
          <w:sz w:val="26"/>
          <w:szCs w:val="26"/>
        </w:rPr>
      </w:pPr>
      <w:r w:rsidRPr="008F111B">
        <w:rPr>
          <w:sz w:val="26"/>
          <w:szCs w:val="26"/>
        </w:rPr>
        <w:t>муниципального образования</w:t>
      </w:r>
    </w:p>
    <w:p w:rsidR="00A82223" w:rsidRDefault="00A82223" w:rsidP="00A82223">
      <w:pPr>
        <w:widowControl w:val="0"/>
        <w:autoSpaceDE w:val="0"/>
        <w:autoSpaceDN w:val="0"/>
        <w:adjustRightInd w:val="0"/>
        <w:ind w:left="5103" w:right="140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</w:t>
      </w:r>
      <w:r w:rsidRPr="008F111B">
        <w:rPr>
          <w:sz w:val="26"/>
          <w:szCs w:val="26"/>
        </w:rPr>
        <w:t>Мар"</w:t>
      </w:r>
    </w:p>
    <w:p w:rsidR="00A82223" w:rsidRDefault="00A82223" w:rsidP="00A82223">
      <w:pPr>
        <w:widowControl w:val="0"/>
        <w:autoSpaceDE w:val="0"/>
        <w:autoSpaceDN w:val="0"/>
        <w:adjustRightInd w:val="0"/>
        <w:ind w:left="5103" w:right="140" w:hanging="34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05.04.2023</w:t>
      </w:r>
      <w:r w:rsidRPr="008F111B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489</w:t>
      </w:r>
    </w:p>
    <w:p w:rsidR="00A82223" w:rsidRPr="008F111B" w:rsidRDefault="00A82223" w:rsidP="00A82223">
      <w:pPr>
        <w:widowControl w:val="0"/>
        <w:autoSpaceDE w:val="0"/>
        <w:autoSpaceDN w:val="0"/>
        <w:adjustRightInd w:val="0"/>
        <w:ind w:left="4712" w:right="140" w:hanging="34"/>
        <w:jc w:val="right"/>
        <w:rPr>
          <w:sz w:val="26"/>
          <w:szCs w:val="26"/>
        </w:rPr>
      </w:pPr>
    </w:p>
    <w:p w:rsidR="00A82223" w:rsidRPr="0060347E" w:rsidRDefault="00A82223" w:rsidP="00A8222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EF5EBC">
        <w:rPr>
          <w:rFonts w:eastAsiaTheme="minorHAnsi"/>
          <w:bCs/>
          <w:sz w:val="26"/>
          <w:szCs w:val="26"/>
          <w:lang w:eastAsia="en-US"/>
        </w:rPr>
        <w:t>КРИТЕРИИ</w:t>
      </w:r>
    </w:p>
    <w:p w:rsidR="00A82223" w:rsidRPr="0060347E" w:rsidRDefault="00A82223" w:rsidP="00A8222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EF5EBC">
        <w:rPr>
          <w:rFonts w:eastAsiaTheme="minorHAnsi"/>
          <w:bCs/>
          <w:sz w:val="26"/>
          <w:szCs w:val="26"/>
          <w:lang w:eastAsia="en-US"/>
        </w:rPr>
        <w:t>ОЦЕНКИ ИНИЦИАТИВНОГО ПРОЕКТА</w:t>
      </w:r>
    </w:p>
    <w:p w:rsidR="00A82223" w:rsidRPr="0060347E" w:rsidRDefault="00A82223" w:rsidP="00A8222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2758"/>
        <w:gridCol w:w="3855"/>
        <w:gridCol w:w="1750"/>
      </w:tblGrid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критерия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Наименование критерия/группы критериев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Баллы по критерию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Актуальность (острота) проблемы, на решение которой направлен инициативный проект: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очень высокая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 решение проблемы необходимо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для поддержания и сохранения условий жизнеобеспечения граждан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высокая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 отсутствие решения проблемы будет негативно сказываться на качестве жизни граждан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средняя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 проблема достаточно широко осознается гражданами, ее решение может привести к улучшению качества жизни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низкая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 решение проблемы не повлияет на качество жизни граждан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82223" w:rsidRPr="0060347E" w:rsidTr="00261596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Обоснование выставленного балла: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Реалистичность конкретных задач, на решение которых направлен инициативный проект: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2.3.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поставленные задачи конкретны, но не реалистичны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82223" w:rsidRPr="0060347E" w:rsidTr="00261596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Обоснование выставленного балла: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Соответствие мероприятий инициативного проекта целям и задачам,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на решение которых направлен инициативный проект: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мероприятия проекта соответствуют целям и задачам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мероприятия проекта соответствуют целям и задачам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не в полной мере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3.3.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мероприятия проекта не соответствуют целям и задачам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82223" w:rsidRPr="0060347E" w:rsidTr="00261596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Обоснование выставленного балла: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Охват жителей, которые получат пользу от реализации инициативного проекта: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более 200 человек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4.2.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100 до 200 человек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4.3.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70 до 100 человек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4.4.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20 до 70 человек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4.5.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до 20 человек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4.6.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информация о прямых </w:t>
            </w:r>
            <w:proofErr w:type="spellStart"/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благополучателях</w:t>
            </w:r>
            <w:proofErr w:type="spellEnd"/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 инициативного проекта отсутствует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82223" w:rsidRPr="0060347E" w:rsidTr="00261596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Обоснование выставленного балла: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Устойчивость инициативного проекта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(предполагаемый срок результатов):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5.1.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5 лет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5.2.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3 лет до 5 лет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5.3.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 года до 3 лет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5.4.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инициативный проект разовый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5.5.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информация по устойчивости инициативного проекта отсутствует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82223" w:rsidRPr="0060347E" w:rsidTr="00261596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Обоснование выставленного балла: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Наличие мероприятий по содержанию и обслуживанию создаваемых объектов: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6.1.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инициативный проект включает мероприятия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по содержанию и обслуживанию создаваемых объектов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6.2.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инициативный проект не включает мероприятия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по содержанию и обслуживанию создаваемых объектов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82223" w:rsidRPr="0060347E" w:rsidTr="00261596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Обоснование выставленного балла: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Количество рабочих мест, планируемых к созданию после реализации инициативного проекта: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7.1.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более 3 рабочих мест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7.2.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 до 3 рабочих мест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7.3.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создание рабочих мест не предполагается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82223" w:rsidRPr="0060347E" w:rsidTr="00261596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Обоснование выставленного балла: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Реалистичность и обоснованность расходов на реализацию инициативного проекта: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8.1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смета планируемых расходов на реализацию инициативного проекта составлена детально в разрезе направлений расходов; 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8.2.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8.3.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смета планируемых расходов на реализацию инициативного проекта составлена не детально,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и/или смета планируемых расходов на реализацию инициативного проекта не представлена в разрезе направлений расходов; не обоснована соответствующими расчетами по конкретным направлениям расходов; запланированные расходы нереалистичны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82223" w:rsidRPr="0060347E" w:rsidTr="00261596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Обоснование выставленного балла: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Участие общественности в реализации инициативного проекта (оценивается суммарно):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9.1.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Уровень </w:t>
            </w:r>
            <w:proofErr w:type="spellStart"/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 инициативного проекта гражданами: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10% до 15%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5% до 10%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до 5% от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софинансирование инициативного проекта гражданами не предполагается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9.2.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Уровень </w:t>
            </w:r>
            <w:proofErr w:type="spellStart"/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 инициативного проекта юридическими лицами, индивидуальными предпринимателями: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10% до 15%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5% до 10%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1% до 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до 5% от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софинансирование инициативного проекта юридическими лицами и (или) индивидуальными предпринимателями не предполагается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9.3.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Уровень имущественного участия граждан в реализации инициативного проекта: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10% до 15%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5% до 10%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1% до 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до 1% от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имущественное участие граждан в реализации инициативного проекта не предполагается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9.4.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Уровень трудового участия граждан в реализации инициативного проекта: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10% до 15%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5% до 10%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1% до 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до 1% от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трудовое участие граждан в реализации инициативного проекта не предполагается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9.5.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Уровень имущественного участия юридических лиц, индивидуальных предпринимателей в реализации инициативного проекта: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10% до 15%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5% до 10%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1% до 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до 1% от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имущественное участие юридических лиц, индивидуальных предпринимателей в реализации инициативного проекта не предполагается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9.6.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Уровень трудового участия юридических лиц, индивидуальных предпринимателей в реализации инициативного проекта: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10% до 15%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5% до 10%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от 1% до 5%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до 1% от стоимости инициативного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трудовое участие юридических лиц, индивидуальных предпринимателей в реализации инициативного проекта не предполагается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9.7.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Наличие фото- и </w:t>
            </w:r>
            <w:proofErr w:type="spellStart"/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видеофиксации</w:t>
            </w:r>
            <w:proofErr w:type="spellEnd"/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 (в случае проведения схода, собрания или конференции граждан)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Наличие фото- и </w:t>
            </w:r>
            <w:proofErr w:type="spellStart"/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видеофиксации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A82223" w:rsidRPr="0060347E" w:rsidTr="002615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 xml:space="preserve">Отсутствие фото- и </w:t>
            </w:r>
            <w:proofErr w:type="spellStart"/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видеофиксации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82223" w:rsidRPr="0060347E" w:rsidTr="00261596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сумма баллов, присвоенных инициативному проекту по каждому из критериев</w:t>
            </w:r>
          </w:p>
        </w:tc>
      </w:tr>
      <w:tr w:rsidR="00A82223" w:rsidRPr="0060347E" w:rsidTr="00261596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Оценка инициативного проекта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3" w:rsidRPr="0060347E" w:rsidRDefault="00A82223" w:rsidP="0026159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0347E">
              <w:rPr>
                <w:rFonts w:eastAsiaTheme="minorHAnsi"/>
                <w:sz w:val="26"/>
                <w:szCs w:val="26"/>
                <w:lang w:eastAsia="en-US"/>
              </w:rPr>
              <w:t>прошел конкурсный отбор/не прошел конкурсный отбор</w:t>
            </w:r>
          </w:p>
        </w:tc>
      </w:tr>
    </w:tbl>
    <w:p w:rsidR="00A82223" w:rsidRDefault="00A82223" w:rsidP="00A82223">
      <w:pPr>
        <w:jc w:val="center"/>
        <w:rPr>
          <w:sz w:val="26"/>
        </w:rPr>
      </w:pPr>
    </w:p>
    <w:sectPr w:rsidR="00A82223" w:rsidSect="00997146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ECA" w:rsidRDefault="00E70ECA" w:rsidP="00693317">
      <w:r>
        <w:separator/>
      </w:r>
    </w:p>
  </w:endnote>
  <w:endnote w:type="continuationSeparator" w:id="0">
    <w:p w:rsidR="00E70ECA" w:rsidRDefault="00E70EC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ECA" w:rsidRDefault="00E70ECA" w:rsidP="00693317">
      <w:r>
        <w:separator/>
      </w:r>
    </w:p>
  </w:footnote>
  <w:footnote w:type="continuationSeparator" w:id="0">
    <w:p w:rsidR="00E70ECA" w:rsidRDefault="00E70EC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F51B3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F51B3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F51B3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6</w:t>
    </w:r>
    <w:r>
      <w:rPr>
        <w:rStyle w:val="af3"/>
      </w:rPr>
      <w:fldChar w:fldCharType="end"/>
    </w:r>
  </w:p>
  <w:p w:rsidR="007B0ADB" w:rsidRDefault="00F51B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2A02FA"/>
    <w:multiLevelType w:val="hybridMultilevel"/>
    <w:tmpl w:val="EE22534A"/>
    <w:lvl w:ilvl="0" w:tplc="0360F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01B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BF0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9A1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6EBF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223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B33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No Spacing"/>
    <w:uiPriority w:val="1"/>
    <w:qFormat/>
    <w:rsid w:val="00A8222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9E8DB-5BE4-4A05-85F8-CBE24158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8</cp:revision>
  <cp:lastPrinted>2023-04-05T12:41:00Z</cp:lastPrinted>
  <dcterms:created xsi:type="dcterms:W3CDTF">2023-04-05T12:33:00Z</dcterms:created>
  <dcterms:modified xsi:type="dcterms:W3CDTF">2023-04-05T12:42:00Z</dcterms:modified>
</cp:coreProperties>
</file>