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6213B" w:rsidP="00C6213B">
            <w:pPr>
              <w:ind w:left="-108" w:right="-108"/>
              <w:jc w:val="center"/>
            </w:pPr>
            <w:r>
              <w:t>16</w:t>
            </w:r>
            <w:r w:rsidR="003475FD">
              <w:t>.</w:t>
            </w:r>
            <w:r w:rsidR="00B8066B">
              <w:t>0</w:t>
            </w:r>
            <w:r>
              <w:t>4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6213B" w:rsidP="000B1780">
            <w:pPr>
              <w:ind w:left="-38" w:firstLine="38"/>
              <w:jc w:val="center"/>
            </w:pPr>
            <w:r>
              <w:t>4</w:t>
            </w:r>
            <w:r w:rsidR="000B1780">
              <w:t>7</w:t>
            </w:r>
            <w:r w:rsidR="00094F80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94F80" w:rsidRPr="00181986" w:rsidRDefault="00094F80" w:rsidP="00094F80">
      <w:pPr>
        <w:shd w:val="clear" w:color="auto" w:fill="FFFFFF"/>
        <w:tabs>
          <w:tab w:val="left" w:pos="5954"/>
        </w:tabs>
        <w:ind w:right="4959"/>
        <w:jc w:val="both"/>
        <w:rPr>
          <w:sz w:val="26"/>
          <w:szCs w:val="26"/>
        </w:rPr>
      </w:pPr>
      <w:r w:rsidRPr="00181986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588</w:t>
      </w:r>
    </w:p>
    <w:p w:rsidR="00094F80" w:rsidRPr="00E769CA" w:rsidRDefault="00094F80" w:rsidP="00094F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94F80" w:rsidRPr="00E769CA" w:rsidRDefault="00094F80" w:rsidP="00094F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94F80" w:rsidRPr="00E769CA" w:rsidRDefault="00094F80" w:rsidP="00094F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94F80" w:rsidRPr="00E769CA" w:rsidRDefault="00094F80" w:rsidP="00094F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769CA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E769CA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E769CA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</w:t>
      </w:r>
      <w:r w:rsidRPr="00E769CA">
        <w:rPr>
          <w:rFonts w:eastAsiaTheme="minorHAnsi"/>
          <w:sz w:val="26"/>
          <w:szCs w:val="26"/>
          <w:lang w:eastAsia="en-US"/>
        </w:rPr>
        <w:br/>
        <w:t>от 10.07.2018 № 453, в целях приведения муниципальной программы муниципального образования "Городской округ "Город Нарьян-Мар" "</w:t>
      </w:r>
      <w:r w:rsidRPr="00F370C1">
        <w:rPr>
          <w:rFonts w:eastAsiaTheme="minorHAnsi"/>
          <w:sz w:val="26"/>
          <w:szCs w:val="26"/>
          <w:lang w:eastAsia="en-US"/>
        </w:rPr>
        <w:t>Совершенствование и развитие муниципального управления в муниципальном образовании "Городской округ "Город Нарьян-Мар"</w:t>
      </w:r>
      <w:r w:rsidRPr="00E769CA">
        <w:rPr>
          <w:rFonts w:eastAsiaTheme="minorHAnsi"/>
          <w:sz w:val="26"/>
          <w:szCs w:val="26"/>
          <w:lang w:eastAsia="en-US"/>
        </w:rPr>
        <w:t xml:space="preserve"> в </w:t>
      </w:r>
      <w:r w:rsidRPr="00B17B08">
        <w:rPr>
          <w:rFonts w:eastAsiaTheme="minorHAnsi"/>
          <w:sz w:val="26"/>
          <w:szCs w:val="26"/>
          <w:lang w:eastAsia="en-US"/>
        </w:rPr>
        <w:t>соответствие решению Совета городского округа "Город Нарьян-Мар" от 1</w:t>
      </w:r>
      <w:r>
        <w:rPr>
          <w:rFonts w:eastAsiaTheme="minorHAnsi"/>
          <w:sz w:val="26"/>
          <w:szCs w:val="26"/>
          <w:lang w:eastAsia="en-US"/>
        </w:rPr>
        <w:t>9</w:t>
      </w:r>
      <w:r w:rsidRPr="00B17B08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03</w:t>
      </w:r>
      <w:r w:rsidRPr="00B17B08">
        <w:rPr>
          <w:rFonts w:eastAsiaTheme="minorHAnsi"/>
          <w:sz w:val="26"/>
          <w:szCs w:val="26"/>
          <w:lang w:eastAsia="en-US"/>
        </w:rPr>
        <w:t>.202</w:t>
      </w:r>
      <w:r>
        <w:rPr>
          <w:rFonts w:eastAsiaTheme="minorHAnsi"/>
          <w:sz w:val="26"/>
          <w:szCs w:val="26"/>
          <w:lang w:eastAsia="en-US"/>
        </w:rPr>
        <w:t>6</w:t>
      </w:r>
      <w:r w:rsidRPr="00B17B08">
        <w:rPr>
          <w:rFonts w:eastAsiaTheme="minorHAnsi"/>
          <w:sz w:val="26"/>
          <w:szCs w:val="26"/>
          <w:lang w:eastAsia="en-US"/>
        </w:rPr>
        <w:t xml:space="preserve"> № 1</w:t>
      </w:r>
      <w:r>
        <w:rPr>
          <w:rFonts w:eastAsiaTheme="minorHAnsi"/>
          <w:sz w:val="26"/>
          <w:szCs w:val="26"/>
          <w:lang w:eastAsia="en-US"/>
        </w:rPr>
        <w:t>81</w:t>
      </w:r>
      <w:r w:rsidRPr="00B17B08">
        <w:rPr>
          <w:rFonts w:eastAsiaTheme="minorHAnsi"/>
          <w:sz w:val="26"/>
          <w:szCs w:val="26"/>
          <w:lang w:eastAsia="en-US"/>
        </w:rPr>
        <w:t xml:space="preserve">-р </w:t>
      </w:r>
      <w:r>
        <w:rPr>
          <w:rFonts w:eastAsiaTheme="minorHAnsi"/>
          <w:sz w:val="26"/>
          <w:szCs w:val="26"/>
          <w:lang w:eastAsia="en-US"/>
        </w:rPr>
        <w:t>"</w:t>
      </w:r>
      <w:r w:rsidRPr="0094485D">
        <w:rPr>
          <w:rFonts w:eastAsiaTheme="minorHAnsi"/>
          <w:sz w:val="26"/>
          <w:szCs w:val="26"/>
          <w:lang w:eastAsia="en-US"/>
        </w:rPr>
        <w:t>О внесении изменений в решение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17B08">
        <w:rPr>
          <w:rFonts w:eastAsiaTheme="minorHAnsi"/>
          <w:sz w:val="26"/>
          <w:szCs w:val="26"/>
          <w:lang w:eastAsia="en-US"/>
        </w:rPr>
        <w:t>"</w:t>
      </w:r>
      <w:r w:rsidRPr="00E769CA">
        <w:rPr>
          <w:rFonts w:eastAsiaTheme="minorHAnsi"/>
          <w:sz w:val="26"/>
          <w:szCs w:val="26"/>
          <w:lang w:eastAsia="en-US"/>
        </w:rPr>
        <w:t>О бюджете муниципального образования "Городской округ "Город Нарьян-Мар" на 202</w:t>
      </w:r>
      <w:r>
        <w:rPr>
          <w:rFonts w:eastAsiaTheme="minorHAnsi"/>
          <w:sz w:val="26"/>
          <w:szCs w:val="26"/>
          <w:lang w:eastAsia="en-US"/>
        </w:rPr>
        <w:t>6</w:t>
      </w:r>
      <w:r w:rsidRPr="00E769CA">
        <w:rPr>
          <w:rFonts w:eastAsiaTheme="minorHAnsi"/>
          <w:sz w:val="26"/>
          <w:szCs w:val="26"/>
          <w:lang w:eastAsia="en-US"/>
        </w:rPr>
        <w:t xml:space="preserve"> год и плановый период 202</w:t>
      </w:r>
      <w:r>
        <w:rPr>
          <w:rFonts w:eastAsiaTheme="minorHAnsi"/>
          <w:sz w:val="26"/>
          <w:szCs w:val="26"/>
          <w:lang w:eastAsia="en-US"/>
        </w:rPr>
        <w:t>7</w:t>
      </w:r>
      <w:r w:rsidRPr="00E769CA">
        <w:rPr>
          <w:rFonts w:eastAsiaTheme="minorHAnsi"/>
          <w:sz w:val="26"/>
          <w:szCs w:val="26"/>
          <w:lang w:eastAsia="en-US"/>
        </w:rPr>
        <w:t xml:space="preserve"> и 202</w:t>
      </w:r>
      <w:r>
        <w:rPr>
          <w:rFonts w:eastAsiaTheme="minorHAnsi"/>
          <w:sz w:val="26"/>
          <w:szCs w:val="26"/>
          <w:lang w:eastAsia="en-US"/>
        </w:rPr>
        <w:t>8</w:t>
      </w:r>
      <w:r w:rsidRPr="00E769CA">
        <w:rPr>
          <w:rFonts w:eastAsiaTheme="minorHAnsi"/>
          <w:sz w:val="26"/>
          <w:szCs w:val="26"/>
          <w:lang w:eastAsia="en-US"/>
        </w:rPr>
        <w:t xml:space="preserve"> годов" Администрация муниципального образования "Городской округ "Город Нарьян-Мар"</w:t>
      </w:r>
    </w:p>
    <w:p w:rsidR="00094F80" w:rsidRPr="00B84873" w:rsidRDefault="00094F80" w:rsidP="00094F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94F80" w:rsidRPr="00B84873" w:rsidRDefault="00094F80" w:rsidP="00094F8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4873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094F80" w:rsidRPr="00B84873" w:rsidRDefault="00094F80" w:rsidP="00094F8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94F80" w:rsidRPr="00B84873" w:rsidRDefault="00094F80" w:rsidP="00094F80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84873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</w:t>
      </w:r>
      <w:r w:rsidRPr="00B84873">
        <w:rPr>
          <w:sz w:val="26"/>
        </w:rPr>
        <w:t xml:space="preserve">"Совершенствование и развитие муниципального управления в муниципальном образовании "Городской округ "Город Нарьян-Мар", утвержденную </w:t>
      </w:r>
      <w:r w:rsidRPr="00B84873">
        <w:rPr>
          <w:sz w:val="26"/>
          <w:szCs w:val="26"/>
        </w:rPr>
        <w:t xml:space="preserve">постановлением Администрации МО "Городской округ "Город Нарьян-Мар" </w:t>
      </w:r>
      <w:r w:rsidRPr="00B84873">
        <w:rPr>
          <w:sz w:val="26"/>
        </w:rPr>
        <w:t xml:space="preserve">от 31.08.2018 № 588, </w:t>
      </w:r>
      <w:r w:rsidRPr="00B84873">
        <w:rPr>
          <w:rFonts w:eastAsiaTheme="minorHAnsi"/>
          <w:sz w:val="26"/>
          <w:szCs w:val="26"/>
          <w:lang w:eastAsia="en-US"/>
        </w:rPr>
        <w:t xml:space="preserve">согласно </w:t>
      </w:r>
      <w:proofErr w:type="gramStart"/>
      <w:r w:rsidRPr="00B84873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B84873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094F80" w:rsidRPr="00B84873" w:rsidRDefault="00094F80" w:rsidP="00094F80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2ED3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 w:rsidRPr="00B84873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F7C98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790BE0" w:rsidRDefault="00790BE0" w:rsidP="007D6F65">
      <w:pPr>
        <w:rPr>
          <w:sz w:val="26"/>
        </w:rPr>
      </w:pPr>
    </w:p>
    <w:p w:rsidR="00790BE0" w:rsidRDefault="00790BE0" w:rsidP="007D6F65">
      <w:pPr>
        <w:rPr>
          <w:sz w:val="26"/>
        </w:rPr>
      </w:pPr>
    </w:p>
    <w:p w:rsidR="00790BE0" w:rsidRDefault="00790BE0" w:rsidP="007D6F65">
      <w:pPr>
        <w:rPr>
          <w:sz w:val="26"/>
        </w:rPr>
      </w:pPr>
    </w:p>
    <w:p w:rsidR="00790BE0" w:rsidRDefault="00790BE0" w:rsidP="007D6F65">
      <w:pPr>
        <w:rPr>
          <w:sz w:val="26"/>
        </w:rPr>
        <w:sectPr w:rsidR="00790BE0" w:rsidSect="00790BE0">
          <w:headerReference w:type="even" r:id="rId10"/>
          <w:headerReference w:type="default" r:id="rId11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790BE0">
        <w:rPr>
          <w:sz w:val="26"/>
          <w:szCs w:val="26"/>
        </w:rPr>
        <w:lastRenderedPageBreak/>
        <w:t>Приложение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790BE0">
        <w:rPr>
          <w:sz w:val="26"/>
          <w:szCs w:val="26"/>
        </w:rPr>
        <w:t>к постановлению Администрации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790BE0">
        <w:rPr>
          <w:sz w:val="26"/>
          <w:szCs w:val="26"/>
        </w:rPr>
        <w:t>муниципального образования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790BE0">
        <w:rPr>
          <w:sz w:val="26"/>
          <w:szCs w:val="26"/>
        </w:rPr>
        <w:t>"Городской округ "Город Нарьян-Мар"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790BE0">
        <w:rPr>
          <w:sz w:val="26"/>
          <w:szCs w:val="26"/>
        </w:rPr>
        <w:t xml:space="preserve">от </w:t>
      </w:r>
      <w:r>
        <w:rPr>
          <w:sz w:val="26"/>
          <w:szCs w:val="26"/>
        </w:rPr>
        <w:t>16</w:t>
      </w:r>
      <w:r w:rsidRPr="00790BE0">
        <w:rPr>
          <w:sz w:val="26"/>
          <w:szCs w:val="26"/>
        </w:rPr>
        <w:t xml:space="preserve">.04.2026 № </w:t>
      </w:r>
      <w:r>
        <w:rPr>
          <w:sz w:val="26"/>
          <w:szCs w:val="26"/>
        </w:rPr>
        <w:t>470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90BE0" w:rsidRPr="00790BE0" w:rsidRDefault="00790BE0" w:rsidP="00790BE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90BE0">
        <w:rPr>
          <w:sz w:val="26"/>
          <w:szCs w:val="26"/>
        </w:rPr>
        <w:t>ИЗМЕНЕНИЯ В МУНИЦИПАЛЬНУЮ ПРОГРАММУ МУНИЦИПАЛЬНОГО ОБРАЗОВАНИЯ "ГОРОДСКОЙ ОКРУГ "ГОРОД НАРЬЯН-МАР"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90BE0">
        <w:rPr>
          <w:sz w:val="26"/>
          <w:szCs w:val="26"/>
        </w:rPr>
        <w:t xml:space="preserve">"СОВЕРШЕНСТВОВАНИЕ И РАЗВИТИЕ МУНИЦИПАЛЬНОГО 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90BE0">
        <w:rPr>
          <w:sz w:val="26"/>
          <w:szCs w:val="26"/>
        </w:rPr>
        <w:t>УПРАВЛЕНИЯ В МУНИЦИПАЛЬНОМ ОБРАЗОВАНИИ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90BE0">
        <w:rPr>
          <w:sz w:val="26"/>
          <w:szCs w:val="26"/>
        </w:rPr>
        <w:t>"ГОРОДСКОЙ ОКРУГ "ГОРОД НАРЬЯН-МАР"</w:t>
      </w:r>
    </w:p>
    <w:p w:rsidR="00790BE0" w:rsidRPr="00790BE0" w:rsidRDefault="00790BE0" w:rsidP="00790BE0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90BE0" w:rsidRPr="00790BE0" w:rsidRDefault="00790BE0" w:rsidP="00790BE0">
      <w:pPr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>Строку "</w:t>
      </w:r>
      <w:r w:rsidRPr="00790BE0">
        <w:rPr>
          <w:rFonts w:eastAsiaTheme="minorHAnsi"/>
          <w:sz w:val="26"/>
          <w:szCs w:val="26"/>
          <w:lang w:eastAsia="en-US"/>
        </w:rPr>
        <w:t>Объемы и источники финансирования муниципальной программы</w:t>
      </w:r>
      <w:r w:rsidRPr="00790BE0">
        <w:rPr>
          <w:sz w:val="26"/>
          <w:szCs w:val="26"/>
        </w:rPr>
        <w:t>" раздела I "Паспорт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(далее – Программа) изложить в следующей редакции:</w:t>
      </w: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790BE0" w:rsidRPr="00790BE0" w:rsidTr="00BD6E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и источники финансирования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4 295 168,11913 тыс. руб., 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343 136,6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357 600,4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354 739,73759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370 613,46359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384 130,89684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432 277,91544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509 727,71585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513 872,73974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520 635,67772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508 432,97236 тыс. руб.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62 875,00000 тыс. руб.,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11 119,40000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6 741,20000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6 488,90000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за счет средств бюджета муниципального образования "Городской округ "Город Нарьян-Мар" (далее – городской бюджет) 4 232 293,11913 тыс. руб., 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338 268,6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352 521,1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350 058,93759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364 674,16359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378 286,89684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426 607,41544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498 608,31585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507 131,53974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514 192,07772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501 944,07236 тыс. руб.</w:t>
            </w:r>
          </w:p>
        </w:tc>
      </w:tr>
    </w:tbl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790BE0">
        <w:rPr>
          <w:sz w:val="26"/>
          <w:szCs w:val="26"/>
        </w:rPr>
        <w:lastRenderedPageBreak/>
        <w:t>".</w:t>
      </w:r>
    </w:p>
    <w:p w:rsidR="00790BE0" w:rsidRPr="00790BE0" w:rsidRDefault="00790BE0" w:rsidP="00790BE0">
      <w:pPr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 xml:space="preserve">Строку "Объемы и источники финансирования подпрограммы" пункта 1.1 раздела X "Подпрограмма 1 "Осуществление деятельности Администрации </w:t>
      </w:r>
      <w:r w:rsidRPr="00790BE0">
        <w:rPr>
          <w:sz w:val="26"/>
          <w:szCs w:val="26"/>
        </w:rPr>
        <w:br/>
        <w:t>МО "Городской округ "Город Нарьян-Мар" в рамках собственных и переданных государственных полномочий" Программы изложить в следующей редакции:</w:t>
      </w: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90BE0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790BE0" w:rsidRPr="00790BE0" w:rsidTr="00BD6E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–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1 902 385,41293 тыс. руб., 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152 817,1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157 835,3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152 167,60487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162 677,68592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169 766,00182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182 508,58008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216 329,42758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234 163,67020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237 030,91590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237 089,12656 тыс. руб.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62 105,00000 тыс. руб.,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10 349,40000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6 741,20000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6 488,90000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1 840 280,41293 тыс. руб., 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147 949,1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2020 год – 152 756,0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147 486,80487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156 738,38592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163 922,00182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176 838,08008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205 980,02758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227 422,47020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230 587,31590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ind w:left="900" w:hanging="90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230 600,22656 тыс. руб.</w:t>
            </w:r>
          </w:p>
        </w:tc>
      </w:tr>
    </w:tbl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790BE0">
        <w:rPr>
          <w:sz w:val="26"/>
          <w:szCs w:val="26"/>
        </w:rPr>
        <w:lastRenderedPageBreak/>
        <w:t>".</w:t>
      </w:r>
    </w:p>
    <w:p w:rsidR="00790BE0" w:rsidRPr="00790BE0" w:rsidRDefault="00790BE0" w:rsidP="00790BE0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>Строку "Объемы и источники финансирования подпрограммы" пункта 1.1 раздела X</w:t>
      </w:r>
      <w:r w:rsidRPr="00790BE0">
        <w:rPr>
          <w:sz w:val="26"/>
          <w:szCs w:val="26"/>
          <w:lang w:val="en-US"/>
        </w:rPr>
        <w:t>I</w:t>
      </w:r>
      <w:r w:rsidRPr="00790BE0">
        <w:rPr>
          <w:sz w:val="26"/>
          <w:szCs w:val="26"/>
        </w:rPr>
        <w:t xml:space="preserve"> "Подпрограмма 2 "Обеспечение деятельности Администрации </w:t>
      </w:r>
      <w:r w:rsidRPr="00790BE0">
        <w:rPr>
          <w:sz w:val="26"/>
          <w:szCs w:val="26"/>
        </w:rPr>
        <w:br/>
        <w:t>МО "Городской округ "Город Нарьян-Мар" Программы изложить в следующей редакции:</w:t>
      </w:r>
    </w:p>
    <w:p w:rsidR="00790BE0" w:rsidRPr="00790BE0" w:rsidRDefault="00790BE0" w:rsidP="00790BE0">
      <w:p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jc w:val="both"/>
      </w:pPr>
      <w:r w:rsidRPr="00790BE0"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790BE0" w:rsidRPr="00790BE0" w:rsidTr="00BD6EB8">
        <w:trPr>
          <w:trHeight w:val="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– 1 516 296,53956 тыс. руб.,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122 610,2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131 078,5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122 535,00478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137 189,55512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140 609,60913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157 004,90032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177 690,41428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176 111,29844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175 736,31855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175 730,73894 тыс. руб.</w:t>
            </w:r>
          </w:p>
        </w:tc>
      </w:tr>
    </w:tbl>
    <w:p w:rsidR="00790BE0" w:rsidRPr="00790BE0" w:rsidRDefault="00790BE0" w:rsidP="00790BE0">
      <w:pPr>
        <w:tabs>
          <w:tab w:val="left" w:pos="0"/>
          <w:tab w:val="left" w:pos="851"/>
          <w:tab w:val="left" w:pos="1276"/>
          <w:tab w:val="left" w:pos="1418"/>
        </w:tabs>
        <w:autoSpaceDE w:val="0"/>
        <w:autoSpaceDN w:val="0"/>
        <w:adjustRightInd w:val="0"/>
        <w:jc w:val="right"/>
      </w:pPr>
      <w:r w:rsidRPr="00790BE0">
        <w:t>".</w:t>
      </w:r>
    </w:p>
    <w:p w:rsidR="00790BE0" w:rsidRPr="00790BE0" w:rsidRDefault="00790BE0" w:rsidP="00647866">
      <w:pPr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>Строку "Объемы и источники финансирования подпрограммы" пункта 1.1 раздела Х</w:t>
      </w:r>
      <w:r w:rsidRPr="00790BE0">
        <w:rPr>
          <w:sz w:val="26"/>
          <w:szCs w:val="26"/>
          <w:lang w:val="en-US"/>
        </w:rPr>
        <w:t>II</w:t>
      </w:r>
      <w:r w:rsidRPr="00790BE0">
        <w:rPr>
          <w:sz w:val="26"/>
          <w:szCs w:val="26"/>
        </w:rPr>
        <w:t xml:space="preserve"> "Подпрограмма 3 "Управление муниципальными финансами МО "Городской округ "Город Нарьян-Мар" Программы изложить в следующей редакции:</w:t>
      </w:r>
    </w:p>
    <w:p w:rsidR="00790BE0" w:rsidRPr="00790BE0" w:rsidRDefault="00790BE0" w:rsidP="00790BE0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790BE0">
        <w:t>"</w:t>
      </w: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229"/>
      </w:tblGrid>
      <w:tr w:rsidR="00790BE0" w:rsidRPr="00790BE0" w:rsidTr="00BD6EB8">
        <w:tc>
          <w:tcPr>
            <w:tcW w:w="2439" w:type="dxa"/>
          </w:tcPr>
          <w:p w:rsidR="00790BE0" w:rsidRPr="00790BE0" w:rsidRDefault="00790BE0" w:rsidP="00790B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90BE0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Подпрограммы 3 – 344 551,22244 тыс. руб., 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2020 год – 29 872,8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2021 год – 31 643,02537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2022 год – 29 998,69995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2023 год – 31 094,34864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2024 год – 32 701,66830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2025 год – 37 606,63236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2026 год – 40 169,80554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2027 год – 40 265,62864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ind w:left="34" w:hanging="34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2028 год – 40 520,91364 тыс. руб.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за счет средств окружного бюджета 770,00000 тыс. руб., </w:t>
            </w:r>
            <w:r w:rsidRPr="00790BE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0,0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0,0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770,00000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0,00000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343 781,22244 тыс. руб., в 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2019 год – 30 677,7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2020 год – 29 872,8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2021 год – 31 643,02537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2022 год – 29 998,69995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2023 год – 31 094,34864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2024 год – 32 701,66830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2025 год – 36 836,63236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2026 год – 40 169,80554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2027 год – 40 265,62864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ind w:left="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Theme="minorHAnsi"/>
                <w:sz w:val="26"/>
                <w:szCs w:val="26"/>
                <w:lang w:eastAsia="en-US"/>
              </w:rPr>
              <w:t>2028 год – 40 520,91364 тыс. руб.</w:t>
            </w:r>
          </w:p>
        </w:tc>
      </w:tr>
    </w:tbl>
    <w:p w:rsidR="00790BE0" w:rsidRPr="00790BE0" w:rsidRDefault="00790BE0" w:rsidP="00790BE0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</w:pPr>
      <w:r w:rsidRPr="00790BE0">
        <w:lastRenderedPageBreak/>
        <w:t>".</w:t>
      </w:r>
    </w:p>
    <w:p w:rsidR="00790BE0" w:rsidRPr="00790BE0" w:rsidRDefault="00790BE0" w:rsidP="00647866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t>Строку "Объемы и источники финансирования подпрограммы" пункта 1.1 раздела X</w:t>
      </w:r>
      <w:r w:rsidRPr="00790BE0">
        <w:rPr>
          <w:sz w:val="26"/>
          <w:szCs w:val="26"/>
          <w:lang w:val="en-US"/>
        </w:rPr>
        <w:t>III</w:t>
      </w:r>
      <w:r w:rsidRPr="00790BE0">
        <w:rPr>
          <w:sz w:val="26"/>
          <w:szCs w:val="26"/>
        </w:rPr>
        <w:t xml:space="preserve"> "Подпрограмма 4 "Управление и распоряжение муниципальным имуществом МО "Городской округ "Город Нарьян-Мар" Программы изложить </w:t>
      </w:r>
      <w:r w:rsidRPr="00790BE0">
        <w:rPr>
          <w:sz w:val="26"/>
          <w:szCs w:val="26"/>
        </w:rPr>
        <w:br/>
        <w:t>в следующей редакции:</w:t>
      </w:r>
    </w:p>
    <w:p w:rsidR="00790BE0" w:rsidRPr="00790BE0" w:rsidRDefault="00790BE0" w:rsidP="00790BE0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90BE0">
        <w:rPr>
          <w:sz w:val="26"/>
          <w:szCs w:val="26"/>
        </w:rPr>
        <w:t>"</w:t>
      </w: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7229"/>
      </w:tblGrid>
      <w:tr w:rsidR="00790BE0" w:rsidRPr="00790BE0" w:rsidTr="00BD6EB8">
        <w:tc>
          <w:tcPr>
            <w:tcW w:w="2297" w:type="dxa"/>
          </w:tcPr>
          <w:p w:rsidR="00790BE0" w:rsidRPr="00790BE0" w:rsidRDefault="00790BE0" w:rsidP="00790B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90BE0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4 за счет средств городского бюджета – 531 934,94420 тыс. руб., </w:t>
            </w:r>
            <w:r w:rsidRPr="00790BE0">
              <w:rPr>
                <w:rFonts w:eastAsia="Calibr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2019 год – 37 031,6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2020 год – 38 813,8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2021 год – 48 394,10257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2022 год – 40 747,52260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2023 год – 42 660,93725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2024 год – 60 062,76674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2025 год – 78 101,24163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2026 год – 63 427,96556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2027 год – 67 602,81463 тыс. руб.;</w:t>
            </w:r>
          </w:p>
          <w:p w:rsidR="00790BE0" w:rsidRPr="00790BE0" w:rsidRDefault="00790BE0" w:rsidP="00790BE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90BE0">
              <w:rPr>
                <w:rFonts w:eastAsia="Calibri"/>
                <w:sz w:val="26"/>
                <w:szCs w:val="26"/>
                <w:lang w:eastAsia="en-US"/>
              </w:rPr>
              <w:t>2028 год – 55 092,19322 тыс. руб.</w:t>
            </w:r>
          </w:p>
        </w:tc>
      </w:tr>
    </w:tbl>
    <w:p w:rsidR="00790BE0" w:rsidRPr="00790BE0" w:rsidRDefault="00790BE0" w:rsidP="00790BE0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790BE0">
        <w:rPr>
          <w:sz w:val="26"/>
          <w:szCs w:val="26"/>
        </w:rPr>
        <w:t>".</w:t>
      </w: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90BE0" w:rsidRPr="00790BE0" w:rsidSect="00790BE0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90BE0" w:rsidRPr="00790BE0" w:rsidRDefault="00790BE0" w:rsidP="00BD6EB8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90BE0">
        <w:rPr>
          <w:sz w:val="26"/>
          <w:szCs w:val="26"/>
        </w:rPr>
        <w:lastRenderedPageBreak/>
        <w:t xml:space="preserve">Приложение 2 к </w:t>
      </w:r>
      <w:r w:rsidRPr="00790BE0">
        <w:rPr>
          <w:rFonts w:eastAsia="Calibri"/>
          <w:sz w:val="26"/>
          <w:szCs w:val="26"/>
          <w:lang w:eastAsia="en-US"/>
        </w:rPr>
        <w:t>Программе</w:t>
      </w:r>
      <w:r w:rsidRPr="00790BE0">
        <w:rPr>
          <w:sz w:val="26"/>
          <w:szCs w:val="26"/>
        </w:rPr>
        <w:t xml:space="preserve"> изложить в следующей редакции: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790BE0">
        <w:rPr>
          <w:rFonts w:eastAsia="Calibri"/>
          <w:sz w:val="26"/>
          <w:szCs w:val="26"/>
          <w:lang w:eastAsia="en-US"/>
        </w:rPr>
        <w:t>"Приложение 2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790BE0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790BE0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790BE0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790BE0">
        <w:rPr>
          <w:sz w:val="26"/>
          <w:szCs w:val="26"/>
        </w:rPr>
        <w:t>"Совершенствование и развитие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790BE0">
        <w:rPr>
          <w:sz w:val="26"/>
          <w:szCs w:val="26"/>
        </w:rPr>
        <w:t>муниципального управления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790BE0">
        <w:rPr>
          <w:sz w:val="26"/>
          <w:szCs w:val="26"/>
        </w:rPr>
        <w:t>в муниципальном образовании</w:t>
      </w:r>
    </w:p>
    <w:p w:rsidR="00790BE0" w:rsidRPr="00790BE0" w:rsidRDefault="00790BE0" w:rsidP="00790BE0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790BE0">
        <w:rPr>
          <w:sz w:val="26"/>
          <w:szCs w:val="26"/>
        </w:rPr>
        <w:t>"Городской округ "Город Нарьян-Мар"</w:t>
      </w:r>
    </w:p>
    <w:p w:rsidR="00790BE0" w:rsidRPr="00790BE0" w:rsidRDefault="00790BE0" w:rsidP="00790BE0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90BE0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90BE0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90BE0">
        <w:rPr>
          <w:rFonts w:eastAsia="Calibri"/>
          <w:kern w:val="32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790BE0">
        <w:rPr>
          <w:rFonts w:eastAsia="Calibri"/>
          <w:kern w:val="32"/>
          <w:sz w:val="26"/>
          <w:szCs w:val="26"/>
          <w:lang w:eastAsia="en-US"/>
        </w:rPr>
        <w:t>"</w:t>
      </w:r>
      <w:r w:rsidRPr="00790BE0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90BE0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790BE0">
        <w:rPr>
          <w:rFonts w:eastAsia="Calibri"/>
          <w:kern w:val="32"/>
          <w:sz w:val="26"/>
          <w:szCs w:val="26"/>
          <w:lang w:eastAsia="en-US"/>
        </w:rPr>
        <w:t>"</w:t>
      </w:r>
    </w:p>
    <w:p w:rsidR="00790BE0" w:rsidRPr="00790BE0" w:rsidRDefault="00790BE0" w:rsidP="00790BE0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790BE0" w:rsidRPr="00790BE0" w:rsidRDefault="00790BE0" w:rsidP="00790BE0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790BE0">
        <w:rPr>
          <w:rFonts w:eastAsia="Calibri"/>
          <w:kern w:val="32"/>
          <w:sz w:val="26"/>
          <w:szCs w:val="26"/>
          <w:lang w:eastAsia="en-US"/>
        </w:rPr>
        <w:t>Ответственный исполнитель:</w:t>
      </w:r>
      <w:r w:rsidRPr="00790BE0">
        <w:rPr>
          <w:rFonts w:eastAsiaTheme="minorHAnsi"/>
          <w:bCs/>
          <w:kern w:val="32"/>
          <w:sz w:val="26"/>
          <w:szCs w:val="26"/>
          <w:lang w:eastAsia="en-US"/>
        </w:rPr>
        <w:t xml:space="preserve">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160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0"/>
        <w:gridCol w:w="950"/>
        <w:gridCol w:w="923"/>
        <w:gridCol w:w="1191"/>
        <w:gridCol w:w="1134"/>
        <w:gridCol w:w="1134"/>
        <w:gridCol w:w="1134"/>
        <w:gridCol w:w="1134"/>
        <w:gridCol w:w="1134"/>
        <w:gridCol w:w="1134"/>
        <w:gridCol w:w="1134"/>
      </w:tblGrid>
      <w:tr w:rsidR="00790BE0" w:rsidRPr="00790BE0" w:rsidTr="00BD6EB8">
        <w:trPr>
          <w:trHeight w:val="3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3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Объем финансирования, тыс. руб.</w:t>
            </w:r>
          </w:p>
        </w:tc>
      </w:tr>
      <w:tr w:rsidR="00790BE0" w:rsidRPr="00790BE0" w:rsidTr="00BD6EB8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всего</w:t>
            </w:r>
          </w:p>
        </w:tc>
        <w:tc>
          <w:tcPr>
            <w:tcW w:w="11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в том числе</w:t>
            </w:r>
          </w:p>
        </w:tc>
      </w:tr>
      <w:tr w:rsidR="00790BE0" w:rsidRPr="00790BE0" w:rsidTr="00BD6EB8">
        <w:trPr>
          <w:trHeight w:val="3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2019 год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2020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2028 год</w:t>
            </w:r>
          </w:p>
        </w:tc>
      </w:tr>
      <w:tr w:rsidR="00790BE0" w:rsidRPr="00790BE0" w:rsidTr="00BD6EB8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11</w:t>
            </w:r>
          </w:p>
        </w:tc>
      </w:tr>
      <w:tr w:rsidR="00790BE0" w:rsidRPr="00790BE0" w:rsidTr="00BD6EB8">
        <w:trPr>
          <w:trHeight w:val="428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Муниципальная программа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Всего,</w:t>
            </w:r>
            <w:r w:rsidR="00BD6EB8">
              <w:rPr>
                <w:sz w:val="16"/>
                <w:szCs w:val="16"/>
              </w:rPr>
              <w:t xml:space="preserve"> </w:t>
            </w:r>
            <w:r w:rsidRPr="00790BE0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4 295 168,11913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343 136,6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357 600,4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354 739,73759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370 613,46359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384 130,89684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432 277,91544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509 727,71585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513 872,73974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520 635,67772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508 432,97236</w:t>
            </w:r>
          </w:p>
        </w:tc>
      </w:tr>
      <w:tr w:rsidR="00790BE0" w:rsidRPr="00790BE0" w:rsidTr="00BD6EB8">
        <w:trPr>
          <w:trHeight w:val="40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62 875,00000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4 868,0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5 079,3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11 119,40000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6 488,90000</w:t>
            </w:r>
          </w:p>
        </w:tc>
      </w:tr>
      <w:tr w:rsidR="00790BE0" w:rsidRPr="00790BE0" w:rsidTr="00BD6EB8">
        <w:trPr>
          <w:trHeight w:val="66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both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4 232 293,11913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338 268,6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352 521,1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350 058,93759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364 674,16359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378 286,89684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426 607,41544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498 608,31585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507 131,53974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514 192,07772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501 944,07236</w:t>
            </w:r>
          </w:p>
        </w:tc>
      </w:tr>
      <w:tr w:rsidR="00790BE0" w:rsidRPr="00790BE0" w:rsidTr="00BD6EB8">
        <w:trPr>
          <w:trHeight w:val="5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Подпрограмма 1 "Осуществление деятельности Администрации МО "Городской округ "Город Нарьян-Мар" в рамках </w:t>
            </w:r>
            <w:r w:rsidRPr="00790BE0">
              <w:rPr>
                <w:sz w:val="16"/>
                <w:szCs w:val="16"/>
              </w:rPr>
              <w:lastRenderedPageBreak/>
              <w:t>собственных и переданных государственных полномочий"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Итого,</w:t>
            </w:r>
            <w:r w:rsidR="00BD6EB8">
              <w:rPr>
                <w:sz w:val="16"/>
                <w:szCs w:val="16"/>
              </w:rPr>
              <w:t xml:space="preserve"> </w:t>
            </w:r>
            <w:r w:rsidRPr="00790BE0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1 902 385,41293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152 817,1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157 835,3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152 167,60487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162 677,68592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169 766,00182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182 508,58008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216 329,42758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234 163,67020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237 030,91590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237 089,12656</w:t>
            </w:r>
          </w:p>
        </w:tc>
      </w:tr>
      <w:tr w:rsidR="00790BE0" w:rsidRPr="00790BE0" w:rsidTr="00BD6EB8">
        <w:trPr>
          <w:trHeight w:val="6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62 105,00000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4 868,0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5 079,3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10 349,40000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6 488,90000</w:t>
            </w:r>
          </w:p>
        </w:tc>
      </w:tr>
      <w:tr w:rsidR="00790BE0" w:rsidRPr="00790BE0" w:rsidTr="00BD6EB8">
        <w:trPr>
          <w:trHeight w:val="7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both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1 840 280,41293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147 949,1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152 756,0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147 486,80487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156 738,38592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163 922,00182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176 838,08008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205 980,02758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227 422,47020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230 587,31590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230 600,22656</w:t>
            </w:r>
          </w:p>
        </w:tc>
      </w:tr>
      <w:tr w:rsidR="00790BE0" w:rsidRPr="00790BE0" w:rsidTr="00BD6EB8">
        <w:trPr>
          <w:trHeight w:val="9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1 516 296,53956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122 610,2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131 078,5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122 535,00478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137 189,55512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140 609,60913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157 004,90032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177 690,41428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176 111,29844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175 736,31855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175 730,73894</w:t>
            </w:r>
          </w:p>
        </w:tc>
      </w:tr>
      <w:tr w:rsidR="00790BE0" w:rsidRPr="00790BE0" w:rsidTr="00BD6EB8">
        <w:trPr>
          <w:trHeight w:val="40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Подпрограмма 3 "Управление муниципальными финансами МО "Городской округ "Город Нарьян-Мар"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Итого,</w:t>
            </w:r>
            <w:r w:rsidR="00BD6EB8">
              <w:rPr>
                <w:sz w:val="16"/>
                <w:szCs w:val="16"/>
              </w:rPr>
              <w:t xml:space="preserve"> </w:t>
            </w:r>
            <w:r w:rsidRPr="00790BE0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344 551,22244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30 677,7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29 872,8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32 701,66830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37 606,63236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40 169,80554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40 520,91364</w:t>
            </w:r>
          </w:p>
        </w:tc>
      </w:tr>
      <w:tr w:rsidR="00790BE0" w:rsidRPr="00790BE0" w:rsidTr="00BD6EB8">
        <w:trPr>
          <w:trHeight w:val="42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770,00000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BD6EB8">
        <w:trPr>
          <w:trHeight w:val="415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both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343 781,22244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30 677,7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29 872,8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32 701,66830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36 836,63236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40 169,80554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40 520,91364</w:t>
            </w:r>
          </w:p>
        </w:tc>
      </w:tr>
      <w:tr w:rsidR="00790BE0" w:rsidRPr="00790BE0" w:rsidTr="00BD6EB8">
        <w:trPr>
          <w:trHeight w:val="98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531 934,94420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37 031,6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38 813,8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48 394,10257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40 747,52260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42 660,93725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60 062,76674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78 101,24163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63 427,96556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46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67 602,81463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ind w:left="-108"/>
              <w:jc w:val="right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55 092,19322</w:t>
            </w:r>
          </w:p>
        </w:tc>
      </w:tr>
    </w:tbl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  <w:r w:rsidRPr="00790BE0">
        <w:rPr>
          <w:sz w:val="26"/>
          <w:szCs w:val="26"/>
        </w:rPr>
        <w:t>".</w:t>
      </w: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  <w:sectPr w:rsidR="00790BE0" w:rsidRPr="00790BE0" w:rsidSect="00BD6EB8">
          <w:pgSz w:w="16838" w:h="11905" w:orient="landscape" w:code="9"/>
          <w:pgMar w:top="1134" w:right="1134" w:bottom="1134" w:left="851" w:header="567" w:footer="0" w:gutter="0"/>
          <w:cols w:space="720"/>
          <w:titlePg/>
          <w:docGrid w:linePitch="326"/>
        </w:sectPr>
      </w:pPr>
    </w:p>
    <w:p w:rsidR="00790BE0" w:rsidRPr="00790BE0" w:rsidRDefault="00790BE0" w:rsidP="00790B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</w:p>
    <w:p w:rsidR="00790BE0" w:rsidRDefault="00790BE0" w:rsidP="007175FA">
      <w:pPr>
        <w:numPr>
          <w:ilvl w:val="0"/>
          <w:numId w:val="1"/>
        </w:numPr>
        <w:tabs>
          <w:tab w:val="left" w:pos="426"/>
          <w:tab w:val="left" w:pos="1134"/>
        </w:tabs>
        <w:ind w:left="-567" w:firstLine="709"/>
        <w:contextualSpacing/>
        <w:rPr>
          <w:sz w:val="26"/>
          <w:szCs w:val="26"/>
        </w:rPr>
      </w:pPr>
      <w:r w:rsidRPr="00790BE0">
        <w:rPr>
          <w:sz w:val="26"/>
          <w:szCs w:val="26"/>
        </w:rPr>
        <w:t xml:space="preserve">Таблицу 2 Приложения 3 к </w:t>
      </w:r>
      <w:r w:rsidRPr="00790BE0">
        <w:rPr>
          <w:rFonts w:eastAsia="Calibri"/>
          <w:sz w:val="26"/>
          <w:szCs w:val="26"/>
          <w:lang w:eastAsia="en-US"/>
        </w:rPr>
        <w:t>Программе</w:t>
      </w:r>
      <w:r w:rsidRPr="00790BE0">
        <w:rPr>
          <w:sz w:val="26"/>
          <w:szCs w:val="26"/>
        </w:rPr>
        <w:t xml:space="preserve"> изложить в следующей редакции:</w:t>
      </w:r>
    </w:p>
    <w:p w:rsidR="00BD6EB8" w:rsidRPr="00790BE0" w:rsidRDefault="00BD6EB8" w:rsidP="007175FA">
      <w:pPr>
        <w:tabs>
          <w:tab w:val="left" w:pos="426"/>
          <w:tab w:val="left" w:pos="1134"/>
        </w:tabs>
        <w:ind w:left="709"/>
        <w:contextualSpacing/>
        <w:rPr>
          <w:sz w:val="26"/>
          <w:szCs w:val="26"/>
        </w:rPr>
      </w:pPr>
    </w:p>
    <w:p w:rsidR="00790BE0" w:rsidRPr="00790BE0" w:rsidRDefault="00790BE0" w:rsidP="00790BE0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790BE0">
        <w:rPr>
          <w:rFonts w:eastAsiaTheme="minorHAnsi"/>
          <w:bCs/>
          <w:kern w:val="32"/>
          <w:sz w:val="26"/>
          <w:szCs w:val="26"/>
          <w:lang w:eastAsia="en-US"/>
        </w:rPr>
        <w:t>"Таблица 2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417"/>
        <w:gridCol w:w="1276"/>
        <w:gridCol w:w="1134"/>
        <w:gridCol w:w="1134"/>
        <w:gridCol w:w="1134"/>
        <w:gridCol w:w="1134"/>
      </w:tblGrid>
      <w:tr w:rsidR="00790BE0" w:rsidRPr="00790BE0" w:rsidTr="00DF5E60">
        <w:trPr>
          <w:trHeight w:val="2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Наименование направления (мероприятия)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Объемы финансирования (тыс. руб.)</w:t>
            </w:r>
          </w:p>
        </w:tc>
      </w:tr>
      <w:tr w:rsidR="00790BE0" w:rsidRPr="00790BE0" w:rsidTr="00DF5E60">
        <w:trPr>
          <w:trHeight w:val="13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в том числе:</w:t>
            </w:r>
          </w:p>
        </w:tc>
      </w:tr>
      <w:tr w:rsidR="00790BE0" w:rsidRPr="00790BE0" w:rsidTr="00DF5E60">
        <w:trPr>
          <w:trHeight w:val="2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2028 год</w:t>
            </w:r>
          </w:p>
        </w:tc>
      </w:tr>
      <w:tr w:rsidR="00790BE0" w:rsidRPr="00790BE0" w:rsidTr="00DF5E60">
        <w:trPr>
          <w:trHeight w:val="2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790BE0" w:rsidRPr="00790BE0" w:rsidTr="00DF5E60">
        <w:trPr>
          <w:trHeight w:val="40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Финансовое обеспечение деятельности Администрации МО "Городской округ "Город Нарьян-Мар"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Итого,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888 328,13647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206 351,25067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225 221,79638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228 374,94028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228 380,14914</w:t>
            </w:r>
          </w:p>
        </w:tc>
      </w:tr>
      <w:tr w:rsidR="00790BE0" w:rsidRPr="00790BE0" w:rsidTr="00DF5E60">
        <w:trPr>
          <w:trHeight w:val="14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3 877,92000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3 877,92000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37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884 450,21647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202 473,33067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225 221,79638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228 374,94028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228 380,14914</w:t>
            </w:r>
          </w:p>
        </w:tc>
      </w:tr>
      <w:tr w:rsidR="00790BE0" w:rsidRPr="00790BE0" w:rsidTr="00DF5E60">
        <w:trPr>
          <w:trHeight w:val="71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1.1.1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городской бюджет,</w:t>
            </w:r>
          </w:p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884 450,21647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202 473,33067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225 221,79638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228 374,94028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228 380,14914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обеспечение деятельности Администрации МО "Городской округ "Город Нарьян-Мар"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882 941,25782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201 971,35736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224 480,46308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228 244,71869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228 244,71869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профессиональная переподготовка, повышение квалификации, иные обучающие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1 508,95865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501,97331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741,33330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130,22159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135,43045</w:t>
            </w:r>
          </w:p>
        </w:tc>
      </w:tr>
      <w:tr w:rsidR="00790BE0" w:rsidRPr="00790BE0" w:rsidTr="00DF5E60">
        <w:trPr>
          <w:trHeight w:val="56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формирование и содержание муниципального архива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2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1.1.2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3 877,92000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3 877,92000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8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Обеспечение проведения </w:t>
            </w:r>
            <w:r w:rsidR="00B51496">
              <w:rPr>
                <w:b/>
                <w:bCs/>
                <w:sz w:val="16"/>
                <w:szCs w:val="16"/>
              </w:rPr>
              <w:br/>
            </w:r>
            <w:r w:rsidRPr="00790BE0">
              <w:rPr>
                <w:b/>
                <w:bCs/>
                <w:sz w:val="16"/>
                <w:szCs w:val="16"/>
              </w:rPr>
              <w:t xml:space="preserve">и участие в праздничных </w:t>
            </w:r>
            <w:r w:rsidR="00B51496">
              <w:rPr>
                <w:b/>
                <w:bCs/>
                <w:sz w:val="16"/>
                <w:szCs w:val="16"/>
              </w:rPr>
              <w:br/>
            </w:r>
            <w:r w:rsidRPr="00790BE0">
              <w:rPr>
                <w:b/>
                <w:bCs/>
                <w:sz w:val="16"/>
                <w:szCs w:val="16"/>
              </w:rPr>
              <w:t>и официальных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9 990,02177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3 356,89491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2 200,67382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2 212,37562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2 220,07742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Финансовое обеспечение проведения юбилейных, праздничных и иных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6 051,22127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2 436,25271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1 204,98952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1 204,98952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1 204,98952</w:t>
            </w:r>
          </w:p>
        </w:tc>
      </w:tr>
      <w:tr w:rsidR="00790BE0" w:rsidRPr="00790BE0" w:rsidTr="00DF5E60">
        <w:trPr>
          <w:trHeight w:val="3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приобретение цветочной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1 672,25015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534,65000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379,20005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379,20005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379,20005</w:t>
            </w:r>
          </w:p>
        </w:tc>
      </w:tr>
      <w:tr w:rsidR="00790BE0" w:rsidRPr="00790BE0" w:rsidTr="00DF5E60">
        <w:trPr>
          <w:trHeight w:val="4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приобретение продуктов питания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153,49538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36,37562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39,03992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39,03992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39,03992</w:t>
            </w:r>
          </w:p>
        </w:tc>
      </w:tr>
      <w:tr w:rsidR="00790BE0" w:rsidRPr="00790BE0" w:rsidTr="00DF5E60">
        <w:trPr>
          <w:trHeight w:val="43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приобретение сувенирной и полиграфической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2 107,63368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716,78400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463,61656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463,61656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463,61656</w:t>
            </w:r>
          </w:p>
        </w:tc>
      </w:tr>
      <w:tr w:rsidR="00790BE0" w:rsidRPr="00790BE0" w:rsidTr="00DF5E60">
        <w:trPr>
          <w:trHeight w:val="3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приобретение венков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284,46665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35,46665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83,00000</w:t>
            </w:r>
          </w:p>
        </w:tc>
      </w:tr>
      <w:tr w:rsidR="00790BE0" w:rsidRPr="00790BE0" w:rsidTr="00DF5E60">
        <w:trPr>
          <w:trHeight w:val="4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автотранспортные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30,68842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30,68842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экскурсионное обслуживание, иное культурное 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оказание услуг общественного питания, связанных с проведением торжественных приемов </w:t>
            </w:r>
            <w:r w:rsidRPr="00790BE0">
              <w:rPr>
                <w:sz w:val="16"/>
                <w:szCs w:val="16"/>
              </w:rPr>
              <w:br/>
              <w:t>в органах МСУ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1 555,39897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835,00000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240,13299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240,13299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240,13299</w:t>
            </w:r>
          </w:p>
        </w:tc>
      </w:tr>
      <w:tr w:rsidR="00790BE0" w:rsidRPr="00790BE0" w:rsidTr="00DF5E60">
        <w:trPr>
          <w:trHeight w:val="15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компенсации расходов </w:t>
            </w:r>
            <w:r w:rsidRPr="00790BE0">
              <w:rPr>
                <w:sz w:val="16"/>
                <w:szCs w:val="16"/>
              </w:rPr>
              <w:br/>
              <w:t xml:space="preserve">по проезду лицам, замещавшим выборные должности в муниципальном образовании "Городской округ "Город Нарьян-Мар", </w:t>
            </w:r>
            <w:r w:rsidR="00B51496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и Почетным гражданам города Нарьян-Мара, приглашенным для участия </w:t>
            </w:r>
            <w:r w:rsidR="00B51496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в праздничных мероприятиях, проводимых на территории города Нарьян-Мара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208,28802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208,28802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8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Участие в общественных организациях, объединяющих муниципальные образования общероссийского </w:t>
            </w:r>
            <w:r w:rsidRPr="00790BE0">
              <w:rPr>
                <w:b/>
                <w:bCs/>
                <w:sz w:val="16"/>
                <w:szCs w:val="16"/>
              </w:rPr>
              <w:br/>
              <w:t>и международного уровней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3 938,80050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920,64220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995,68430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1 007,38610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1 015,08790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членские взносы за участие в общественных организациях, объединяющих муниципальные образования общероссийского </w:t>
            </w:r>
            <w:r w:rsidRPr="00790BE0">
              <w:rPr>
                <w:sz w:val="16"/>
                <w:szCs w:val="16"/>
              </w:rPr>
              <w:br/>
              <w:t xml:space="preserve">и международного уровня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3 938,80050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920,64220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995,68430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1 007,38610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1 015,08790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информационное освещение мероприятий, связанных с участием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в общественных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30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Осуществление переданных государственных полномочий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Итого,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26 294,98200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6 621,28200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6 488,90000</w:t>
            </w:r>
          </w:p>
        </w:tc>
      </w:tr>
      <w:tr w:rsidR="00790BE0" w:rsidRPr="00790BE0" w:rsidTr="00DF5E60">
        <w:trPr>
          <w:trHeight w:val="35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26 145,18000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6 471,48000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6 488,90000</w:t>
            </w:r>
          </w:p>
        </w:tc>
      </w:tr>
      <w:tr w:rsidR="00790BE0" w:rsidRPr="00790BE0" w:rsidTr="00DF5E60">
        <w:trPr>
          <w:trHeight w:val="26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149,80200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149,80200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Осуществление полномочий </w:t>
            </w:r>
            <w:r w:rsidRPr="00790BE0">
              <w:rPr>
                <w:sz w:val="16"/>
                <w:szCs w:val="16"/>
              </w:rPr>
              <w:br/>
              <w:t xml:space="preserve">по составлению (изменению) списков кандидатов в присяжные заседатели федеральных судов общей юрисдикции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146,10000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4,10000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Субвенции местным бюджетам на осуществление отдельных государственных полномочий Ненецкого автономного округа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в сфере административных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7 802,30000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1 893,20000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1 984,70000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1 939,70000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1 984,70000</w:t>
            </w:r>
          </w:p>
        </w:tc>
      </w:tr>
      <w:tr w:rsidR="00790BE0" w:rsidRPr="00790BE0" w:rsidTr="00DF5E60">
        <w:trPr>
          <w:trHeight w:val="12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Расходы на осуществление отдельных государственных полномочий Ненецкого автономного округа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в сфере административных правонарушений (за счет средств городского бюджета)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Субвенции местным бюджетам на осуществление отдельных государственных полномочий Ненецкого автономного округа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в сфере деятельности </w:t>
            </w:r>
            <w:r w:rsidR="00B51496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по профилактике безнадзорности </w:t>
            </w:r>
            <w:r w:rsidR="00B51496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и правонарушений несовершеннолетних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17 334,10000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4 318,20000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4 420,10000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4 297,90000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4 297,90000</w:t>
            </w:r>
          </w:p>
        </w:tc>
      </w:tr>
      <w:tr w:rsidR="00790BE0" w:rsidRPr="00790BE0" w:rsidTr="00DF5E60">
        <w:trPr>
          <w:trHeight w:val="1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1.3.5.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Расходы на осуществление отдельных государственных полномочий Ненецкого автономного округа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в сфере деятельности </w:t>
            </w:r>
            <w:r w:rsidRPr="00790BE0">
              <w:rPr>
                <w:sz w:val="16"/>
                <w:szCs w:val="16"/>
              </w:rPr>
              <w:br/>
              <w:t xml:space="preserve">по профилактике безнадзорности </w:t>
            </w:r>
            <w:r w:rsidRPr="00790BE0">
              <w:rPr>
                <w:sz w:val="16"/>
                <w:szCs w:val="16"/>
              </w:rPr>
              <w:br/>
              <w:t xml:space="preserve">и правонарушений несовершеннолетних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>(за счет средств городского бюджета)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55,55200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55,55200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Субвенции местным бюджетам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на осуществление государственного полномочия Ненецкого автономного округа </w:t>
            </w:r>
            <w:r w:rsidRPr="00790BE0">
              <w:rPr>
                <w:sz w:val="16"/>
                <w:szCs w:val="16"/>
              </w:rPr>
              <w:br/>
              <w:t xml:space="preserve">по предоставлению единовременной выплаты пенсионерам </w:t>
            </w:r>
            <w:r w:rsidRPr="00790BE0">
              <w:rPr>
                <w:sz w:val="16"/>
                <w:szCs w:val="16"/>
              </w:rPr>
              <w:br/>
              <w:t>на капитальный ремонт находящегося в их собственности жилого помещения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810,60000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204,00000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202,20000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202,20000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202,20000</w:t>
            </w:r>
          </w:p>
        </w:tc>
      </w:tr>
      <w:tr w:rsidR="00790BE0" w:rsidRPr="00790BE0" w:rsidTr="00DF5E60">
        <w:trPr>
          <w:trHeight w:val="4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71,25000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71,25000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2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1.3.8.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Иные межбюджетные трансферты местным бюджетам для поощрения муниципальных управленческих команд </w:t>
            </w:r>
            <w:r w:rsidRPr="00790BE0">
              <w:rPr>
                <w:sz w:val="16"/>
                <w:szCs w:val="16"/>
              </w:rPr>
              <w:br/>
              <w:t>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52,08000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52,08000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</w:r>
            <w:r w:rsidRPr="00790BE0">
              <w:rPr>
                <w:b/>
                <w:bCs/>
                <w:sz w:val="16"/>
                <w:szCs w:val="16"/>
              </w:rPr>
              <w:br w:type="page"/>
              <w:t>Обеспечение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1.4.1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Мероприятия </w:t>
            </w:r>
            <w:r w:rsidRPr="00790BE0">
              <w:rPr>
                <w:b/>
                <w:bCs/>
                <w:sz w:val="16"/>
                <w:szCs w:val="16"/>
              </w:rPr>
              <w:br/>
              <w:t>по обеспечению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информационно-учебные и разъяснительные мероприятия </w:t>
            </w:r>
            <w:r w:rsidR="00E24E02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для работников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5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размещение информации о проведенных профилактических мероприятиях и отчетов </w:t>
            </w:r>
            <w:r w:rsidRPr="00790BE0">
              <w:rPr>
                <w:sz w:val="16"/>
                <w:szCs w:val="16"/>
              </w:rPr>
              <w:br/>
              <w:t xml:space="preserve">о деятельности образованных комиссий, подразделения </w:t>
            </w:r>
            <w:r w:rsidRPr="00790BE0">
              <w:rPr>
                <w:sz w:val="16"/>
                <w:szCs w:val="16"/>
              </w:rPr>
              <w:br/>
              <w:t xml:space="preserve">по профилактике коррупционных правонарушений </w:t>
            </w:r>
            <w:r w:rsidRPr="00790BE0">
              <w:rPr>
                <w:sz w:val="16"/>
                <w:szCs w:val="16"/>
              </w:rPr>
              <w:br/>
              <w:t>на официальном сайте Администрации 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 w:righ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4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175FA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подготовка и размещ</w:t>
            </w:r>
            <w:r w:rsidR="007175FA">
              <w:rPr>
                <w:sz w:val="16"/>
                <w:szCs w:val="16"/>
              </w:rPr>
              <w:t xml:space="preserve">ение для свободного доступа </w:t>
            </w:r>
            <w:r w:rsidR="007175FA">
              <w:rPr>
                <w:sz w:val="16"/>
                <w:szCs w:val="16"/>
              </w:rPr>
              <w:br/>
              <w:t>по</w:t>
            </w:r>
            <w:r w:rsidRPr="00790BE0">
              <w:rPr>
                <w:sz w:val="16"/>
                <w:szCs w:val="16"/>
              </w:rPr>
              <w:t>средств</w:t>
            </w:r>
            <w:r w:rsidR="007175FA">
              <w:rPr>
                <w:sz w:val="16"/>
                <w:szCs w:val="16"/>
              </w:rPr>
              <w:t>о</w:t>
            </w:r>
            <w:r w:rsidRPr="00790BE0">
              <w:rPr>
                <w:sz w:val="16"/>
                <w:szCs w:val="16"/>
              </w:rPr>
              <w:t xml:space="preserve">м имеющегося сетевого ресурса актуальной информации </w:t>
            </w:r>
            <w:r w:rsidRPr="00790BE0">
              <w:rPr>
                <w:sz w:val="16"/>
                <w:szCs w:val="16"/>
              </w:rPr>
              <w:br/>
              <w:t xml:space="preserve">в сфере противодействия коррупции для работников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проведение антикоррупционной экспертизы проектов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ind w:left="-108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Всего по Подпрограмме 1,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924 613,14024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216 329,42758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234 163,67020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237 030,91590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237 089,12656</w:t>
            </w:r>
          </w:p>
        </w:tc>
      </w:tr>
      <w:tr w:rsidR="00790BE0" w:rsidRPr="00790BE0" w:rsidTr="00DF5E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30 023,10000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10 349,40000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6 488,90000</w:t>
            </w:r>
          </w:p>
        </w:tc>
      </w:tr>
      <w:tr w:rsidR="00790BE0" w:rsidRPr="00790BE0" w:rsidTr="00DF5E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894 590,04024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205 980,02758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227 422,47020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230 587,31590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230 600,22656</w:t>
            </w:r>
          </w:p>
        </w:tc>
      </w:tr>
      <w:tr w:rsidR="00790BE0" w:rsidRPr="00790BE0" w:rsidTr="00DF5E6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 w:firstLine="127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</w:tr>
      <w:tr w:rsidR="00790BE0" w:rsidRPr="00790BE0" w:rsidTr="00DF5E60">
        <w:trPr>
          <w:trHeight w:val="4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Обеспечение деятельности Администрации 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65 792,52081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19 631,87469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18 585,01536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13 787,81538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13 787,81538</w:t>
            </w:r>
          </w:p>
        </w:tc>
      </w:tr>
      <w:tr w:rsidR="00790BE0" w:rsidRPr="00790BE0" w:rsidTr="00DF5E60">
        <w:trPr>
          <w:trHeight w:val="81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2.1.1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Материально-техническое </w:t>
            </w:r>
            <w:r w:rsidRPr="00790BE0">
              <w:rPr>
                <w:b/>
                <w:bCs/>
                <w:sz w:val="16"/>
                <w:szCs w:val="16"/>
              </w:rPr>
              <w:br/>
              <w:t>и транспортное обеспечение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65 792,52081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19 631,87469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18 585,01536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13 787,81538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13 787,81538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обеспечение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 услугами связи, подписка на периодические издания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7 320,72924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1 725,04566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1 865,22786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1 865,22786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1 865,22786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транспортное обеспечение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17 984,86826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5 234,92675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7 631,90517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2 559,01817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2 559,01817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обеспечение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 основными средствами, материальными запасами, программным обеспечением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40 486,92331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12 671,90228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9 087,88233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9 363,56935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9 363,56935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Pr="00790BE0">
              <w:rPr>
                <w:b/>
                <w:bCs/>
                <w:sz w:val="16"/>
                <w:szCs w:val="16"/>
              </w:rPr>
              <w:br w:type="page"/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Освещение деятельности органов местного самоуправления </w:t>
            </w:r>
            <w:r w:rsidRPr="00790BE0">
              <w:rPr>
                <w:b/>
                <w:bCs/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6 270,04303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1 766,71440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1 472,47727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1 501,60381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1 529,24755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Организационно-информационное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6 270,04303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1 766,71440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1 472,47727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1 501,60381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1 529,24755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печать официального бюллетеня МО "Городской округ "Город Нарьян-Мар" "Наш город"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1 047,58707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267,65112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249,19992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260,16472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270,57131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печать сборника нормативных правовых актов Администрации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1 750,36858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458,50725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412,76690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430,92864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448,16579</w:t>
            </w:r>
          </w:p>
        </w:tc>
      </w:tr>
      <w:tr w:rsidR="00790BE0" w:rsidRPr="00790BE0" w:rsidTr="00DF5E60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размещение информации в радиоэфире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157,12705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49,98025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35,71560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35,71560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35,71560</w:t>
            </w:r>
          </w:p>
        </w:tc>
      </w:tr>
      <w:tr w:rsidR="00790BE0" w:rsidRPr="00790BE0" w:rsidTr="00DF5E60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размещение информации в телеэфире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1 117,34733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329,19978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262,71585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262,71585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262,71585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размещение информации в общественно-политической газете Ненецкого автономного округа "</w:t>
            </w:r>
            <w:proofErr w:type="spellStart"/>
            <w:r w:rsidRPr="00790BE0">
              <w:rPr>
                <w:sz w:val="16"/>
                <w:szCs w:val="16"/>
              </w:rPr>
              <w:t>Няръяна</w:t>
            </w:r>
            <w:proofErr w:type="spellEnd"/>
            <w:r w:rsidRPr="00790BE0">
              <w:rPr>
                <w:sz w:val="16"/>
                <w:szCs w:val="16"/>
              </w:rPr>
              <w:t xml:space="preserve"> </w:t>
            </w:r>
            <w:proofErr w:type="spellStart"/>
            <w:r w:rsidRPr="00790BE0">
              <w:rPr>
                <w:sz w:val="16"/>
                <w:szCs w:val="16"/>
              </w:rPr>
              <w:t>вындер</w:t>
            </w:r>
            <w:proofErr w:type="spellEnd"/>
            <w:r w:rsidRPr="00790BE0">
              <w:rPr>
                <w:sz w:val="16"/>
                <w:szCs w:val="16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952,61300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253,37600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233,07900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233,07900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233,07900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разработка и сопровождение сайта - специальный дизайн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48,00000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48,00000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информационное сопровождение </w:t>
            </w:r>
            <w:r w:rsidRPr="00790BE0">
              <w:rPr>
                <w:sz w:val="16"/>
                <w:szCs w:val="16"/>
              </w:rPr>
              <w:br/>
              <w:t xml:space="preserve">в федеральных, </w:t>
            </w:r>
            <w:r w:rsidRPr="00790BE0">
              <w:rPr>
                <w:sz w:val="16"/>
                <w:szCs w:val="16"/>
              </w:rPr>
              <w:lastRenderedPageBreak/>
              <w:t xml:space="preserve">региональных, муниципальных </w:t>
            </w:r>
            <w:r w:rsidRPr="00790BE0">
              <w:rPr>
                <w:sz w:val="16"/>
                <w:szCs w:val="16"/>
              </w:rPr>
              <w:br/>
              <w:t>и общественных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1 197,00000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279,00000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279,00000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279,00000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Обеспечение деятельности подведомственных казенных учреждений 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607 792,18628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149 359,27636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149 893,31539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154 286,40894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154 253,18559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2.3.1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Расходы на обеспечение деятельности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МКУ "Управление городского хозяйства </w:t>
            </w:r>
            <w:r w:rsidRPr="00790BE0">
              <w:rPr>
                <w:b/>
                <w:bCs/>
                <w:sz w:val="16"/>
                <w:szCs w:val="16"/>
              </w:rPr>
              <w:br/>
              <w:t>г. Нарьян-Мара"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607 792,18628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149 359,27636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149 893,31539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154 286,40894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154 253,18559</w:t>
            </w:r>
          </w:p>
        </w:tc>
      </w:tr>
      <w:tr w:rsidR="00790BE0" w:rsidRPr="00790BE0" w:rsidTr="00DF5E60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обеспечение деятельности МКУ "УГХ г. Нарьян-Мара"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607 563,15629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149 262,22637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149 824,33539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154 254,90894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154 221,68559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повышение квалификации, подготовка и переподготовка специалистов, участие </w:t>
            </w:r>
            <w:r w:rsidRPr="00790BE0">
              <w:rPr>
                <w:sz w:val="16"/>
                <w:szCs w:val="16"/>
              </w:rPr>
              <w:br/>
              <w:t>в семинарах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229,02999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97,04999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68,98000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31,50000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31,50000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 w:type="page"/>
            </w:r>
            <w:r w:rsidRPr="00790BE0">
              <w:rPr>
                <w:b/>
                <w:bCs/>
                <w:sz w:val="16"/>
                <w:szCs w:val="16"/>
              </w:rPr>
              <w:br/>
              <w:t>Мероприятия в сфере информатизации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25 414,02009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6 932,54883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6 160,49042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6 160,49042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6 160,49042</w:t>
            </w:r>
          </w:p>
        </w:tc>
      </w:tr>
      <w:tr w:rsidR="00790BE0" w:rsidRPr="00790BE0" w:rsidTr="00DF5E60">
        <w:trPr>
          <w:trHeight w:val="7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2.4.1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Внедрение </w:t>
            </w:r>
            <w:r w:rsidRPr="00790BE0">
              <w:rPr>
                <w:b/>
                <w:bCs/>
                <w:sz w:val="16"/>
                <w:szCs w:val="16"/>
              </w:rPr>
              <w:br/>
              <w:t>и сопровождение информационных систем и программного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8 315,22009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2 894,54883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1 806,89042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1 806,89042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1 806,89042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2.4.2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Комплексная автоматизация бюджетного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17 098,80000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4 038,00000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4 353,60000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4 353,60000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4 353,60000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расширение </w:t>
            </w:r>
            <w:r w:rsidRPr="00790BE0">
              <w:rPr>
                <w:sz w:val="16"/>
                <w:szCs w:val="16"/>
              </w:rPr>
              <w:br/>
              <w:t>и модернизация функционала автоматизированных систем управления муниципальными финансами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17 098,80000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4 038,00000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4 353,60000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4 353,60000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4 353,60000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интеграция автоматизированных систем управления муниципальными финансами с системой "Электронный бюджет"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705 268,77021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177 690,41428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176 111,29844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175 736,31855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175 730,73894</w:t>
            </w:r>
          </w:p>
        </w:tc>
      </w:tr>
      <w:tr w:rsidR="00790BE0" w:rsidRPr="00790BE0" w:rsidTr="00DF5E6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-127" w:firstLine="127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Подпрограмма 3 "Управление муниципальными финансами МО "Городской округ "Город Нарьян-Мар"</w:t>
            </w:r>
          </w:p>
        </w:tc>
      </w:tr>
      <w:tr w:rsidR="00790BE0" w:rsidRPr="00790BE0" w:rsidTr="00DF5E60">
        <w:trPr>
          <w:trHeight w:val="39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Обеспечение деятельности Управления финансов Администрации </w:t>
            </w:r>
            <w:r w:rsidRPr="00790BE0">
              <w:rPr>
                <w:b/>
                <w:bCs/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Итого,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158 306,25347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37 606,00195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40 169,39064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</w:tr>
      <w:tr w:rsidR="00790BE0" w:rsidRPr="00790BE0" w:rsidTr="00DF5E60">
        <w:trPr>
          <w:trHeight w:val="42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157 536,25347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36 836,00195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40 169,39064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</w:tr>
      <w:tr w:rsidR="00790BE0" w:rsidRPr="00790BE0" w:rsidTr="00DF5E60">
        <w:trPr>
          <w:trHeight w:val="7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Расходы на содержание органов местного самоуправления </w:t>
            </w:r>
            <w:r w:rsidRPr="00790BE0">
              <w:rPr>
                <w:b/>
                <w:bCs/>
                <w:sz w:val="16"/>
                <w:szCs w:val="16"/>
              </w:rPr>
              <w:br/>
              <w:t>и обеспечение их функций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157 536,25347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36 836,00195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40 169,39064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40 265,43044</w:t>
            </w:r>
          </w:p>
        </w:tc>
      </w:tr>
      <w:tr w:rsidR="00790BE0" w:rsidRPr="00790BE0" w:rsidTr="00DF5E60">
        <w:trPr>
          <w:trHeight w:val="40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финансовое обеспечение выполнения функций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157 536,25347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36 836,00195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40 169,39064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40 265,43044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40 265,43044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осуществление внутреннего финансового аудита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формирование и ведение информационного ресурса "Бюджет для граждан"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4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проведение оценки качества финансового менеджмента главных </w:t>
            </w:r>
            <w:r w:rsidRPr="00790BE0">
              <w:rPr>
                <w:sz w:val="16"/>
                <w:szCs w:val="16"/>
              </w:rPr>
              <w:lastRenderedPageBreak/>
              <w:t>администраторов средств городского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совершенствование нормативной правовой базы в сфере бюджетных правоотношений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разработка основных направлений бюджетной </w:t>
            </w:r>
            <w:r w:rsidRPr="00790BE0">
              <w:rPr>
                <w:sz w:val="16"/>
                <w:szCs w:val="16"/>
              </w:rPr>
              <w:br/>
              <w:t xml:space="preserve">и налоговой политики </w:t>
            </w:r>
            <w:r w:rsidRPr="00790BE0">
              <w:rPr>
                <w:sz w:val="16"/>
                <w:szCs w:val="16"/>
              </w:rPr>
              <w:br/>
              <w:t>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8C7A75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формирование городского бюджета на основе программно-целевого принципа на очередной финансовый год </w:t>
            </w:r>
            <w:r w:rsidR="00E24E02">
              <w:rPr>
                <w:sz w:val="16"/>
                <w:szCs w:val="16"/>
              </w:rPr>
              <w:br/>
            </w:r>
            <w:bookmarkStart w:id="0" w:name="_GoBack"/>
            <w:bookmarkEnd w:id="0"/>
            <w:r w:rsidRPr="00790BE0">
              <w:rPr>
                <w:sz w:val="16"/>
                <w:szCs w:val="16"/>
              </w:rPr>
              <w:t>и плановый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обеспечение реализации Плана мероприятий </w:t>
            </w:r>
            <w:r w:rsidRPr="00790BE0">
              <w:rPr>
                <w:sz w:val="16"/>
                <w:szCs w:val="16"/>
              </w:rPr>
              <w:br/>
              <w:t xml:space="preserve">по увеличению доходов </w:t>
            </w:r>
            <w:r w:rsidRPr="00790BE0">
              <w:rPr>
                <w:sz w:val="16"/>
                <w:szCs w:val="16"/>
              </w:rPr>
              <w:br/>
              <w:t>в бюджет МО 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проведение ежегодной оценки эффективности предоставляемых (планируемых </w:t>
            </w:r>
            <w:r w:rsidRPr="00790BE0">
              <w:rPr>
                <w:sz w:val="16"/>
                <w:szCs w:val="16"/>
              </w:rPr>
              <w:br/>
              <w:t xml:space="preserve">к предоставлению) налоговых льгот </w:t>
            </w:r>
            <w:r w:rsidRPr="00790BE0">
              <w:rPr>
                <w:sz w:val="16"/>
                <w:szCs w:val="16"/>
              </w:rPr>
              <w:br/>
              <w:t>по местным налогам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8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сбор и формирование консолидированной месячной, квартальной </w:t>
            </w:r>
            <w:r w:rsidRPr="00790BE0">
              <w:rPr>
                <w:sz w:val="16"/>
                <w:szCs w:val="16"/>
              </w:rPr>
              <w:br/>
              <w:t xml:space="preserve">и годовой бюджетной отчетности об исполнении городского бюджета главных администраторов бюджетных средств муниципального образования "Городской округ "Город Нарьян-Мар", проверка отчетности </w:t>
            </w:r>
            <w:r w:rsidRPr="00790BE0">
              <w:rPr>
                <w:sz w:val="16"/>
                <w:szCs w:val="16"/>
              </w:rPr>
              <w:br/>
              <w:t>на соблюдение контрольных соотношений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20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175FA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мониторинг дебиторской задолженности </w:t>
            </w:r>
            <w:r w:rsidR="007175FA">
              <w:rPr>
                <w:sz w:val="16"/>
                <w:szCs w:val="16"/>
              </w:rPr>
              <w:br/>
            </w:r>
            <w:r w:rsidRPr="00790BE0">
              <w:rPr>
                <w:sz w:val="16"/>
                <w:szCs w:val="16"/>
              </w:rPr>
              <w:t xml:space="preserve">по платежам в городской бюджет, пеням и штрафам по ним в рамках плана мероприятий ("дорожной карты") по взысканию дебиторской задолженности </w:t>
            </w:r>
            <w:r w:rsidRPr="00790BE0">
              <w:rPr>
                <w:sz w:val="16"/>
                <w:szCs w:val="16"/>
              </w:rPr>
              <w:br/>
              <w:t xml:space="preserve">по платежам в городской бюджет, пеням и штрафам по ним, утвержденным приказом Управление финансов Администрации МО "Городской округ" Город Нарьян-Мар" </w:t>
            </w:r>
            <w:r w:rsidRPr="00790BE0">
              <w:rPr>
                <w:sz w:val="16"/>
                <w:szCs w:val="16"/>
              </w:rPr>
              <w:br/>
              <w:t>от 16.06.2025 №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Иные межбюджетные трансферты местным бюджетам для поощрения муниципальных управленческих команд </w:t>
            </w:r>
            <w:r w:rsidRPr="00790BE0">
              <w:rPr>
                <w:sz w:val="16"/>
                <w:szCs w:val="16"/>
              </w:rPr>
              <w:br/>
              <w:t>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>Расходы на исполнение 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256,72671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0,63041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0,41490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0,19820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255,48320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3.2.1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256,72671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0,63041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0,41490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0,19820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255,48320</w:t>
            </w:r>
          </w:p>
        </w:tc>
      </w:tr>
      <w:tr w:rsidR="00790BE0" w:rsidRPr="00790BE0" w:rsidTr="00DF5E60">
        <w:trPr>
          <w:trHeight w:val="127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мониторинг состояния объема муниципального долга и расходов на его обслуживание, дефицита городского бюджета </w:t>
            </w:r>
            <w:r w:rsidRPr="00790BE0">
              <w:rPr>
                <w:sz w:val="16"/>
                <w:szCs w:val="16"/>
              </w:rPr>
              <w:br/>
              <w:t>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ведение долговой книги МО "Городской округ "Город Нарьян-Мар"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расчет расходов </w:t>
            </w:r>
            <w:r w:rsidRPr="00790BE0">
              <w:rPr>
                <w:sz w:val="16"/>
                <w:szCs w:val="16"/>
              </w:rPr>
              <w:br/>
              <w:t>на исполнение долговых обязательств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256,72671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0,63041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0,41490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0,19820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255,48320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соблюдение сроков исполнения обязательств по обслуживанию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разработка программы муниципальных заимствований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подготовка документов для привлечения кредитов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проведение работы </w:t>
            </w:r>
            <w:r w:rsidRPr="00790BE0">
              <w:rPr>
                <w:sz w:val="16"/>
                <w:szCs w:val="16"/>
              </w:rPr>
              <w:br/>
              <w:t>по оптимизации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4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Всего по Подпрограмме 3,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158 562,98018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37 606,63236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40 169,80554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40 520,91364</w:t>
            </w:r>
          </w:p>
        </w:tc>
      </w:tr>
      <w:tr w:rsidR="00790BE0" w:rsidRPr="00790BE0" w:rsidTr="00DF5E6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jc w:val="center"/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157 792,98018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36 836,63236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40 169,80554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40 520,91364</w:t>
            </w:r>
          </w:p>
        </w:tc>
      </w:tr>
      <w:tr w:rsidR="00790BE0" w:rsidRPr="00790BE0" w:rsidTr="00DF5E6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E0" w:rsidRPr="007175FA" w:rsidRDefault="00790BE0" w:rsidP="00790BE0">
            <w:pPr>
              <w:ind w:left="43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 xml:space="preserve">Подпрограмма 4 "Управление и распоряжение муниципальным имуществом МО "Городской округ "Город </w:t>
            </w:r>
            <w:r w:rsidRPr="007175FA">
              <w:rPr>
                <w:b/>
                <w:bCs/>
                <w:sz w:val="16"/>
                <w:szCs w:val="16"/>
              </w:rPr>
              <w:br/>
              <w:t>Нарьян-Мар"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Мероприятия в сфере имущественных </w:t>
            </w:r>
            <w:r w:rsidRPr="00790BE0">
              <w:rPr>
                <w:b/>
                <w:bCs/>
                <w:sz w:val="16"/>
                <w:szCs w:val="16"/>
              </w:rPr>
              <w:br/>
              <w:t>и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5 120,53330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1 281,13333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1 279,79999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1 279,79999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1 279,79999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4.1.1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Мероприятия по землеустройству </w:t>
            </w:r>
            <w:r w:rsidRPr="00790BE0">
              <w:rPr>
                <w:b/>
                <w:bCs/>
                <w:sz w:val="16"/>
                <w:szCs w:val="16"/>
              </w:rPr>
              <w:br/>
              <w:t>и землепользованию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1 896,53332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474,13333</w:t>
            </w:r>
          </w:p>
        </w:tc>
      </w:tr>
      <w:tr w:rsidR="00790BE0" w:rsidRPr="00790BE0" w:rsidTr="00DF5E60">
        <w:trPr>
          <w:trHeight w:val="17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межевание земельных участков по объектам; постановка земельных участков на кадастровый учет; осуществление юридически значимых действий </w:t>
            </w:r>
            <w:r w:rsidRPr="00790BE0">
              <w:rPr>
                <w:sz w:val="16"/>
                <w:szCs w:val="16"/>
              </w:rPr>
              <w:br/>
              <w:t xml:space="preserve">по государственной регистрации права собственности и права хозяйственного ведения </w:t>
            </w:r>
            <w:r w:rsidRPr="00790BE0">
              <w:rPr>
                <w:sz w:val="16"/>
                <w:szCs w:val="16"/>
              </w:rPr>
              <w:br/>
              <w:t>на объекты недвижимости, в том числе бесхозяйных объектов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1 896,53332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474,13333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474,13333</w:t>
            </w:r>
          </w:p>
        </w:tc>
      </w:tr>
      <w:tr w:rsidR="00790BE0" w:rsidRPr="00790BE0" w:rsidTr="00DF5E60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4.1.2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Оценка недвижимости, признание прав </w:t>
            </w:r>
            <w:r w:rsidRPr="00790BE0">
              <w:rPr>
                <w:sz w:val="16"/>
                <w:szCs w:val="16"/>
              </w:rPr>
              <w:br/>
              <w:t xml:space="preserve">и регулирование отношений </w:t>
            </w:r>
            <w:r w:rsidRPr="00790BE0">
              <w:rPr>
                <w:sz w:val="16"/>
                <w:szCs w:val="16"/>
              </w:rPr>
              <w:br/>
              <w:t xml:space="preserve">по государственной </w:t>
            </w:r>
            <w:r w:rsidRPr="00790BE0">
              <w:rPr>
                <w:sz w:val="16"/>
                <w:szCs w:val="16"/>
              </w:rPr>
              <w:br/>
              <w:t>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3 223,99998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807,00000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805,66666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805,66666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805,66666</w:t>
            </w:r>
          </w:p>
        </w:tc>
      </w:tr>
      <w:tr w:rsidR="00790BE0" w:rsidRPr="00790BE0" w:rsidTr="00DF5E60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Основное мероприятие:</w:t>
            </w:r>
            <w:r w:rsidRPr="00790BE0">
              <w:rPr>
                <w:b/>
                <w:bCs/>
                <w:sz w:val="16"/>
                <w:szCs w:val="16"/>
              </w:rPr>
              <w:br w:type="page"/>
            </w:r>
            <w:r w:rsidR="007175FA">
              <w:rPr>
                <w:b/>
                <w:bCs/>
                <w:sz w:val="16"/>
                <w:szCs w:val="16"/>
              </w:rPr>
              <w:t xml:space="preserve">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Формирование </w:t>
            </w:r>
            <w:r w:rsidRPr="00790BE0">
              <w:rPr>
                <w:b/>
                <w:bCs/>
                <w:sz w:val="16"/>
                <w:szCs w:val="16"/>
              </w:rPr>
              <w:br/>
              <w:t>и управление муниципальной собственностью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259 103,68174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76 820,10830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62 148,16557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66 323,01464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53 812,39323</w:t>
            </w:r>
          </w:p>
        </w:tc>
      </w:tr>
      <w:tr w:rsidR="00790BE0" w:rsidRPr="00790BE0" w:rsidTr="00DF5E60">
        <w:trPr>
          <w:trHeight w:val="75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lastRenderedPageBreak/>
              <w:t>4.2.1.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Мероприятия, направленные </w:t>
            </w:r>
            <w:r w:rsidRPr="00790BE0">
              <w:rPr>
                <w:b/>
                <w:bCs/>
                <w:sz w:val="16"/>
                <w:szCs w:val="16"/>
              </w:rPr>
              <w:br/>
              <w:t xml:space="preserve">на содержание муниципального жилищного фонда </w:t>
            </w:r>
            <w:r w:rsidRPr="00790BE0">
              <w:rPr>
                <w:b/>
                <w:bCs/>
                <w:sz w:val="16"/>
                <w:szCs w:val="16"/>
              </w:rPr>
              <w:br/>
              <w:t>и административных зданий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Итого городской бюджет, </w:t>
            </w:r>
            <w:r w:rsidRPr="00790BE0">
              <w:rPr>
                <w:b/>
                <w:bCs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238 564,54309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56 378,08661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62 051,04861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66 323,01464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53 812,39323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- организация содержания муниципального жилищного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130 803,97163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33 383,55871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31 611,31405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35 232,74134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30 576,35753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 xml:space="preserve">- мероприятия, направленные </w:t>
            </w:r>
            <w:r w:rsidRPr="00790BE0">
              <w:rPr>
                <w:sz w:val="16"/>
                <w:szCs w:val="16"/>
              </w:rPr>
              <w:br/>
              <w:t>на содержание административных зданий и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107 760,57146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22 994,52790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30 439,73456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31 090,27330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sz w:val="16"/>
                <w:szCs w:val="16"/>
              </w:rPr>
            </w:pPr>
            <w:r w:rsidRPr="007175FA">
              <w:rPr>
                <w:sz w:val="16"/>
                <w:szCs w:val="16"/>
              </w:rPr>
              <w:t>23 236,03570</w:t>
            </w:r>
          </w:p>
        </w:tc>
      </w:tr>
      <w:tr w:rsidR="00790BE0" w:rsidRPr="00790BE0" w:rsidTr="00DF5E60">
        <w:trPr>
          <w:trHeight w:val="5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4.2.2.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242,53620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145,41924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97,11696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4.2.3.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Обеспечение расходных обязательств прошлых лет - исполнение решений суда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13 223,19570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13 223,19570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Расходы прошлых лет </w:t>
            </w:r>
            <w:r w:rsidRPr="00790BE0">
              <w:rPr>
                <w:b/>
                <w:bCs/>
                <w:sz w:val="16"/>
                <w:szCs w:val="16"/>
              </w:rPr>
              <w:br/>
              <w:t>по итогам контрольных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607,26856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607,26856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1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4.2.5.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B51496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Снос объектов капитального строительства, находящихся </w:t>
            </w:r>
            <w:r w:rsidR="007175FA">
              <w:rPr>
                <w:b/>
                <w:bCs/>
                <w:sz w:val="16"/>
                <w:szCs w:val="16"/>
              </w:rPr>
              <w:br/>
            </w:r>
            <w:r w:rsidRPr="00790BE0">
              <w:rPr>
                <w:b/>
                <w:bCs/>
                <w:sz w:val="16"/>
                <w:szCs w:val="16"/>
              </w:rPr>
              <w:t xml:space="preserve">в собственности муниципального образования "Городской округ "Город </w:t>
            </w:r>
            <w:r w:rsidR="00B51496">
              <w:rPr>
                <w:b/>
                <w:bCs/>
                <w:sz w:val="16"/>
                <w:szCs w:val="16"/>
              </w:rPr>
              <w:br/>
            </w:r>
            <w:r w:rsidRPr="00790BE0">
              <w:rPr>
                <w:b/>
                <w:bCs/>
                <w:sz w:val="16"/>
                <w:szCs w:val="16"/>
              </w:rPr>
              <w:t xml:space="preserve">Нарьян-Мар", признанных аварийными и подлежащими сносу, </w:t>
            </w:r>
            <w:r w:rsidRPr="00790BE0">
              <w:rPr>
                <w:b/>
                <w:bCs/>
                <w:sz w:val="16"/>
                <w:szCs w:val="16"/>
              </w:rPr>
              <w:br/>
              <w:t>за исключением многоквартирных домов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6 466,13819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6 466,13819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790BE0" w:rsidRPr="00790BE0" w:rsidTr="00DF5E6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264 224,21504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78 101,24163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63 427,96556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67 602,81463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55 092,19322</w:t>
            </w:r>
          </w:p>
        </w:tc>
      </w:tr>
      <w:tr w:rsidR="00790BE0" w:rsidRPr="00790BE0" w:rsidTr="00DF5E60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 xml:space="preserve">Всего по программе, </w:t>
            </w:r>
          </w:p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2 052 669,10567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509 727,71585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513 872,73974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520 635,67772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508 432,97236</w:t>
            </w:r>
          </w:p>
        </w:tc>
      </w:tr>
      <w:tr w:rsidR="00790BE0" w:rsidRPr="00790BE0" w:rsidTr="00DF5E6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30 793,10000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11 119,40000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6 741,20000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6 488,90000</w:t>
            </w:r>
          </w:p>
        </w:tc>
      </w:tr>
      <w:tr w:rsidR="00790BE0" w:rsidRPr="00790BE0" w:rsidTr="00DF5E6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E0" w:rsidRPr="00790BE0" w:rsidRDefault="00790BE0" w:rsidP="00790BE0">
            <w:pPr>
              <w:jc w:val="center"/>
              <w:rPr>
                <w:sz w:val="16"/>
                <w:szCs w:val="16"/>
              </w:rPr>
            </w:pPr>
            <w:r w:rsidRPr="00790BE0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90BE0" w:rsidRDefault="00790BE0" w:rsidP="00790BE0">
            <w:pPr>
              <w:rPr>
                <w:b/>
                <w:bCs/>
                <w:sz w:val="16"/>
                <w:szCs w:val="16"/>
              </w:rPr>
            </w:pPr>
            <w:r w:rsidRPr="00790B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2 021 876,00567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498 608,31585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507 131,53974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514 192,07772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E0" w:rsidRPr="007175FA" w:rsidRDefault="00790BE0" w:rsidP="00790BE0">
            <w:pPr>
              <w:ind w:left="-127"/>
              <w:jc w:val="right"/>
              <w:rPr>
                <w:b/>
                <w:bCs/>
                <w:sz w:val="16"/>
                <w:szCs w:val="16"/>
              </w:rPr>
            </w:pPr>
            <w:r w:rsidRPr="007175FA">
              <w:rPr>
                <w:b/>
                <w:bCs/>
                <w:sz w:val="16"/>
                <w:szCs w:val="16"/>
              </w:rPr>
              <w:t>501 944,07236</w:t>
            </w:r>
          </w:p>
        </w:tc>
      </w:tr>
    </w:tbl>
    <w:p w:rsidR="00790BE0" w:rsidRPr="00790BE0" w:rsidRDefault="00790BE0" w:rsidP="007175FA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142"/>
        <w:contextualSpacing/>
        <w:jc w:val="right"/>
        <w:rPr>
          <w:bCs/>
          <w:sz w:val="26"/>
        </w:rPr>
      </w:pPr>
      <w:r w:rsidRPr="00790BE0">
        <w:rPr>
          <w:sz w:val="26"/>
          <w:szCs w:val="26"/>
        </w:rPr>
        <w:t>".</w:t>
      </w:r>
    </w:p>
    <w:sectPr w:rsidR="00790BE0" w:rsidRPr="00790BE0" w:rsidSect="007175FA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EB8" w:rsidRDefault="00BD6EB8" w:rsidP="00693317">
      <w:r>
        <w:separator/>
      </w:r>
    </w:p>
  </w:endnote>
  <w:endnote w:type="continuationSeparator" w:id="0">
    <w:p w:rsidR="00BD6EB8" w:rsidRDefault="00BD6EB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EB8" w:rsidRDefault="00BD6EB8" w:rsidP="00693317">
      <w:r>
        <w:separator/>
      </w:r>
    </w:p>
  </w:footnote>
  <w:footnote w:type="continuationSeparator" w:id="0">
    <w:p w:rsidR="00BD6EB8" w:rsidRDefault="00BD6EB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B8" w:rsidRDefault="00BD6EB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D6EB8" w:rsidRDefault="00BD6E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B8" w:rsidRDefault="00BD6EB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24E02">
      <w:rPr>
        <w:rStyle w:val="af3"/>
        <w:noProof/>
      </w:rPr>
      <w:t>14</w:t>
    </w:r>
    <w:r>
      <w:rPr>
        <w:rStyle w:val="af3"/>
      </w:rPr>
      <w:fldChar w:fldCharType="end"/>
    </w:r>
  </w:p>
  <w:p w:rsidR="00BD6EB8" w:rsidRDefault="00BD6E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4F80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866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5FA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BE0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75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496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D1B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9A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6EB8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5E60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4E02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790BE0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90BE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790BE0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90B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0B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90B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790B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790BE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90B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790B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790B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790B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790B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790B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790B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790B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790B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790B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790B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790BE0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790B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790B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790B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790B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790B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790B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790BE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790BE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790BE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790BE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790B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790BE0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790BE0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790BE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790BE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790BE0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790B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790BE0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790BE0"/>
  </w:style>
  <w:style w:type="paragraph" w:customStyle="1" w:styleId="xl169">
    <w:name w:val="xl169"/>
    <w:basedOn w:val="a"/>
    <w:rsid w:val="00790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790B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790BE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790BE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790BE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790BE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790B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790B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790B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790B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790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790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790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790BE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790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790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790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790BE0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790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790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790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790BE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790BE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790BE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790BE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790B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790B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790B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790BE0"/>
  </w:style>
  <w:style w:type="paragraph" w:customStyle="1" w:styleId="dktexjustify">
    <w:name w:val="dktexjustify"/>
    <w:basedOn w:val="a"/>
    <w:rsid w:val="00790BE0"/>
    <w:pPr>
      <w:spacing w:before="100" w:beforeAutospacing="1" w:after="100" w:afterAutospacing="1"/>
    </w:pPr>
  </w:style>
  <w:style w:type="character" w:customStyle="1" w:styleId="19">
    <w:name w:val="Текст концевой сноски Знак1"/>
    <w:basedOn w:val="a0"/>
    <w:uiPriority w:val="99"/>
    <w:semiHidden/>
    <w:rsid w:val="00790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790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ма примечания Знак1"/>
    <w:basedOn w:val="1a"/>
    <w:uiPriority w:val="99"/>
    <w:semiHidden/>
    <w:rsid w:val="00790B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11">
    <w:name w:val="Сетка таблицы411"/>
    <w:basedOn w:val="a1"/>
    <w:next w:val="af2"/>
    <w:uiPriority w:val="59"/>
    <w:rsid w:val="00790B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99"/>
    <w:rsid w:val="0079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">
    <w:name w:val="Сетка таблицы2111"/>
    <w:basedOn w:val="a1"/>
    <w:next w:val="af2"/>
    <w:rsid w:val="0079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next w:val="af2"/>
    <w:uiPriority w:val="59"/>
    <w:rsid w:val="00790B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11">
    <w:name w:val="Сетка таблицы41111"/>
    <w:basedOn w:val="a1"/>
    <w:next w:val="af2"/>
    <w:uiPriority w:val="59"/>
    <w:rsid w:val="00790B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">
    <w:name w:val="Сетка таблицы111111"/>
    <w:basedOn w:val="a1"/>
    <w:next w:val="af2"/>
    <w:uiPriority w:val="99"/>
    <w:rsid w:val="0079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11">
    <w:name w:val="Сетка таблицы211111"/>
    <w:basedOn w:val="a1"/>
    <w:next w:val="af2"/>
    <w:rsid w:val="0079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">
    <w:name w:val="Сетка таблицы11111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">
    <w:name w:val="Сетка таблицы2111111"/>
    <w:basedOn w:val="a1"/>
    <w:next w:val="af2"/>
    <w:uiPriority w:val="59"/>
    <w:rsid w:val="0079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1">
    <w:name w:val="Сетка таблицы411111"/>
    <w:basedOn w:val="a1"/>
    <w:next w:val="af2"/>
    <w:uiPriority w:val="59"/>
    <w:rsid w:val="00790B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1111">
    <w:name w:val="Сетка таблицы4111111"/>
    <w:basedOn w:val="a1"/>
    <w:next w:val="af2"/>
    <w:uiPriority w:val="59"/>
    <w:rsid w:val="00790B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1">
    <w:name w:val="Сетка таблицы11111111"/>
    <w:basedOn w:val="a1"/>
    <w:next w:val="af2"/>
    <w:uiPriority w:val="99"/>
    <w:rsid w:val="0079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1111">
    <w:name w:val="Сетка таблицы21111111"/>
    <w:basedOn w:val="a1"/>
    <w:next w:val="af2"/>
    <w:rsid w:val="0079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103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0BECF-B866-4049-8986-DE8290AF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10</cp:revision>
  <cp:lastPrinted>2017-02-09T10:50:00Z</cp:lastPrinted>
  <dcterms:created xsi:type="dcterms:W3CDTF">2026-04-16T11:04:00Z</dcterms:created>
  <dcterms:modified xsi:type="dcterms:W3CDTF">2026-04-16T11:34:00Z</dcterms:modified>
</cp:coreProperties>
</file>