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87E5A" w:rsidP="009D1FCC">
            <w:pPr>
              <w:ind w:left="-108" w:right="-108"/>
              <w:jc w:val="center"/>
            </w:pPr>
            <w:bookmarkStart w:id="0" w:name="ТекстовоеПоле7"/>
            <w:r>
              <w:t>29.08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87E5A" w:rsidP="00AC38FF">
            <w:pPr>
              <w:ind w:left="-38" w:firstLine="38"/>
              <w:jc w:val="center"/>
            </w:pPr>
            <w:r>
              <w:t>1160</w:t>
            </w:r>
          </w:p>
        </w:tc>
      </w:tr>
    </w:tbl>
    <w:p w:rsidR="00B672CC" w:rsidRDefault="00B672CC" w:rsidP="000130A8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D87E5A" w:rsidRDefault="00D87E5A" w:rsidP="000130A8">
      <w:pPr>
        <w:tabs>
          <w:tab w:val="left" w:pos="3402"/>
          <w:tab w:val="left" w:pos="4395"/>
        </w:tabs>
        <w:ind w:right="46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 утверждении организации</w:t>
      </w:r>
      <w:r w:rsidR="000130A8">
        <w:rPr>
          <w:color w:val="000000"/>
          <w:sz w:val="26"/>
          <w:szCs w:val="26"/>
        </w:rPr>
        <w:t xml:space="preserve"> </w:t>
      </w:r>
      <w:r w:rsidR="000130A8">
        <w:rPr>
          <w:color w:val="000000"/>
          <w:sz w:val="26"/>
          <w:szCs w:val="26"/>
        </w:rPr>
        <w:br/>
        <w:t>дл</w:t>
      </w:r>
      <w:r>
        <w:rPr>
          <w:color w:val="000000"/>
          <w:sz w:val="26"/>
          <w:szCs w:val="26"/>
        </w:rPr>
        <w:t xml:space="preserve">я управления многоквартирным домом </w:t>
      </w:r>
      <w:r w:rsidR="000130A8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№ 8 по ул. им. А.П. </w:t>
      </w:r>
      <w:proofErr w:type="spellStart"/>
      <w:r>
        <w:rPr>
          <w:color w:val="000000"/>
          <w:sz w:val="26"/>
          <w:szCs w:val="26"/>
        </w:rPr>
        <w:t>Пырерко</w:t>
      </w:r>
      <w:proofErr w:type="spellEnd"/>
      <w:r w:rsidR="000130A8">
        <w:rPr>
          <w:color w:val="000000"/>
          <w:sz w:val="26"/>
          <w:szCs w:val="26"/>
        </w:rPr>
        <w:t xml:space="preserve"> </w:t>
      </w:r>
      <w:r w:rsidR="000130A8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г. Нарьян-Маре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</w:p>
    <w:p w:rsidR="00D87E5A" w:rsidRDefault="00D87E5A" w:rsidP="000130A8">
      <w:pPr>
        <w:ind w:firstLine="709"/>
        <w:jc w:val="both"/>
        <w:rPr>
          <w:sz w:val="26"/>
          <w:szCs w:val="26"/>
        </w:rPr>
      </w:pPr>
    </w:p>
    <w:p w:rsidR="00D87E5A" w:rsidRDefault="00D87E5A" w:rsidP="000130A8">
      <w:pPr>
        <w:ind w:firstLine="709"/>
        <w:jc w:val="both"/>
        <w:rPr>
          <w:b/>
          <w:bCs/>
          <w:sz w:val="26"/>
          <w:szCs w:val="26"/>
        </w:rPr>
      </w:pPr>
    </w:p>
    <w:p w:rsidR="00D87E5A" w:rsidRDefault="00D87E5A" w:rsidP="000130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</w:t>
      </w:r>
      <w:r>
        <w:rPr>
          <w:sz w:val="26"/>
          <w:szCs w:val="26"/>
        </w:rPr>
        <w:br/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1616, постановлением Администрации МО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 xml:space="preserve"> от 19.02.2019 № 203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перечня организаций для управления многоквартирным домом, в отношении которого собственниками помещений</w:t>
      </w:r>
      <w:r>
        <w:rPr>
          <w:sz w:val="26"/>
          <w:szCs w:val="26"/>
        </w:rPr>
        <w:br/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color w:val="000000"/>
          <w:sz w:val="26"/>
          <w:szCs w:val="26"/>
        </w:rPr>
        <w:t xml:space="preserve">", постановлением </w:t>
      </w:r>
      <w:r>
        <w:rPr>
          <w:sz w:val="26"/>
          <w:szCs w:val="26"/>
        </w:rPr>
        <w:t xml:space="preserve">Администрации муниципального образования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Городской округ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 xml:space="preserve"> Город Нарьян-Мар</w:t>
      </w:r>
      <w:r>
        <w:rPr>
          <w:color w:val="000000"/>
          <w:sz w:val="26"/>
          <w:szCs w:val="26"/>
        </w:rPr>
        <w:t>" от 18.05.2018 № 336 "Об установлении размера платы</w:t>
      </w:r>
      <w:r>
        <w:rPr>
          <w:color w:val="000000"/>
          <w:sz w:val="26"/>
          <w:szCs w:val="26"/>
        </w:rPr>
        <w:br/>
        <w:t>за содержание жилого помещения и предельного индекса изменения размера платы</w:t>
      </w:r>
      <w:r>
        <w:rPr>
          <w:color w:val="000000"/>
          <w:sz w:val="26"/>
          <w:szCs w:val="26"/>
        </w:rPr>
        <w:br/>
        <w:t>за содержание жилого помещения"</w:t>
      </w:r>
      <w:r w:rsidR="000130A8" w:rsidRPr="000130A8">
        <w:rPr>
          <w:sz w:val="26"/>
          <w:szCs w:val="26"/>
        </w:rPr>
        <w:t xml:space="preserve"> </w:t>
      </w:r>
      <w:r w:rsidR="000130A8">
        <w:rPr>
          <w:sz w:val="26"/>
          <w:szCs w:val="26"/>
        </w:rPr>
        <w:t xml:space="preserve">Администрация муниципального образования </w:t>
      </w:r>
      <w:r w:rsidR="000130A8">
        <w:rPr>
          <w:color w:val="000000"/>
          <w:sz w:val="26"/>
          <w:szCs w:val="26"/>
        </w:rPr>
        <w:t>"</w:t>
      </w:r>
      <w:r w:rsidR="000130A8">
        <w:rPr>
          <w:sz w:val="26"/>
          <w:szCs w:val="26"/>
        </w:rPr>
        <w:t>Городской округ</w:t>
      </w:r>
      <w:r w:rsidR="000130A8">
        <w:rPr>
          <w:color w:val="000000"/>
          <w:sz w:val="26"/>
          <w:szCs w:val="26"/>
        </w:rPr>
        <w:t>"</w:t>
      </w:r>
      <w:r w:rsidR="000130A8">
        <w:rPr>
          <w:sz w:val="26"/>
          <w:szCs w:val="26"/>
        </w:rPr>
        <w:t xml:space="preserve"> Город Нарьян-Мар</w:t>
      </w:r>
      <w:r w:rsidR="000130A8">
        <w:rPr>
          <w:color w:val="000000"/>
          <w:sz w:val="26"/>
          <w:szCs w:val="26"/>
        </w:rPr>
        <w:t>"</w:t>
      </w:r>
    </w:p>
    <w:p w:rsidR="00D87E5A" w:rsidRDefault="00D87E5A" w:rsidP="000130A8">
      <w:pPr>
        <w:ind w:firstLine="709"/>
        <w:rPr>
          <w:b/>
          <w:bCs/>
          <w:sz w:val="26"/>
          <w:szCs w:val="26"/>
        </w:rPr>
      </w:pPr>
    </w:p>
    <w:p w:rsidR="00D87E5A" w:rsidRDefault="00D87E5A" w:rsidP="000130A8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D87E5A" w:rsidRDefault="00D87E5A" w:rsidP="000130A8">
      <w:pPr>
        <w:ind w:firstLine="709"/>
        <w:jc w:val="center"/>
        <w:rPr>
          <w:b/>
          <w:bCs/>
          <w:sz w:val="26"/>
          <w:szCs w:val="26"/>
        </w:rPr>
      </w:pPr>
    </w:p>
    <w:p w:rsidR="00D87E5A" w:rsidRPr="00A70E39" w:rsidRDefault="00D87E5A" w:rsidP="000130A8">
      <w:pPr>
        <w:pStyle w:val="aff1"/>
        <w:shd w:val="clear" w:color="auto" w:fill="FFFFFF"/>
        <w:ind w:firstLine="709"/>
        <w:jc w:val="both"/>
        <w:rPr>
          <w:sz w:val="26"/>
          <w:szCs w:val="26"/>
        </w:rPr>
      </w:pPr>
      <w:r w:rsidRPr="0033394D">
        <w:rPr>
          <w:sz w:val="26"/>
          <w:szCs w:val="26"/>
        </w:rPr>
        <w:t>1. Определить из перечня организаций для управления многоквартирным домом, в отношении которого собственниками помещений в многоквартирном доме</w:t>
      </w:r>
      <w:r>
        <w:rPr>
          <w:sz w:val="26"/>
          <w:szCs w:val="26"/>
        </w:rPr>
        <w:br/>
      </w:r>
      <w:r w:rsidRPr="0033394D">
        <w:rPr>
          <w:sz w:val="26"/>
          <w:szCs w:val="26"/>
        </w:rPr>
        <w:t>не выбран способ управления таким домом или выбранный способ управления</w:t>
      </w:r>
      <w:r>
        <w:rPr>
          <w:sz w:val="26"/>
          <w:szCs w:val="26"/>
        </w:rPr>
        <w:br/>
      </w:r>
      <w:r w:rsidRPr="0033394D">
        <w:rPr>
          <w:sz w:val="26"/>
          <w:szCs w:val="26"/>
        </w:rPr>
        <w:t>не реализован,</w:t>
      </w:r>
      <w:r>
        <w:rPr>
          <w:sz w:val="26"/>
          <w:szCs w:val="26"/>
        </w:rPr>
        <w:t xml:space="preserve"> </w:t>
      </w:r>
      <w:r w:rsidRPr="0033394D">
        <w:rPr>
          <w:sz w:val="26"/>
          <w:szCs w:val="26"/>
        </w:rPr>
        <w:t>не определена управляющая организация, в качестве управляющей организации</w:t>
      </w:r>
      <w:r>
        <w:rPr>
          <w:sz w:val="26"/>
          <w:szCs w:val="26"/>
        </w:rPr>
        <w:t xml:space="preserve"> </w:t>
      </w:r>
      <w:r w:rsidRPr="0033394D">
        <w:rPr>
          <w:sz w:val="26"/>
          <w:szCs w:val="26"/>
        </w:rPr>
        <w:t xml:space="preserve">для управления многоквартирным </w:t>
      </w:r>
      <w:r>
        <w:rPr>
          <w:sz w:val="26"/>
          <w:szCs w:val="26"/>
        </w:rPr>
        <w:t xml:space="preserve">домом № 8 по ул. им. А.П. </w:t>
      </w:r>
      <w:proofErr w:type="spellStart"/>
      <w:r>
        <w:rPr>
          <w:sz w:val="26"/>
          <w:szCs w:val="26"/>
        </w:rPr>
        <w:t>Пырерко</w:t>
      </w:r>
      <w:proofErr w:type="spellEnd"/>
      <w:r>
        <w:rPr>
          <w:sz w:val="26"/>
          <w:szCs w:val="26"/>
        </w:rPr>
        <w:br/>
        <w:t xml:space="preserve">в г. Нарьян-Маре </w:t>
      </w:r>
      <w:r w:rsidRPr="0033394D">
        <w:rPr>
          <w:sz w:val="26"/>
          <w:szCs w:val="26"/>
        </w:rPr>
        <w:t xml:space="preserve">общество с ограниченной ответственностью </w:t>
      </w:r>
      <w:r w:rsidRPr="003339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СОДРУЖЕСТВО</w:t>
      </w:r>
      <w:r w:rsidRPr="003339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br/>
      </w:r>
      <w:r w:rsidRPr="0033394D">
        <w:rPr>
          <w:color w:val="000000"/>
          <w:sz w:val="26"/>
          <w:szCs w:val="26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</w:t>
      </w:r>
      <w:r>
        <w:rPr>
          <w:color w:val="000000"/>
          <w:sz w:val="26"/>
          <w:szCs w:val="26"/>
        </w:rPr>
        <w:br/>
      </w:r>
      <w:r w:rsidRPr="0033394D">
        <w:rPr>
          <w:color w:val="000000"/>
          <w:sz w:val="26"/>
          <w:szCs w:val="26"/>
        </w:rPr>
        <w:t>в многоквартирном доме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Установить плату за содержание жилого помещения в многоквартирном доме № 8 по ул. им. А.П. </w:t>
      </w:r>
      <w:proofErr w:type="spellStart"/>
      <w:r>
        <w:rPr>
          <w:color w:val="000000"/>
          <w:sz w:val="26"/>
          <w:szCs w:val="26"/>
        </w:rPr>
        <w:t>Пырерко</w:t>
      </w:r>
      <w:proofErr w:type="spellEnd"/>
      <w:r>
        <w:rPr>
          <w:color w:val="000000"/>
          <w:sz w:val="26"/>
          <w:szCs w:val="26"/>
        </w:rPr>
        <w:t xml:space="preserve"> в г. Нарьян-Маре в размере 60,05 руб./кв.м/месяц. Плата за электрическую энергию, потребляемую при содержании общего имущества</w:t>
      </w:r>
      <w:r>
        <w:rPr>
          <w:color w:val="000000"/>
          <w:sz w:val="26"/>
          <w:szCs w:val="26"/>
        </w:rPr>
        <w:br/>
        <w:t>в многоквартирном доме, определяется исходя из норматива потребления</w:t>
      </w:r>
      <w:r>
        <w:rPr>
          <w:color w:val="000000"/>
          <w:sz w:val="26"/>
          <w:szCs w:val="26"/>
        </w:rPr>
        <w:br/>
        <w:t>в соответствии с действующими тарифами.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Управлению жилищно-коммунального хозяйства Администрации муниципального образования "Городской округ "Город Нарьян-Мар" в течение одного рабочего дня со дня подписания настоящего постановления разместить его</w:t>
      </w:r>
      <w:r>
        <w:rPr>
          <w:color w:val="000000"/>
          <w:sz w:val="26"/>
          <w:szCs w:val="26"/>
        </w:rPr>
        <w:br/>
        <w:t>в государственной информационной системе жилищно-коммунального хозяйства и на официальном сайте Администрации муниципального образования "Городской округ "Город Нарьян-Мар".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 Управлению жилищно-коммунального хозяйства Администрации муниципального образования "Городской округ "Город Нарьян-Мар" в течение одного рабочего дня со дня подписания настоящего постановления направить копию постановления в Департамент внутреннего контроля и надзора Ненецкого автономного округа и в управляющую организацию общество с ограниченного ответственностью </w:t>
      </w:r>
      <w:r w:rsidRPr="003339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СОДРУЖЕСТВО</w:t>
      </w:r>
      <w:r w:rsidRPr="003339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Муниципальному казенному учреждению "Управление городского хозяйства г. Нарьян-Мара" в течение пяти рабочих дней со дня подписания постановления известить собственников помещений в многоквартирном доме об определении управляющей организации путем размещения информации на информационных стендах в многоквартирном доме.</w:t>
      </w:r>
    </w:p>
    <w:p w:rsidR="00D87E5A" w:rsidRDefault="00D87E5A" w:rsidP="000130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Настоящее постановление вступает в силу со дня подписания, подлежит опубликованию в официальном бюллетене городского округа "Город Нарьян-Мар".</w:t>
      </w:r>
    </w:p>
    <w:p w:rsidR="001D210D" w:rsidRPr="00BB2CAD" w:rsidRDefault="001D210D" w:rsidP="000130A8">
      <w:pPr>
        <w:ind w:firstLine="1134"/>
        <w:jc w:val="both"/>
      </w:pPr>
      <w:bookmarkStart w:id="1" w:name="_GoBack"/>
      <w:bookmarkEnd w:id="1"/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A8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0A8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E5A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DD6CC-BF49-475A-887D-9F8594CB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2025-08-29T11:40:00Z</dcterms:created>
  <dcterms:modified xsi:type="dcterms:W3CDTF">2025-08-29T11:45:00Z</dcterms:modified>
</cp:coreProperties>
</file>