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5524F6" w:rsidP="003D3E88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</w:t>
            </w:r>
            <w:r w:rsidR="003D3E88">
              <w:rPr>
                <w:lang w:val="en-US"/>
              </w:rPr>
              <w:t>4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9067EB">
              <w:t>3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7311EB" w:rsidP="008F7F53">
            <w:pPr>
              <w:ind w:left="-38" w:firstLine="38"/>
              <w:jc w:val="center"/>
            </w:pPr>
            <w:r>
              <w:t>3</w:t>
            </w:r>
            <w:r w:rsidR="008F7F53">
              <w:t>6</w:t>
            </w:r>
            <w:r w:rsidR="006A2244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A2244" w:rsidRDefault="006A2244" w:rsidP="00C56699">
      <w:pPr>
        <w:ind w:right="4959"/>
        <w:jc w:val="both"/>
        <w:rPr>
          <w:sz w:val="26"/>
        </w:rPr>
      </w:pPr>
      <w:r>
        <w:rPr>
          <w:sz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</w:t>
      </w:r>
      <w:r w:rsidRPr="00016358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муниципального </w:t>
      </w:r>
      <w:r w:rsidRPr="00016358">
        <w:rPr>
          <w:color w:val="000000"/>
          <w:sz w:val="26"/>
          <w:szCs w:val="26"/>
          <w:shd w:val="clear" w:color="auto" w:fill="FFFFFF"/>
        </w:rPr>
        <w:t>образования "Городской округ "Город Нарьян-Мар"</w:t>
      </w:r>
      <w:r w:rsidRPr="00FB74A8">
        <w:rPr>
          <w:sz w:val="26"/>
        </w:rPr>
        <w:t xml:space="preserve"> </w:t>
      </w:r>
      <w:r>
        <w:rPr>
          <w:sz w:val="26"/>
        </w:rPr>
        <w:t>на 2023 год</w:t>
      </w:r>
    </w:p>
    <w:p w:rsidR="006A2244" w:rsidRDefault="006A2244" w:rsidP="006A2244">
      <w:pPr>
        <w:ind w:right="4625" w:firstLine="720"/>
        <w:rPr>
          <w:sz w:val="26"/>
        </w:rPr>
      </w:pPr>
    </w:p>
    <w:p w:rsidR="006A2244" w:rsidRDefault="006A2244" w:rsidP="006A2244">
      <w:pPr>
        <w:ind w:right="4625" w:firstLine="720"/>
        <w:rPr>
          <w:sz w:val="26"/>
        </w:rPr>
      </w:pPr>
    </w:p>
    <w:p w:rsidR="006A2244" w:rsidRDefault="006A2244" w:rsidP="006A2244">
      <w:pPr>
        <w:ind w:right="4625" w:firstLine="720"/>
        <w:rPr>
          <w:sz w:val="26"/>
        </w:rPr>
      </w:pPr>
    </w:p>
    <w:p w:rsidR="006A2244" w:rsidRPr="00BA6992" w:rsidRDefault="006A2244" w:rsidP="006A22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со статьей 44 Федерального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а от 31.07.2020 № 248-ФЗ </w:t>
      </w:r>
      <w:r>
        <w:rPr>
          <w:sz w:val="26"/>
          <w:szCs w:val="26"/>
        </w:rPr>
        <w:br/>
      </w:r>
      <w:r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Pr="00BA6992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BA6992">
        <w:rPr>
          <w:sz w:val="26"/>
          <w:szCs w:val="26"/>
        </w:rPr>
        <w:t xml:space="preserve"> </w:t>
      </w:r>
      <w:r>
        <w:rPr>
          <w:sz w:val="26"/>
          <w:szCs w:val="26"/>
        </w:rPr>
        <w:t>Правительства РФ от 25.06.2021 №</w:t>
      </w:r>
      <w:r w:rsidRPr="00BA6992">
        <w:rPr>
          <w:sz w:val="26"/>
          <w:szCs w:val="26"/>
        </w:rPr>
        <w:t xml:space="preserve"> 990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6A2244" w:rsidRPr="00B06947" w:rsidRDefault="006A2244" w:rsidP="006A22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2244" w:rsidRPr="00B06947" w:rsidRDefault="006A2244" w:rsidP="006A2244">
      <w:pPr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6A2244" w:rsidRPr="00B06947" w:rsidRDefault="006A2244" w:rsidP="006A2244">
      <w:pPr>
        <w:ind w:firstLine="709"/>
        <w:jc w:val="center"/>
        <w:rPr>
          <w:b/>
          <w:bCs/>
          <w:sz w:val="26"/>
        </w:rPr>
      </w:pPr>
    </w:p>
    <w:p w:rsidR="006A2244" w:rsidRPr="00BA6992" w:rsidRDefault="006A2244" w:rsidP="006A224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программу профилактики </w:t>
      </w:r>
      <w:r w:rsidRPr="00BA6992">
        <w:rPr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sz w:val="26"/>
          <w:szCs w:val="26"/>
        </w:rPr>
        <w:t>при осуществлении муниципального земельного контроля</w:t>
      </w:r>
      <w:r w:rsidRPr="00016358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на территории муниципального </w:t>
      </w:r>
      <w:r w:rsidRPr="00016358">
        <w:rPr>
          <w:color w:val="000000"/>
          <w:sz w:val="26"/>
          <w:szCs w:val="26"/>
          <w:shd w:val="clear" w:color="auto" w:fill="FFFFFF"/>
        </w:rPr>
        <w:t>образования "Городской округ "Город Нарьян-Мар"</w:t>
      </w:r>
      <w:r>
        <w:rPr>
          <w:sz w:val="26"/>
          <w:szCs w:val="26"/>
        </w:rPr>
        <w:t xml:space="preserve"> на 202</w:t>
      </w:r>
      <w:r w:rsidRPr="004D0E21">
        <w:rPr>
          <w:sz w:val="26"/>
          <w:szCs w:val="26"/>
        </w:rPr>
        <w:t>3</w:t>
      </w:r>
      <w:r w:rsidRPr="00BA6992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6A2244" w:rsidRPr="00FB74A8" w:rsidRDefault="006A2244" w:rsidP="006A2244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E31912">
        <w:rPr>
          <w:sz w:val="26"/>
          <w:szCs w:val="26"/>
        </w:rPr>
        <w:tab/>
        <w:t>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"Городской округ "Город Нарьян-Мар".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5B4EFE" w:rsidRDefault="005B4EFE" w:rsidP="00D42219">
      <w:pPr>
        <w:jc w:val="both"/>
        <w:rPr>
          <w:bCs/>
          <w:sz w:val="26"/>
        </w:rPr>
      </w:pPr>
    </w:p>
    <w:p w:rsidR="005B4EFE" w:rsidRDefault="005B4EFE" w:rsidP="00D42219">
      <w:pPr>
        <w:jc w:val="both"/>
        <w:rPr>
          <w:bCs/>
          <w:sz w:val="26"/>
        </w:rPr>
      </w:pPr>
    </w:p>
    <w:p w:rsidR="005B4EFE" w:rsidRDefault="005B4EFE" w:rsidP="00D42219">
      <w:pPr>
        <w:jc w:val="both"/>
        <w:rPr>
          <w:bCs/>
          <w:sz w:val="26"/>
        </w:rPr>
      </w:pPr>
    </w:p>
    <w:p w:rsidR="005B4EFE" w:rsidRDefault="005B4EFE" w:rsidP="00D42219">
      <w:pPr>
        <w:jc w:val="both"/>
        <w:rPr>
          <w:bCs/>
          <w:sz w:val="26"/>
        </w:rPr>
      </w:pPr>
    </w:p>
    <w:p w:rsidR="005B4EFE" w:rsidRDefault="005B4EFE" w:rsidP="00D42219">
      <w:pPr>
        <w:jc w:val="both"/>
        <w:rPr>
          <w:bCs/>
          <w:sz w:val="26"/>
        </w:rPr>
        <w:sectPr w:rsidR="005B4EFE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5B4EFE" w:rsidRPr="002516ED" w:rsidRDefault="005B4EFE" w:rsidP="005B4EFE">
      <w:pPr>
        <w:ind w:left="4962"/>
        <w:rPr>
          <w:iCs/>
          <w:sz w:val="26"/>
          <w:szCs w:val="26"/>
        </w:rPr>
      </w:pPr>
      <w:r w:rsidRPr="002516ED">
        <w:rPr>
          <w:iCs/>
          <w:sz w:val="26"/>
          <w:szCs w:val="26"/>
        </w:rPr>
        <w:lastRenderedPageBreak/>
        <w:t>Приложение</w:t>
      </w:r>
    </w:p>
    <w:p w:rsidR="005B4EFE" w:rsidRPr="002516ED" w:rsidRDefault="005B4EFE" w:rsidP="005B4EFE">
      <w:pPr>
        <w:ind w:left="4962"/>
        <w:rPr>
          <w:iCs/>
          <w:sz w:val="26"/>
          <w:szCs w:val="26"/>
        </w:rPr>
      </w:pPr>
      <w:bookmarkStart w:id="1" w:name="_GoBack"/>
      <w:bookmarkEnd w:id="1"/>
      <w:r w:rsidRPr="002516ED">
        <w:rPr>
          <w:iCs/>
          <w:sz w:val="26"/>
          <w:szCs w:val="26"/>
        </w:rPr>
        <w:t>к постановлению Администрации</w:t>
      </w:r>
    </w:p>
    <w:p w:rsidR="005B4EFE" w:rsidRPr="002516ED" w:rsidRDefault="005B4EFE" w:rsidP="005B4EFE">
      <w:pPr>
        <w:ind w:left="4962"/>
        <w:rPr>
          <w:iCs/>
          <w:sz w:val="26"/>
          <w:szCs w:val="26"/>
        </w:rPr>
      </w:pPr>
      <w:r w:rsidRPr="002516ED">
        <w:rPr>
          <w:iCs/>
          <w:sz w:val="26"/>
          <w:szCs w:val="26"/>
        </w:rPr>
        <w:t>муниципального образования</w:t>
      </w:r>
    </w:p>
    <w:p w:rsidR="005B4EFE" w:rsidRPr="002516ED" w:rsidRDefault="005B4EFE" w:rsidP="005B4EFE">
      <w:pPr>
        <w:ind w:left="4962"/>
        <w:rPr>
          <w:iCs/>
          <w:sz w:val="26"/>
          <w:szCs w:val="26"/>
        </w:rPr>
      </w:pPr>
      <w:r w:rsidRPr="002516ED">
        <w:rPr>
          <w:iCs/>
          <w:sz w:val="26"/>
          <w:szCs w:val="26"/>
        </w:rPr>
        <w:t>"Городской округ "Город Нарьян-Мар"</w:t>
      </w:r>
    </w:p>
    <w:p w:rsidR="005B4EFE" w:rsidRPr="002516ED" w:rsidRDefault="005B4EFE" w:rsidP="005B4EFE">
      <w:pPr>
        <w:ind w:left="4962"/>
        <w:rPr>
          <w:iCs/>
          <w:sz w:val="26"/>
          <w:szCs w:val="26"/>
        </w:rPr>
      </w:pPr>
      <w:r w:rsidRPr="002516ED">
        <w:rPr>
          <w:iCs/>
          <w:sz w:val="26"/>
          <w:szCs w:val="26"/>
        </w:rPr>
        <w:t xml:space="preserve">от </w:t>
      </w:r>
      <w:r w:rsidRPr="002516ED">
        <w:rPr>
          <w:iCs/>
          <w:sz w:val="26"/>
          <w:szCs w:val="26"/>
        </w:rPr>
        <w:t>14.03.2023</w:t>
      </w:r>
      <w:r w:rsidRPr="002516ED">
        <w:rPr>
          <w:iCs/>
          <w:sz w:val="26"/>
          <w:szCs w:val="26"/>
        </w:rPr>
        <w:t xml:space="preserve"> №</w:t>
      </w:r>
      <w:r w:rsidRPr="002516ED">
        <w:rPr>
          <w:iCs/>
          <w:sz w:val="26"/>
          <w:szCs w:val="26"/>
        </w:rPr>
        <w:t xml:space="preserve"> 368</w:t>
      </w:r>
    </w:p>
    <w:p w:rsidR="005B4EFE" w:rsidRPr="005B4EFE" w:rsidRDefault="005B4EFE" w:rsidP="005B4EFE">
      <w:pPr>
        <w:jc w:val="right"/>
        <w:rPr>
          <w:iCs/>
          <w:color w:val="404040" w:themeColor="text1" w:themeTint="BF"/>
          <w:sz w:val="28"/>
          <w:szCs w:val="28"/>
        </w:rPr>
      </w:pPr>
    </w:p>
    <w:p w:rsidR="005B4EFE" w:rsidRPr="005B4EFE" w:rsidRDefault="005B4EFE" w:rsidP="005B4EFE">
      <w:pPr>
        <w:jc w:val="center"/>
        <w:rPr>
          <w:sz w:val="26"/>
          <w:szCs w:val="26"/>
        </w:rPr>
      </w:pPr>
      <w:r w:rsidRPr="005B4EFE">
        <w:rPr>
          <w:sz w:val="26"/>
          <w:szCs w:val="26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</w:t>
      </w:r>
      <w:r w:rsidRPr="005B4EFE">
        <w:rPr>
          <w:color w:val="000000"/>
          <w:sz w:val="26"/>
          <w:szCs w:val="26"/>
          <w:shd w:val="clear" w:color="auto" w:fill="FFFFFF"/>
        </w:rPr>
        <w:t xml:space="preserve"> муниципального образования "Городской округ "Город Нарьян-Мар"</w:t>
      </w:r>
      <w:r w:rsidRPr="005B4EFE">
        <w:rPr>
          <w:sz w:val="26"/>
          <w:szCs w:val="26"/>
        </w:rPr>
        <w:t xml:space="preserve"> на 2023 год</w:t>
      </w:r>
    </w:p>
    <w:p w:rsidR="005B4EFE" w:rsidRPr="005B4EFE" w:rsidRDefault="005B4EFE" w:rsidP="005B4EFE">
      <w:pPr>
        <w:jc w:val="center"/>
        <w:rPr>
          <w:sz w:val="36"/>
          <w:szCs w:val="36"/>
        </w:rPr>
      </w:pPr>
    </w:p>
    <w:tbl>
      <w:tblPr>
        <w:tblStyle w:val="51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5B4EFE" w:rsidRPr="005B4EFE" w:rsidTr="005B4EFE">
        <w:tc>
          <w:tcPr>
            <w:tcW w:w="1980" w:type="dxa"/>
          </w:tcPr>
          <w:p w:rsidR="005B4EFE" w:rsidRPr="005B4EFE" w:rsidRDefault="005B4EFE" w:rsidP="005B4EFE">
            <w:pPr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654" w:type="dxa"/>
          </w:tcPr>
          <w:p w:rsidR="005B4EFE" w:rsidRPr="005B4EFE" w:rsidRDefault="005B4EFE" w:rsidP="005B4EFE">
            <w:pPr>
              <w:jc w:val="both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земельного контроля</w:t>
            </w:r>
            <w:r w:rsidRPr="005B4EFE">
              <w:rPr>
                <w:color w:val="000000"/>
                <w:sz w:val="26"/>
                <w:szCs w:val="26"/>
                <w:shd w:val="clear" w:color="auto" w:fill="FFFFFF"/>
              </w:rPr>
              <w:t xml:space="preserve"> на территории муниципального образования "Городской округ "Город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5B4EFE">
              <w:rPr>
                <w:color w:val="000000"/>
                <w:sz w:val="26"/>
                <w:szCs w:val="26"/>
                <w:shd w:val="clear" w:color="auto" w:fill="FFFFFF"/>
              </w:rPr>
              <w:t>Нарьян-Мар"</w:t>
            </w:r>
            <w:r w:rsidRPr="005B4EFE">
              <w:rPr>
                <w:sz w:val="26"/>
                <w:szCs w:val="26"/>
              </w:rPr>
              <w:t xml:space="preserve"> на 2023 год (далее – Программа профилактики)</w:t>
            </w:r>
          </w:p>
        </w:tc>
      </w:tr>
      <w:tr w:rsidR="005B4EFE" w:rsidRPr="005B4EFE" w:rsidTr="005B4EFE">
        <w:tc>
          <w:tcPr>
            <w:tcW w:w="1980" w:type="dxa"/>
          </w:tcPr>
          <w:p w:rsidR="005B4EFE" w:rsidRPr="005B4EFE" w:rsidRDefault="005B4EFE" w:rsidP="005B4EFE">
            <w:pPr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654" w:type="dxa"/>
          </w:tcPr>
          <w:p w:rsidR="005B4EFE" w:rsidRPr="005B4EFE" w:rsidRDefault="005B4EFE" w:rsidP="005B4EFE">
            <w:pPr>
              <w:jc w:val="both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Отдел муниципального контроля Администрации муниципального образования "Городской округ "Город Нарьян-Мар" (далее – Отдел муниципального контроля Администрации города Нарьян-Мара)</w:t>
            </w:r>
          </w:p>
        </w:tc>
      </w:tr>
      <w:tr w:rsidR="005B4EFE" w:rsidRPr="005B4EFE" w:rsidTr="005B4EFE">
        <w:tc>
          <w:tcPr>
            <w:tcW w:w="1980" w:type="dxa"/>
          </w:tcPr>
          <w:p w:rsidR="005B4EFE" w:rsidRPr="005B4EFE" w:rsidRDefault="005B4EFE" w:rsidP="005B4EFE">
            <w:pPr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Правовые основания</w:t>
            </w:r>
          </w:p>
          <w:p w:rsidR="005B4EFE" w:rsidRPr="005B4EFE" w:rsidRDefault="005B4EFE" w:rsidP="005B4EFE">
            <w:pPr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7654" w:type="dxa"/>
          </w:tcPr>
          <w:p w:rsidR="005B4EFE" w:rsidRPr="005B4EFE" w:rsidRDefault="005B4EFE" w:rsidP="005B4E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B4EF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 248-ФЗ "О государственном контроле (надзоре) и муниципальном контроле в Российской Федерации" (далее – Закон № 248-ФЗ);</w:t>
            </w:r>
          </w:p>
          <w:p w:rsidR="005B4EFE" w:rsidRPr="005B4EFE" w:rsidRDefault="005B4EFE" w:rsidP="005B4E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B4EF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Постановление Правительства РФ от 25.06.2021 № 990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</w:r>
            <w:r w:rsidRPr="005B4EF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 w:rsidR="005B4EFE" w:rsidRPr="005B4EFE" w:rsidTr="005B4EFE">
        <w:tc>
          <w:tcPr>
            <w:tcW w:w="1980" w:type="dxa"/>
          </w:tcPr>
          <w:p w:rsidR="005B4EFE" w:rsidRPr="005B4EFE" w:rsidRDefault="005B4EFE" w:rsidP="005B4EFE">
            <w:pPr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654" w:type="dxa"/>
          </w:tcPr>
          <w:p w:rsidR="005B4EFE" w:rsidRPr="005B4EFE" w:rsidRDefault="005B4EFE" w:rsidP="005B4EFE">
            <w:pPr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2023 год</w:t>
            </w:r>
          </w:p>
        </w:tc>
      </w:tr>
      <w:tr w:rsidR="005B4EFE" w:rsidRPr="005B4EFE" w:rsidTr="005B4EFE">
        <w:tc>
          <w:tcPr>
            <w:tcW w:w="1980" w:type="dxa"/>
          </w:tcPr>
          <w:p w:rsidR="005B4EFE" w:rsidRPr="005B4EFE" w:rsidRDefault="005B4EFE" w:rsidP="005B4EFE">
            <w:pPr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654" w:type="dxa"/>
          </w:tcPr>
          <w:p w:rsidR="005B4EFE" w:rsidRPr="005B4EFE" w:rsidRDefault="005B4EFE" w:rsidP="005B4E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B4EFE">
              <w:rPr>
                <w:rFonts w:eastAsiaTheme="minorHAnsi"/>
                <w:sz w:val="26"/>
                <w:szCs w:val="26"/>
                <w:lang w:eastAsia="en-US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земельному контролю.</w:t>
            </w:r>
          </w:p>
          <w:p w:rsidR="005B4EFE" w:rsidRPr="005B4EFE" w:rsidRDefault="005B4EFE" w:rsidP="005B4E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B4EFE">
              <w:rPr>
                <w:rFonts w:eastAsiaTheme="minorHAnsi"/>
                <w:sz w:val="26"/>
                <w:szCs w:val="26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5B4EFE" w:rsidRPr="005B4EFE" w:rsidRDefault="005B4EFE" w:rsidP="005B4E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B4EFE">
              <w:rPr>
                <w:rFonts w:eastAsiaTheme="minorHAnsi"/>
                <w:sz w:val="26"/>
                <w:szCs w:val="26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5B4EFE" w:rsidRPr="005B4EFE" w:rsidRDefault="005B4EFE" w:rsidP="005B4E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B4EFE">
              <w:rPr>
                <w:rFonts w:eastAsiaTheme="minorHAnsi"/>
                <w:sz w:val="26"/>
                <w:szCs w:val="26"/>
                <w:lang w:eastAsia="en-US"/>
              </w:rPr>
              <w:t>4. Развитие системы профилактических мероприятий контрольного органа.</w:t>
            </w:r>
          </w:p>
          <w:p w:rsidR="005B4EFE" w:rsidRPr="005B4EFE" w:rsidRDefault="005B4EFE" w:rsidP="005B4E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B4EFE">
              <w:rPr>
                <w:rFonts w:eastAsiaTheme="minorHAnsi"/>
                <w:sz w:val="26"/>
                <w:szCs w:val="26"/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5B4EFE" w:rsidRPr="005B4EFE" w:rsidRDefault="005B4EFE" w:rsidP="005B4E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B4EFE">
              <w:rPr>
                <w:rFonts w:eastAsiaTheme="minorHAnsi"/>
                <w:sz w:val="26"/>
                <w:szCs w:val="26"/>
                <w:lang w:eastAsia="en-US"/>
              </w:rPr>
              <w:t>6. Повышение прозрачности деятельности контрольного органа.</w:t>
            </w:r>
          </w:p>
          <w:p w:rsidR="005B4EFE" w:rsidRPr="005B4EFE" w:rsidRDefault="005B4EFE" w:rsidP="005B4E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B4EFE">
              <w:rPr>
                <w:rFonts w:eastAsiaTheme="minorHAnsi"/>
                <w:sz w:val="26"/>
                <w:szCs w:val="26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5B4EFE" w:rsidRPr="005B4EFE" w:rsidRDefault="005B4EFE" w:rsidP="005B4E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B4EFE">
              <w:rPr>
                <w:rFonts w:eastAsiaTheme="minorHAnsi"/>
                <w:sz w:val="26"/>
                <w:szCs w:val="26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предпринимателей. </w:t>
            </w:r>
          </w:p>
          <w:p w:rsidR="005B4EFE" w:rsidRPr="005B4EFE" w:rsidRDefault="005B4EFE" w:rsidP="005B4E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B4EF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9. Выявление и устранение причин и условий, способствующих совершению физическими лицами, юридическими лицами, индивидуальными предпринимателями наиболее распространенных нарушений земельного законодательства</w:t>
            </w:r>
            <w:r w:rsidRPr="005B4EFE">
              <w:rPr>
                <w:sz w:val="26"/>
                <w:szCs w:val="26"/>
              </w:rPr>
              <w:t>.</w:t>
            </w:r>
          </w:p>
          <w:p w:rsidR="005B4EFE" w:rsidRPr="005B4EFE" w:rsidRDefault="005B4EFE" w:rsidP="005B4EFE">
            <w:pPr>
              <w:jc w:val="both"/>
              <w:rPr>
                <w:sz w:val="26"/>
                <w:szCs w:val="26"/>
              </w:rPr>
            </w:pPr>
            <w:r w:rsidRPr="005B4EFE">
              <w:rPr>
                <w:rFonts w:eastAsiaTheme="minorHAnsi"/>
                <w:sz w:val="26"/>
                <w:szCs w:val="26"/>
                <w:lang w:eastAsia="en-US"/>
              </w:rPr>
              <w:t>10. Повышение прозрачности системы контрольной деятельности.</w:t>
            </w:r>
            <w:r w:rsidRPr="005B4EFE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5B4EFE" w:rsidRPr="005B4EFE" w:rsidRDefault="005B4EFE" w:rsidP="005B4EFE">
      <w:pPr>
        <w:rPr>
          <w:b/>
          <w:sz w:val="26"/>
          <w:szCs w:val="26"/>
        </w:rPr>
      </w:pPr>
    </w:p>
    <w:p w:rsidR="005B4EFE" w:rsidRPr="005B4EFE" w:rsidRDefault="005B4EFE" w:rsidP="005B4EFE">
      <w:pPr>
        <w:jc w:val="center"/>
        <w:rPr>
          <w:sz w:val="26"/>
          <w:szCs w:val="26"/>
        </w:rPr>
      </w:pPr>
      <w:r w:rsidRPr="005B4EFE">
        <w:rPr>
          <w:sz w:val="26"/>
          <w:szCs w:val="26"/>
        </w:rPr>
        <w:t>1.</w:t>
      </w:r>
      <w:r w:rsidRPr="005B4EFE">
        <w:rPr>
          <w:rFonts w:eastAsiaTheme="minorHAnsi"/>
          <w:sz w:val="26"/>
          <w:szCs w:val="26"/>
          <w:lang w:eastAsia="en-US"/>
        </w:rPr>
        <w:t xml:space="preserve"> </w:t>
      </w:r>
      <w:r w:rsidRPr="005B4EFE">
        <w:rPr>
          <w:sz w:val="26"/>
          <w:szCs w:val="26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B4EFE" w:rsidRPr="005B4EFE" w:rsidRDefault="005B4EFE" w:rsidP="005B4EFE">
      <w:pPr>
        <w:tabs>
          <w:tab w:val="left" w:pos="1134"/>
        </w:tabs>
        <w:ind w:firstLine="709"/>
        <w:jc w:val="center"/>
        <w:rPr>
          <w:b/>
          <w:sz w:val="26"/>
          <w:szCs w:val="26"/>
        </w:rPr>
      </w:pPr>
    </w:p>
    <w:p w:rsidR="005B4EFE" w:rsidRPr="005B4EFE" w:rsidRDefault="005B4EFE" w:rsidP="005B4EF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B4EFE">
        <w:rPr>
          <w:sz w:val="26"/>
          <w:szCs w:val="26"/>
        </w:rPr>
        <w:t>1.1</w:t>
      </w:r>
      <w:r w:rsidRPr="005B4EFE">
        <w:rPr>
          <w:sz w:val="26"/>
          <w:szCs w:val="26"/>
        </w:rPr>
        <w:tab/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5B4EFE">
        <w:rPr>
          <w:sz w:val="26"/>
          <w:szCs w:val="26"/>
        </w:rPr>
        <w:br/>
        <w:t>на 2023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 нарушений законодательства.</w:t>
      </w:r>
    </w:p>
    <w:p w:rsidR="005B4EFE" w:rsidRPr="005B4EFE" w:rsidRDefault="005B4EFE" w:rsidP="005B4EF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B4EFE">
        <w:rPr>
          <w:sz w:val="26"/>
          <w:szCs w:val="26"/>
        </w:rPr>
        <w:t>1.2</w:t>
      </w:r>
      <w:r w:rsidRPr="005B4EFE">
        <w:rPr>
          <w:sz w:val="26"/>
          <w:szCs w:val="26"/>
        </w:rPr>
        <w:tab/>
        <w:t>Подконтрольные субъекты – физические лица, юридические лица, индивидуальные предприниматели.</w:t>
      </w:r>
    </w:p>
    <w:p w:rsidR="005B4EFE" w:rsidRPr="005B4EFE" w:rsidRDefault="005B4EFE" w:rsidP="005B4EF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B4EFE">
        <w:rPr>
          <w:sz w:val="26"/>
          <w:szCs w:val="26"/>
        </w:rPr>
        <w:t>1.3</w:t>
      </w:r>
      <w:r w:rsidRPr="005B4EFE">
        <w:rPr>
          <w:sz w:val="26"/>
          <w:szCs w:val="26"/>
        </w:rPr>
        <w:tab/>
        <w:t>Обязательные требования, установленные Земельным кодексом Российской Федерации от 25.10.2001 № 136-ФЗ.</w:t>
      </w:r>
    </w:p>
    <w:p w:rsidR="005B4EFE" w:rsidRPr="005B4EFE" w:rsidRDefault="005B4EFE" w:rsidP="005B4EF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B4EFE">
        <w:rPr>
          <w:sz w:val="26"/>
          <w:szCs w:val="26"/>
        </w:rPr>
        <w:t>1.4</w:t>
      </w:r>
      <w:r w:rsidRPr="005B4EFE">
        <w:rPr>
          <w:sz w:val="26"/>
          <w:szCs w:val="26"/>
        </w:rPr>
        <w:tab/>
        <w:t>Профилактическое сопровождение контролируемых лиц в текущем периоде направлено на:</w:t>
      </w:r>
    </w:p>
    <w:p w:rsidR="005B4EFE" w:rsidRPr="005B4EFE" w:rsidRDefault="005B4EFE" w:rsidP="005B4EF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B4EFE">
        <w:rPr>
          <w:sz w:val="26"/>
          <w:szCs w:val="26"/>
        </w:rPr>
        <w:t>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5B4EFE" w:rsidRPr="005B4EFE" w:rsidRDefault="005B4EFE" w:rsidP="005B4EF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B4EFE">
        <w:rPr>
          <w:sz w:val="26"/>
          <w:szCs w:val="26"/>
        </w:rPr>
        <w:t xml:space="preserve">информирование о результатах проверок и принятых контролируемыми лицами мерах по устранению выявленных нарушений; </w:t>
      </w:r>
    </w:p>
    <w:p w:rsidR="005B4EFE" w:rsidRPr="005B4EFE" w:rsidRDefault="005B4EFE" w:rsidP="005B4EF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B4EFE">
        <w:rPr>
          <w:sz w:val="26"/>
          <w:szCs w:val="26"/>
        </w:rPr>
        <w:t>обсуждение правоприменительной практики за соблюдением контролируемыми лицами требований законодательства.</w:t>
      </w:r>
    </w:p>
    <w:p w:rsidR="005B4EFE" w:rsidRPr="005B4EFE" w:rsidRDefault="005B4EFE" w:rsidP="005B4EF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B4EFE">
        <w:rPr>
          <w:sz w:val="26"/>
          <w:szCs w:val="26"/>
        </w:rPr>
        <w:t>1.5</w:t>
      </w:r>
      <w:r w:rsidRPr="005B4EFE">
        <w:rPr>
          <w:sz w:val="26"/>
          <w:szCs w:val="26"/>
        </w:rPr>
        <w:tab/>
        <w:t>По результатам контрольных мероприятий, проведенных в текущем периоде, наиболее значимыми проблемами являются:</w:t>
      </w:r>
    </w:p>
    <w:p w:rsidR="005B4EFE" w:rsidRPr="005B4EFE" w:rsidRDefault="005B4EFE" w:rsidP="005B4EF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B4EFE">
        <w:rPr>
          <w:sz w:val="26"/>
          <w:szCs w:val="26"/>
        </w:rPr>
        <w:t xml:space="preserve">несоблюдение требований Земельного кодекса Российской Федерации </w:t>
      </w:r>
      <w:r w:rsidRPr="005B4EFE">
        <w:rPr>
          <w:sz w:val="26"/>
          <w:szCs w:val="26"/>
        </w:rPr>
        <w:br/>
      </w:r>
      <w:r w:rsidR="007D24B8">
        <w:rPr>
          <w:sz w:val="26"/>
          <w:szCs w:val="26"/>
        </w:rPr>
        <w:t>от 25.10.2001 № 136;</w:t>
      </w:r>
    </w:p>
    <w:p w:rsidR="005B4EFE" w:rsidRPr="005B4EFE" w:rsidRDefault="005B4EFE" w:rsidP="005B4EF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B4EFE">
        <w:rPr>
          <w:sz w:val="26"/>
          <w:szCs w:val="26"/>
        </w:rPr>
        <w:t>несвоевременное принятие мер по недопущению нарушений требований Земельного кодекса Российской Федерации от 25.10.2001 № 136.</w:t>
      </w:r>
    </w:p>
    <w:p w:rsidR="005B4EFE" w:rsidRPr="005B4EFE" w:rsidRDefault="005B4EFE" w:rsidP="005B4EF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B4EFE">
        <w:rPr>
          <w:sz w:val="26"/>
          <w:szCs w:val="26"/>
        </w:rPr>
        <w:t>1.6</w:t>
      </w:r>
      <w:r w:rsidRPr="005B4EFE">
        <w:rPr>
          <w:sz w:val="26"/>
          <w:szCs w:val="26"/>
        </w:rPr>
        <w:tab/>
        <w:t>Описание ключевых наиболее значимых рисков.</w:t>
      </w:r>
    </w:p>
    <w:p w:rsidR="005B4EFE" w:rsidRPr="005B4EFE" w:rsidRDefault="005B4EFE" w:rsidP="005B4EF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B4EFE">
        <w:rPr>
          <w:sz w:val="26"/>
          <w:szCs w:val="26"/>
        </w:rPr>
        <w:t>Вероятность нарушения физическими лицами, юридическими лицами, индивидуальными предпринимателями установленных требований Земельного кодекса Российской Федерации от 25.10.2001 № 136.</w:t>
      </w:r>
    </w:p>
    <w:p w:rsidR="005B4EFE" w:rsidRPr="005B4EFE" w:rsidRDefault="005B4EFE" w:rsidP="005B4EF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B4EFE">
        <w:rPr>
          <w:sz w:val="26"/>
          <w:szCs w:val="26"/>
        </w:rPr>
        <w:t>1.7</w:t>
      </w:r>
      <w:r w:rsidRPr="005B4EFE">
        <w:rPr>
          <w:sz w:val="26"/>
          <w:szCs w:val="26"/>
        </w:rPr>
        <w:tab/>
        <w:t>Описание текущей и ожидаемой тенденций, которые могут оказать воздействие на состояние подконтрольной сферы.</w:t>
      </w:r>
    </w:p>
    <w:p w:rsidR="005B4EFE" w:rsidRPr="005B4EFE" w:rsidRDefault="005B4EFE" w:rsidP="005B4EF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B4EFE">
        <w:rPr>
          <w:sz w:val="26"/>
          <w:szCs w:val="26"/>
        </w:rPr>
        <w:t>Совершенствование нормативной правовой базы при осуществлении муниципального земельного контроля.</w:t>
      </w:r>
    </w:p>
    <w:p w:rsidR="005B4EFE" w:rsidRPr="005B4EFE" w:rsidRDefault="005B4EFE" w:rsidP="005B4EF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B4EFE" w:rsidRPr="005B4EFE" w:rsidRDefault="005B4EFE" w:rsidP="005B4EFE">
      <w:pPr>
        <w:ind w:firstLine="708"/>
        <w:jc w:val="center"/>
        <w:rPr>
          <w:sz w:val="26"/>
          <w:szCs w:val="26"/>
        </w:rPr>
      </w:pPr>
      <w:r w:rsidRPr="005B4EFE">
        <w:rPr>
          <w:sz w:val="26"/>
          <w:szCs w:val="26"/>
        </w:rPr>
        <w:t>2. Цели и задачи реализации Программы профилактики</w:t>
      </w:r>
    </w:p>
    <w:p w:rsidR="005B4EFE" w:rsidRPr="005B4EFE" w:rsidRDefault="005B4EFE" w:rsidP="005B4EFE">
      <w:pPr>
        <w:ind w:firstLine="708"/>
        <w:jc w:val="both"/>
        <w:rPr>
          <w:sz w:val="26"/>
          <w:szCs w:val="26"/>
        </w:rPr>
      </w:pPr>
    </w:p>
    <w:p w:rsidR="005B4EFE" w:rsidRPr="005B4EFE" w:rsidRDefault="005B4EFE" w:rsidP="005B4EF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B4EFE">
        <w:rPr>
          <w:sz w:val="26"/>
          <w:szCs w:val="26"/>
        </w:rPr>
        <w:t>Целями реализации Программы являются:</w:t>
      </w:r>
    </w:p>
    <w:p w:rsidR="005B4EFE" w:rsidRPr="005B4EFE" w:rsidRDefault="005B4EFE" w:rsidP="005B4EF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B4EFE">
        <w:rPr>
          <w:sz w:val="26"/>
          <w:szCs w:val="26"/>
        </w:rPr>
        <w:t>2.1</w:t>
      </w:r>
      <w:r w:rsidRPr="005B4EFE">
        <w:rPr>
          <w:sz w:val="26"/>
          <w:szCs w:val="26"/>
        </w:rPr>
        <w:tab/>
        <w:t xml:space="preserve">Устранение причин, факторов и условий, способствующих причинению </w:t>
      </w:r>
      <w:r w:rsidRPr="005B4EFE">
        <w:rPr>
          <w:sz w:val="26"/>
          <w:szCs w:val="26"/>
        </w:rPr>
        <w:br/>
        <w:t>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5B4EFE" w:rsidRPr="005B4EFE" w:rsidRDefault="005B4EFE" w:rsidP="005B4EF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B4EFE">
        <w:rPr>
          <w:sz w:val="26"/>
          <w:szCs w:val="26"/>
        </w:rPr>
        <w:lastRenderedPageBreak/>
        <w:t>2.2</w:t>
      </w:r>
      <w:r w:rsidRPr="005B4EFE">
        <w:rPr>
          <w:sz w:val="26"/>
          <w:szCs w:val="26"/>
        </w:rPr>
        <w:tab/>
        <w:t>Повышение эффективности защиты прав граждан.</w:t>
      </w:r>
    </w:p>
    <w:p w:rsidR="005B4EFE" w:rsidRPr="005B4EFE" w:rsidRDefault="005B4EFE" w:rsidP="005B4EF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B4EFE">
        <w:rPr>
          <w:sz w:val="26"/>
          <w:szCs w:val="26"/>
        </w:rPr>
        <w:t>2.3</w:t>
      </w:r>
      <w:r w:rsidRPr="005B4EFE">
        <w:rPr>
          <w:sz w:val="26"/>
          <w:szCs w:val="26"/>
        </w:rPr>
        <w:tab/>
        <w:t>Повышение результативности и эффективности контрольной деятельности</w:t>
      </w:r>
      <w:r w:rsidRPr="005B4EFE">
        <w:rPr>
          <w:sz w:val="26"/>
          <w:szCs w:val="26"/>
        </w:rPr>
        <w:br/>
        <w:t>при осуществлении муниципального земельного контроля.</w:t>
      </w:r>
    </w:p>
    <w:p w:rsidR="005B4EFE" w:rsidRPr="005B4EFE" w:rsidRDefault="005B4EFE" w:rsidP="005B4EF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B4EFE">
        <w:rPr>
          <w:sz w:val="26"/>
          <w:szCs w:val="26"/>
        </w:rPr>
        <w:t>2.4</w:t>
      </w:r>
      <w:r w:rsidRPr="005B4EFE">
        <w:rPr>
          <w:sz w:val="26"/>
          <w:szCs w:val="26"/>
        </w:rPr>
        <w:tab/>
        <w:t xml:space="preserve">Мотивация к соблюдению физическими лицами, юридическими лицами </w:t>
      </w:r>
      <w:r w:rsidRPr="005B4EFE">
        <w:rPr>
          <w:sz w:val="26"/>
          <w:szCs w:val="26"/>
        </w:rPr>
        <w:br/>
        <w:t>и индивидуальными предпринимателями обязательных требований и сокращение количества нарушений обязательных требований.</w:t>
      </w:r>
    </w:p>
    <w:p w:rsidR="005B4EFE" w:rsidRPr="005B4EFE" w:rsidRDefault="005B4EFE" w:rsidP="005B4EF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B4EFE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5B4EFE" w:rsidRPr="005B4EFE" w:rsidRDefault="005B4EFE" w:rsidP="005B4EF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B4EFE">
        <w:rPr>
          <w:sz w:val="26"/>
          <w:szCs w:val="26"/>
        </w:rPr>
        <w:t>2.5</w:t>
      </w:r>
      <w:r w:rsidRPr="005B4EFE">
        <w:rPr>
          <w:sz w:val="26"/>
          <w:szCs w:val="26"/>
        </w:rPr>
        <w:tab/>
        <w:t>Предотвращение рисков причинения вреда (ущерба) охраняемым законом ценностям.</w:t>
      </w:r>
    </w:p>
    <w:p w:rsidR="005B4EFE" w:rsidRPr="005B4EFE" w:rsidRDefault="005B4EFE" w:rsidP="005B4EF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B4EFE">
        <w:rPr>
          <w:sz w:val="26"/>
          <w:szCs w:val="26"/>
        </w:rPr>
        <w:t>2.6</w:t>
      </w:r>
      <w:r w:rsidRPr="005B4EFE">
        <w:rPr>
          <w:sz w:val="26"/>
          <w:szCs w:val="26"/>
        </w:rPr>
        <w:tab/>
        <w:t xml:space="preserve">Проведение профилактических мероприятий, направленных </w:t>
      </w:r>
      <w:r w:rsidR="007D24B8">
        <w:rPr>
          <w:sz w:val="26"/>
          <w:szCs w:val="26"/>
        </w:rPr>
        <w:br/>
      </w:r>
      <w:r w:rsidRPr="005B4EFE">
        <w:rPr>
          <w:sz w:val="26"/>
          <w:szCs w:val="26"/>
        </w:rPr>
        <w:t>на предотвращение причинения вреда охраняемым законом ценностям.</w:t>
      </w:r>
    </w:p>
    <w:p w:rsidR="005B4EFE" w:rsidRPr="005B4EFE" w:rsidRDefault="005B4EFE" w:rsidP="005B4EF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B4EFE">
        <w:rPr>
          <w:sz w:val="26"/>
          <w:szCs w:val="26"/>
        </w:rPr>
        <w:t>2.7</w:t>
      </w:r>
      <w:r w:rsidRPr="005B4EFE">
        <w:rPr>
          <w:sz w:val="26"/>
          <w:szCs w:val="26"/>
        </w:rPr>
        <w:tab/>
        <w:t>Информирование, консультирование контролируемых лиц с использованием информационно-телекоммуникационных технологий.</w:t>
      </w:r>
    </w:p>
    <w:p w:rsidR="005B4EFE" w:rsidRPr="005B4EFE" w:rsidRDefault="005B4EFE" w:rsidP="005B4EF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B4EFE">
        <w:rPr>
          <w:sz w:val="26"/>
          <w:szCs w:val="26"/>
        </w:rPr>
        <w:t>2.8</w:t>
      </w:r>
      <w:r w:rsidRPr="005B4EFE">
        <w:rPr>
          <w:sz w:val="26"/>
          <w:szCs w:val="26"/>
        </w:rPr>
        <w:tab/>
        <w:t xml:space="preserve">Обеспечение доступности информации об обязательных требованиях </w:t>
      </w:r>
      <w:r w:rsidRPr="005B4EFE">
        <w:rPr>
          <w:sz w:val="26"/>
          <w:szCs w:val="26"/>
        </w:rPr>
        <w:br/>
        <w:t>и необходимых мерах по их исполнению.</w:t>
      </w:r>
    </w:p>
    <w:p w:rsidR="005B4EFE" w:rsidRPr="005B4EFE" w:rsidRDefault="005B4EFE" w:rsidP="005B4EF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B4EFE">
        <w:rPr>
          <w:sz w:val="26"/>
          <w:szCs w:val="26"/>
        </w:rPr>
        <w:t>2.9</w:t>
      </w:r>
      <w:r w:rsidRPr="005B4EFE">
        <w:rPr>
          <w:sz w:val="26"/>
          <w:szCs w:val="26"/>
        </w:rPr>
        <w:tab/>
        <w:t>Определение перечня видов и сбор статистических данных, необходимых для организации профилактической работы.</w:t>
      </w:r>
    </w:p>
    <w:p w:rsidR="005B4EFE" w:rsidRPr="005B4EFE" w:rsidRDefault="005B4EFE" w:rsidP="005B4EFE">
      <w:pPr>
        <w:ind w:firstLine="708"/>
        <w:jc w:val="both"/>
        <w:rPr>
          <w:sz w:val="26"/>
          <w:szCs w:val="26"/>
        </w:rPr>
      </w:pPr>
    </w:p>
    <w:p w:rsidR="005B4EFE" w:rsidRPr="005B4EFE" w:rsidRDefault="005B4EFE" w:rsidP="005B4EFE">
      <w:pPr>
        <w:jc w:val="center"/>
        <w:rPr>
          <w:bCs/>
          <w:sz w:val="26"/>
          <w:szCs w:val="26"/>
        </w:rPr>
      </w:pPr>
      <w:r w:rsidRPr="005B4EFE">
        <w:rPr>
          <w:sz w:val="26"/>
          <w:szCs w:val="26"/>
        </w:rPr>
        <w:t xml:space="preserve">3. </w:t>
      </w:r>
      <w:r w:rsidRPr="005B4EFE">
        <w:rPr>
          <w:bCs/>
          <w:sz w:val="26"/>
          <w:szCs w:val="26"/>
        </w:rPr>
        <w:t>Перечень профилактических мероприятий,</w:t>
      </w:r>
    </w:p>
    <w:p w:rsidR="005B4EFE" w:rsidRPr="005B4EFE" w:rsidRDefault="005B4EFE" w:rsidP="005B4EFE">
      <w:pPr>
        <w:jc w:val="center"/>
        <w:rPr>
          <w:bCs/>
          <w:sz w:val="26"/>
          <w:szCs w:val="26"/>
        </w:rPr>
      </w:pPr>
      <w:r w:rsidRPr="005B4EFE">
        <w:rPr>
          <w:bCs/>
          <w:sz w:val="26"/>
          <w:szCs w:val="26"/>
        </w:rPr>
        <w:t xml:space="preserve"> сроки (периодичность) их проведения (таблица №</w:t>
      </w:r>
      <w:r w:rsidR="007D24B8">
        <w:rPr>
          <w:bCs/>
          <w:sz w:val="26"/>
          <w:szCs w:val="26"/>
        </w:rPr>
        <w:t xml:space="preserve"> 1)</w:t>
      </w:r>
    </w:p>
    <w:p w:rsidR="005B4EFE" w:rsidRPr="005B4EFE" w:rsidRDefault="005B4EFE" w:rsidP="005B4EFE">
      <w:pPr>
        <w:adjustRightInd w:val="0"/>
        <w:jc w:val="right"/>
        <w:outlineLvl w:val="0"/>
        <w:rPr>
          <w:sz w:val="26"/>
          <w:szCs w:val="26"/>
        </w:rPr>
      </w:pPr>
      <w:r w:rsidRPr="005B4EFE">
        <w:rPr>
          <w:sz w:val="26"/>
          <w:szCs w:val="26"/>
        </w:rPr>
        <w:t>Таблица 1</w:t>
      </w:r>
    </w:p>
    <w:tbl>
      <w:tblPr>
        <w:tblStyle w:val="51"/>
        <w:tblW w:w="9634" w:type="dxa"/>
        <w:tblLayout w:type="fixed"/>
        <w:tblLook w:val="04A0" w:firstRow="1" w:lastRow="0" w:firstColumn="1" w:lastColumn="0" w:noHBand="0" w:noVBand="1"/>
      </w:tblPr>
      <w:tblGrid>
        <w:gridCol w:w="594"/>
        <w:gridCol w:w="4363"/>
        <w:gridCol w:w="2551"/>
        <w:gridCol w:w="2126"/>
      </w:tblGrid>
      <w:tr w:rsidR="005B4EFE" w:rsidRPr="005B4EFE" w:rsidTr="009859B6">
        <w:tc>
          <w:tcPr>
            <w:tcW w:w="594" w:type="dxa"/>
            <w:vAlign w:val="center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№ п/п</w:t>
            </w:r>
          </w:p>
        </w:tc>
        <w:tc>
          <w:tcPr>
            <w:tcW w:w="4363" w:type="dxa"/>
            <w:vAlign w:val="center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Наименование мероприятия, сведения о мероприятии</w:t>
            </w:r>
          </w:p>
        </w:tc>
        <w:tc>
          <w:tcPr>
            <w:tcW w:w="2551" w:type="dxa"/>
            <w:vAlign w:val="center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5B4EFE" w:rsidRPr="005B4EFE" w:rsidTr="009859B6">
        <w:tc>
          <w:tcPr>
            <w:tcW w:w="594" w:type="dxa"/>
            <w:vAlign w:val="center"/>
          </w:tcPr>
          <w:p w:rsidR="005B4EFE" w:rsidRPr="005B4EFE" w:rsidRDefault="005B4EFE" w:rsidP="005B4EFE">
            <w:pPr>
              <w:rPr>
                <w:sz w:val="26"/>
                <w:szCs w:val="26"/>
              </w:rPr>
            </w:pPr>
          </w:p>
        </w:tc>
        <w:tc>
          <w:tcPr>
            <w:tcW w:w="9040" w:type="dxa"/>
            <w:gridSpan w:val="3"/>
            <w:vAlign w:val="center"/>
          </w:tcPr>
          <w:p w:rsidR="005B4EFE" w:rsidRPr="005B4EFE" w:rsidRDefault="005B4EFE" w:rsidP="005B4EFE">
            <w:pPr>
              <w:adjustRightInd w:val="0"/>
              <w:ind w:left="720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1.Информирование</w:t>
            </w:r>
          </w:p>
        </w:tc>
      </w:tr>
      <w:tr w:rsidR="005B4EFE" w:rsidRPr="005B4EFE" w:rsidTr="009859B6">
        <w:trPr>
          <w:trHeight w:val="983"/>
        </w:trPr>
        <w:tc>
          <w:tcPr>
            <w:tcW w:w="594" w:type="dxa"/>
            <w:vMerge w:val="restart"/>
            <w:vAlign w:val="center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1</w:t>
            </w:r>
          </w:p>
        </w:tc>
        <w:tc>
          <w:tcPr>
            <w:tcW w:w="4363" w:type="dxa"/>
          </w:tcPr>
          <w:p w:rsidR="005B4EFE" w:rsidRPr="005B4EFE" w:rsidRDefault="005B4EFE" w:rsidP="005B4EFE">
            <w:pPr>
              <w:adjustRightInd w:val="0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 xml:space="preserve">Информирование физических лиц, юридических лиц, индивидуальных предпринимателей по вопросам соблюдения обязательных требований путем размещения </w:t>
            </w:r>
            <w:r w:rsidRPr="005B4EFE">
              <w:rPr>
                <w:sz w:val="26"/>
                <w:szCs w:val="26"/>
              </w:rPr>
              <w:br/>
              <w:t xml:space="preserve">и поддержания в актуальном состоянии на официальном сайте Администрации города </w:t>
            </w:r>
            <w:r w:rsidRPr="005B4EFE">
              <w:rPr>
                <w:sz w:val="26"/>
                <w:szCs w:val="26"/>
              </w:rPr>
              <w:br/>
              <w:t>Нарьян-Мара:</w:t>
            </w:r>
          </w:p>
          <w:p w:rsidR="005B4EFE" w:rsidRPr="005B4EFE" w:rsidRDefault="005B4EFE" w:rsidP="005B4EFE">
            <w:pPr>
              <w:adjustRightInd w:val="0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5B4EFE" w:rsidRPr="005B4EFE" w:rsidRDefault="005B4EFE" w:rsidP="005B4EFE">
            <w:pPr>
              <w:adjustRightInd w:val="0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 xml:space="preserve">2. Сведений об изменениях, внесенных в нормативные правовые акты, регулирующие осуществление муниципального контроля, о сроках </w:t>
            </w:r>
            <w:r w:rsidRPr="005B4EFE">
              <w:rPr>
                <w:sz w:val="26"/>
                <w:szCs w:val="26"/>
              </w:rPr>
              <w:br/>
              <w:t>и порядке их вступления в силу.</w:t>
            </w:r>
          </w:p>
          <w:p w:rsidR="005B4EFE" w:rsidRPr="005B4EFE" w:rsidRDefault="005B4EFE" w:rsidP="005B4EFE">
            <w:pPr>
              <w:adjustRightInd w:val="0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 xml:space="preserve"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r w:rsidRPr="005B4EFE">
              <w:rPr>
                <w:sz w:val="26"/>
                <w:szCs w:val="26"/>
              </w:rPr>
              <w:lastRenderedPageBreak/>
              <w:t xml:space="preserve">контроля, а также информацию </w:t>
            </w:r>
            <w:r w:rsidR="007D24B8">
              <w:rPr>
                <w:sz w:val="26"/>
                <w:szCs w:val="26"/>
              </w:rPr>
              <w:br/>
            </w:r>
            <w:r w:rsidRPr="005B4EFE">
              <w:rPr>
                <w:sz w:val="26"/>
                <w:szCs w:val="26"/>
              </w:rPr>
              <w:t xml:space="preserve">о мерах ответственности, применяемых при нарушении обязательных требований, </w:t>
            </w:r>
            <w:r w:rsidR="007D24B8">
              <w:rPr>
                <w:sz w:val="26"/>
                <w:szCs w:val="26"/>
              </w:rPr>
              <w:br/>
            </w:r>
            <w:r w:rsidRPr="005B4EFE">
              <w:rPr>
                <w:sz w:val="26"/>
                <w:szCs w:val="26"/>
              </w:rPr>
              <w:t>с текстами в действующей редакции</w:t>
            </w:r>
          </w:p>
        </w:tc>
        <w:tc>
          <w:tcPr>
            <w:tcW w:w="2551" w:type="dxa"/>
            <w:vAlign w:val="center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lastRenderedPageBreak/>
              <w:t xml:space="preserve">по мере издания нормативных правовых актов, внесения изменений </w:t>
            </w:r>
            <w:r w:rsidRPr="005B4EFE">
              <w:rPr>
                <w:sz w:val="26"/>
                <w:szCs w:val="26"/>
              </w:rPr>
              <w:br/>
              <w:t>в нормативные правовые акты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lastRenderedPageBreak/>
              <w:t>начальник, ведущий специалист отдела муниципального контроля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 xml:space="preserve">Администрации города </w:t>
            </w:r>
            <w:r w:rsidRPr="005B4EFE">
              <w:rPr>
                <w:sz w:val="26"/>
                <w:szCs w:val="26"/>
              </w:rPr>
              <w:br/>
              <w:t>Нарьян-Мара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B4EFE" w:rsidRPr="005B4EFE" w:rsidTr="009859B6">
        <w:trPr>
          <w:trHeight w:val="1009"/>
        </w:trPr>
        <w:tc>
          <w:tcPr>
            <w:tcW w:w="594" w:type="dxa"/>
            <w:vMerge/>
            <w:vAlign w:val="center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363" w:type="dxa"/>
          </w:tcPr>
          <w:p w:rsidR="005B4EFE" w:rsidRPr="005B4EFE" w:rsidRDefault="005B4EFE" w:rsidP="005B4EFE">
            <w:pPr>
              <w:adjustRightInd w:val="0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4. Программы профилактики рисков причинения вреда</w:t>
            </w:r>
          </w:p>
        </w:tc>
        <w:tc>
          <w:tcPr>
            <w:tcW w:w="2551" w:type="dxa"/>
            <w:vAlign w:val="center"/>
          </w:tcPr>
          <w:p w:rsidR="005B4EFE" w:rsidRPr="005B4EFE" w:rsidRDefault="005B4EFE" w:rsidP="005B4EFE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 xml:space="preserve">не позднее </w:t>
            </w:r>
            <w:r w:rsidRPr="005B4EFE">
              <w:rPr>
                <w:sz w:val="26"/>
                <w:szCs w:val="26"/>
              </w:rPr>
              <w:br/>
              <w:t>25 декабря предшествующего года, также</w:t>
            </w:r>
          </w:p>
          <w:p w:rsidR="005B4EFE" w:rsidRPr="005B4EFE" w:rsidRDefault="005B4EFE" w:rsidP="005B4EFE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по мере принятия или внесения изменений в программу</w:t>
            </w:r>
          </w:p>
          <w:p w:rsidR="005B4EFE" w:rsidRDefault="005B4EFE" w:rsidP="005B4EFE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профи</w:t>
            </w:r>
            <w:r w:rsidR="007D24B8">
              <w:rPr>
                <w:sz w:val="26"/>
                <w:szCs w:val="26"/>
              </w:rPr>
              <w:t>лактики рисков причинения вреда</w:t>
            </w:r>
          </w:p>
          <w:p w:rsidR="007D24B8" w:rsidRPr="005B4EFE" w:rsidRDefault="007D24B8" w:rsidP="005B4EFE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B4EFE" w:rsidRPr="005B4EFE" w:rsidTr="009859B6">
        <w:trPr>
          <w:trHeight w:val="1009"/>
        </w:trPr>
        <w:tc>
          <w:tcPr>
            <w:tcW w:w="594" w:type="dxa"/>
            <w:vMerge/>
            <w:vAlign w:val="center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363" w:type="dxa"/>
          </w:tcPr>
          <w:p w:rsidR="005B4EFE" w:rsidRPr="005B4EFE" w:rsidRDefault="005B4EFE" w:rsidP="005B4EFE">
            <w:pPr>
              <w:adjustRightInd w:val="0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5.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551" w:type="dxa"/>
            <w:vAlign w:val="center"/>
          </w:tcPr>
          <w:p w:rsidR="005B4EFE" w:rsidRPr="005B4EFE" w:rsidRDefault="005B4EFE" w:rsidP="005B4EFE">
            <w:pPr>
              <w:jc w:val="center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jc w:val="center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по мере необходимости</w:t>
            </w:r>
          </w:p>
          <w:p w:rsidR="005B4EFE" w:rsidRPr="005B4EFE" w:rsidRDefault="005B4EFE" w:rsidP="005B4EFE">
            <w:pPr>
              <w:jc w:val="center"/>
              <w:rPr>
                <w:b/>
                <w:sz w:val="26"/>
                <w:szCs w:val="26"/>
              </w:rPr>
            </w:pPr>
          </w:p>
          <w:p w:rsidR="005B4EFE" w:rsidRPr="005B4EFE" w:rsidRDefault="005B4EFE" w:rsidP="005B4E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B4EFE" w:rsidRPr="005B4EFE" w:rsidTr="009859B6">
        <w:trPr>
          <w:trHeight w:val="743"/>
        </w:trPr>
        <w:tc>
          <w:tcPr>
            <w:tcW w:w="594" w:type="dxa"/>
            <w:vMerge/>
            <w:vAlign w:val="center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363" w:type="dxa"/>
          </w:tcPr>
          <w:p w:rsidR="005B4EFE" w:rsidRPr="005B4EFE" w:rsidRDefault="005B4EFE" w:rsidP="007D24B8">
            <w:pPr>
              <w:adjustRightInd w:val="0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6. Переч</w:t>
            </w:r>
            <w:r w:rsidR="007D24B8">
              <w:rPr>
                <w:sz w:val="26"/>
                <w:szCs w:val="26"/>
              </w:rPr>
              <w:t>ня</w:t>
            </w:r>
            <w:r w:rsidRPr="005B4EFE">
              <w:rPr>
                <w:sz w:val="26"/>
                <w:szCs w:val="26"/>
              </w:rPr>
              <w:t xml:space="preserve"> сведений, которые могут запрашиваться </w:t>
            </w:r>
            <w:r w:rsidRPr="005B4EFE">
              <w:rPr>
                <w:sz w:val="26"/>
                <w:szCs w:val="26"/>
              </w:rPr>
              <w:br/>
              <w:t>у контролируемого лица</w:t>
            </w:r>
          </w:p>
        </w:tc>
        <w:tc>
          <w:tcPr>
            <w:tcW w:w="2551" w:type="dxa"/>
            <w:vAlign w:val="center"/>
          </w:tcPr>
          <w:p w:rsidR="005B4EFE" w:rsidRPr="005B4EFE" w:rsidRDefault="005B4EFE" w:rsidP="005B4EFE">
            <w:pPr>
              <w:jc w:val="center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по мере</w:t>
            </w:r>
          </w:p>
          <w:p w:rsidR="005B4EFE" w:rsidRPr="005B4EFE" w:rsidRDefault="005B4EFE" w:rsidP="005B4EFE">
            <w:pPr>
              <w:jc w:val="center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принятия или внесения изменений в исчерпывающий перечень</w:t>
            </w:r>
          </w:p>
          <w:p w:rsidR="005B4EFE" w:rsidRDefault="005B4EFE" w:rsidP="005B4EFE">
            <w:pPr>
              <w:jc w:val="center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сведений</w:t>
            </w:r>
          </w:p>
          <w:p w:rsidR="007D24B8" w:rsidRPr="005B4EFE" w:rsidRDefault="007D24B8" w:rsidP="005B4E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B4EFE" w:rsidRPr="005B4EFE" w:rsidTr="009859B6">
        <w:trPr>
          <w:trHeight w:val="1424"/>
        </w:trPr>
        <w:tc>
          <w:tcPr>
            <w:tcW w:w="594" w:type="dxa"/>
            <w:vMerge/>
            <w:vAlign w:val="center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363" w:type="dxa"/>
          </w:tcPr>
          <w:p w:rsidR="005B4EFE" w:rsidRPr="005B4EFE" w:rsidRDefault="005B4EFE" w:rsidP="005B4E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4EFE">
              <w:rPr>
                <w:sz w:val="26"/>
                <w:szCs w:val="26"/>
              </w:rPr>
              <w:t>7.</w:t>
            </w:r>
            <w:r w:rsidRPr="005B4EFE">
              <w:rPr>
                <w:rFonts w:eastAsiaTheme="minorHAnsi"/>
                <w:sz w:val="26"/>
                <w:szCs w:val="26"/>
                <w:lang w:eastAsia="en-US"/>
              </w:rPr>
              <w:t xml:space="preserve"> Переч</w:t>
            </w:r>
            <w:r w:rsidR="007D24B8">
              <w:rPr>
                <w:rFonts w:eastAsiaTheme="minorHAnsi"/>
                <w:sz w:val="26"/>
                <w:szCs w:val="26"/>
                <w:lang w:eastAsia="en-US"/>
              </w:rPr>
              <w:t>ня</w:t>
            </w:r>
            <w:r w:rsidRPr="005B4EFE">
              <w:rPr>
                <w:rFonts w:eastAsiaTheme="minorHAnsi"/>
                <w:sz w:val="26"/>
                <w:szCs w:val="26"/>
                <w:lang w:eastAsia="en-US"/>
              </w:rPr>
              <w:t xml:space="preserve"> индикаторов риска нарушения обязательных требований</w:t>
            </w:r>
          </w:p>
          <w:p w:rsidR="005B4EFE" w:rsidRPr="005B4EFE" w:rsidRDefault="005B4EFE" w:rsidP="005B4EFE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 xml:space="preserve">по мере принятия или внесения изменений </w:t>
            </w:r>
            <w:r w:rsidRPr="005B4EFE">
              <w:rPr>
                <w:sz w:val="26"/>
                <w:szCs w:val="26"/>
              </w:rPr>
              <w:br/>
              <w:t>в перечень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индикаторов риска нарушения обязательных требований</w:t>
            </w:r>
          </w:p>
        </w:tc>
        <w:tc>
          <w:tcPr>
            <w:tcW w:w="2126" w:type="dxa"/>
            <w:vMerge w:val="restart"/>
            <w:vAlign w:val="center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начальник, ведущий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специалист,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 xml:space="preserve">юрисконсульт </w:t>
            </w:r>
            <w:r w:rsidRPr="005B4EFE">
              <w:rPr>
                <w:sz w:val="26"/>
                <w:szCs w:val="26"/>
              </w:rPr>
              <w:br/>
              <w:t>1 категории,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главный специалист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отдела муниципального контроля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 xml:space="preserve">Администрации города </w:t>
            </w:r>
            <w:r w:rsidRPr="005B4EFE">
              <w:rPr>
                <w:sz w:val="26"/>
                <w:szCs w:val="26"/>
              </w:rPr>
              <w:br/>
              <w:t>Нарьян-Мара</w:t>
            </w:r>
          </w:p>
        </w:tc>
      </w:tr>
      <w:tr w:rsidR="005B4EFE" w:rsidRPr="005B4EFE" w:rsidTr="009859B6">
        <w:trPr>
          <w:trHeight w:val="315"/>
        </w:trPr>
        <w:tc>
          <w:tcPr>
            <w:tcW w:w="594" w:type="dxa"/>
            <w:vMerge/>
            <w:vAlign w:val="center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363" w:type="dxa"/>
          </w:tcPr>
          <w:p w:rsidR="005B4EFE" w:rsidRPr="005B4EFE" w:rsidRDefault="005B4EFE" w:rsidP="005B4E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B4EFE">
              <w:rPr>
                <w:sz w:val="26"/>
                <w:szCs w:val="26"/>
                <w:shd w:val="clear" w:color="auto" w:fill="FFFFFF" w:themeFill="background1"/>
              </w:rPr>
              <w:t>8.</w:t>
            </w:r>
            <w:r w:rsidRPr="005B4EFE">
              <w:rPr>
                <w:sz w:val="26"/>
                <w:szCs w:val="26"/>
              </w:rPr>
              <w:t xml:space="preserve"> </w:t>
            </w:r>
            <w:r w:rsidRPr="005B4EFE">
              <w:rPr>
                <w:rFonts w:eastAsiaTheme="minorHAnsi"/>
                <w:sz w:val="26"/>
                <w:szCs w:val="26"/>
                <w:lang w:eastAsia="en-US"/>
              </w:rPr>
              <w:t>Доклад</w:t>
            </w:r>
            <w:r w:rsidR="007D24B8">
              <w:rPr>
                <w:rFonts w:eastAsiaTheme="minorHAnsi"/>
                <w:sz w:val="26"/>
                <w:szCs w:val="26"/>
                <w:lang w:eastAsia="en-US"/>
              </w:rPr>
              <w:t>ов</w:t>
            </w:r>
            <w:r w:rsidRPr="005B4EFE">
              <w:rPr>
                <w:rFonts w:eastAsiaTheme="minorHAnsi"/>
                <w:sz w:val="26"/>
                <w:szCs w:val="26"/>
                <w:lang w:eastAsia="en-US"/>
              </w:rPr>
              <w:t xml:space="preserve"> о муниципальном контроле</w:t>
            </w:r>
          </w:p>
          <w:p w:rsidR="005B4EFE" w:rsidRPr="005B4EFE" w:rsidRDefault="005B4EFE" w:rsidP="005B4EF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1 раз в год</w:t>
            </w:r>
          </w:p>
        </w:tc>
        <w:tc>
          <w:tcPr>
            <w:tcW w:w="2126" w:type="dxa"/>
            <w:vMerge/>
            <w:vAlign w:val="center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B4EFE" w:rsidRPr="005B4EFE" w:rsidTr="009859B6">
        <w:trPr>
          <w:trHeight w:val="2691"/>
        </w:trPr>
        <w:tc>
          <w:tcPr>
            <w:tcW w:w="594" w:type="dxa"/>
            <w:vMerge/>
            <w:vAlign w:val="center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363" w:type="dxa"/>
          </w:tcPr>
          <w:p w:rsidR="005B4EFE" w:rsidRPr="005B4EFE" w:rsidRDefault="005B4EFE" w:rsidP="007D24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9.</w:t>
            </w:r>
            <w:r w:rsidRPr="005B4EFE">
              <w:rPr>
                <w:rFonts w:eastAsiaTheme="minorHAnsi"/>
                <w:sz w:val="26"/>
                <w:szCs w:val="26"/>
                <w:lang w:eastAsia="en-US"/>
              </w:rPr>
              <w:t xml:space="preserve"> Ины</w:t>
            </w:r>
            <w:r w:rsidR="007D24B8">
              <w:rPr>
                <w:rFonts w:eastAsiaTheme="minorHAnsi"/>
                <w:sz w:val="26"/>
                <w:szCs w:val="26"/>
                <w:lang w:eastAsia="en-US"/>
              </w:rPr>
              <w:t>х</w:t>
            </w:r>
            <w:r w:rsidRPr="005B4EFE">
              <w:rPr>
                <w:rFonts w:eastAsiaTheme="minorHAnsi"/>
                <w:sz w:val="26"/>
                <w:szCs w:val="26"/>
                <w:lang w:eastAsia="en-US"/>
              </w:rPr>
              <w:t xml:space="preserve"> сведени</w:t>
            </w:r>
            <w:r w:rsidR="007D24B8">
              <w:rPr>
                <w:rFonts w:eastAsiaTheme="minorHAnsi"/>
                <w:sz w:val="26"/>
                <w:szCs w:val="26"/>
                <w:lang w:eastAsia="en-US"/>
              </w:rPr>
              <w:t>й</w:t>
            </w:r>
            <w:r w:rsidRPr="005B4EFE">
              <w:rPr>
                <w:rFonts w:eastAsiaTheme="minorHAnsi"/>
                <w:sz w:val="26"/>
                <w:szCs w:val="26"/>
                <w:lang w:eastAsia="en-US"/>
              </w:rPr>
              <w:t>, предусмотренны</w:t>
            </w:r>
            <w:r w:rsidR="007D24B8">
              <w:rPr>
                <w:rFonts w:eastAsiaTheme="minorHAnsi"/>
                <w:sz w:val="26"/>
                <w:szCs w:val="26"/>
                <w:lang w:eastAsia="en-US"/>
              </w:rPr>
              <w:t>х</w:t>
            </w:r>
            <w:r w:rsidRPr="005B4EFE">
              <w:rPr>
                <w:rFonts w:eastAsiaTheme="minorHAnsi"/>
                <w:sz w:val="26"/>
                <w:szCs w:val="26"/>
                <w:lang w:eastAsia="en-US"/>
              </w:rPr>
      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r w:rsidRPr="005B4E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vMerge/>
            <w:vAlign w:val="center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B4EFE" w:rsidRPr="005B4EFE" w:rsidTr="009859B6">
        <w:trPr>
          <w:trHeight w:val="525"/>
        </w:trPr>
        <w:tc>
          <w:tcPr>
            <w:tcW w:w="9634" w:type="dxa"/>
            <w:gridSpan w:val="4"/>
            <w:vAlign w:val="center"/>
          </w:tcPr>
          <w:p w:rsidR="005B4EFE" w:rsidRPr="005B4EFE" w:rsidRDefault="005B4EFE" w:rsidP="005B4E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lastRenderedPageBreak/>
              <w:t>2.</w:t>
            </w:r>
            <w:r w:rsidRPr="005B4EFE">
              <w:rPr>
                <w:rFonts w:eastAsiaTheme="minorHAnsi"/>
                <w:sz w:val="26"/>
                <w:szCs w:val="26"/>
                <w:lang w:eastAsia="en-US"/>
              </w:rPr>
              <w:t xml:space="preserve"> Объявление предостережения</w:t>
            </w:r>
          </w:p>
        </w:tc>
      </w:tr>
      <w:tr w:rsidR="005B4EFE" w:rsidRPr="005B4EFE" w:rsidTr="009859B6">
        <w:trPr>
          <w:trHeight w:val="825"/>
        </w:trPr>
        <w:tc>
          <w:tcPr>
            <w:tcW w:w="594" w:type="dxa"/>
            <w:vAlign w:val="center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2</w:t>
            </w:r>
          </w:p>
        </w:tc>
        <w:tc>
          <w:tcPr>
            <w:tcW w:w="4363" w:type="dxa"/>
          </w:tcPr>
          <w:p w:rsidR="005B4EFE" w:rsidRPr="005B4EFE" w:rsidRDefault="005B4EFE" w:rsidP="005B4EF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</w:p>
          <w:p w:rsidR="005B4EFE" w:rsidRPr="005B4EFE" w:rsidRDefault="005B4EFE" w:rsidP="005B4EF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B4EFE" w:rsidRDefault="005B4EFE" w:rsidP="005B4E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4EFE">
              <w:rPr>
                <w:sz w:val="26"/>
                <w:szCs w:val="26"/>
              </w:rPr>
              <w:t xml:space="preserve">в случае наличия у контрольного органа сведений </w:t>
            </w:r>
            <w:r w:rsidRPr="005B4EFE">
              <w:rPr>
                <w:sz w:val="26"/>
                <w:szCs w:val="26"/>
              </w:rPr>
              <w:br/>
              <w:t>о</w:t>
            </w:r>
            <w:r w:rsidRPr="005B4EFE">
              <w:rPr>
                <w:rFonts w:eastAsiaTheme="minorHAnsi"/>
                <w:sz w:val="26"/>
                <w:szCs w:val="26"/>
                <w:lang w:eastAsia="en-US"/>
              </w:rPr>
              <w:t xml:space="preserve"> готовящихся нарушениях обязательных требований </w:t>
            </w:r>
            <w:r w:rsidRPr="005B4EFE"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или признаках нарушений обязательных требований </w:t>
            </w:r>
            <w:r w:rsidRPr="005B4EFE">
              <w:rPr>
                <w:rFonts w:eastAsiaTheme="minorHAnsi"/>
                <w:sz w:val="26"/>
                <w:szCs w:val="26"/>
                <w:lang w:eastAsia="en-US"/>
              </w:rPr>
              <w:br/>
              <w:t>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BE774E" w:rsidRPr="005B4EFE" w:rsidRDefault="00BE774E" w:rsidP="005B4E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начальник, ведущий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специалист,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 xml:space="preserve">юрисконсульт </w:t>
            </w:r>
            <w:r w:rsidRPr="005B4EFE">
              <w:rPr>
                <w:sz w:val="26"/>
                <w:szCs w:val="26"/>
              </w:rPr>
              <w:br/>
              <w:t>1 категории,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главный специалист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отдела муниципального контроля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 xml:space="preserve">Администрации города </w:t>
            </w:r>
            <w:r w:rsidRPr="005B4EFE">
              <w:rPr>
                <w:sz w:val="26"/>
                <w:szCs w:val="26"/>
              </w:rPr>
              <w:br/>
              <w:t>Нарьян-Мара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B4EFE" w:rsidRPr="005B4EFE" w:rsidTr="009859B6">
        <w:trPr>
          <w:trHeight w:val="403"/>
        </w:trPr>
        <w:tc>
          <w:tcPr>
            <w:tcW w:w="594" w:type="dxa"/>
            <w:vAlign w:val="center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040" w:type="dxa"/>
            <w:gridSpan w:val="3"/>
          </w:tcPr>
          <w:p w:rsidR="005B4EFE" w:rsidRPr="005B4EFE" w:rsidRDefault="005B4EFE" w:rsidP="005B4EFE">
            <w:pPr>
              <w:jc w:val="center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3.Консультирование</w:t>
            </w:r>
          </w:p>
        </w:tc>
      </w:tr>
      <w:tr w:rsidR="005B4EFE" w:rsidRPr="005B4EFE" w:rsidTr="009859B6">
        <w:trPr>
          <w:trHeight w:val="825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3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5B4EFE" w:rsidRPr="005B4EFE" w:rsidRDefault="005B4EFE" w:rsidP="005B4EFE">
            <w:pPr>
              <w:adjustRightInd w:val="0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 xml:space="preserve">Консультирование осуществляется </w:t>
            </w:r>
            <w:r w:rsidRPr="005B4EFE">
              <w:rPr>
                <w:sz w:val="26"/>
                <w:szCs w:val="26"/>
              </w:rPr>
              <w:br/>
              <w:t>по вопросам:</w:t>
            </w:r>
          </w:p>
          <w:p w:rsidR="005B4EFE" w:rsidRPr="005B4EFE" w:rsidRDefault="005B4EFE" w:rsidP="005B4EFE">
            <w:pPr>
              <w:adjustRightInd w:val="0"/>
              <w:outlineLvl w:val="0"/>
              <w:rPr>
                <w:b/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1. Организации и осуществления муниципального контроля.</w:t>
            </w:r>
          </w:p>
          <w:p w:rsidR="005B4EFE" w:rsidRDefault="005B4EFE" w:rsidP="00BE774E">
            <w:pPr>
              <w:adjustRightInd w:val="0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2. Порядка осуществления профилактических, контрольных мероприятий, установленн</w:t>
            </w:r>
            <w:r w:rsidR="00077C59">
              <w:rPr>
                <w:sz w:val="26"/>
                <w:szCs w:val="26"/>
              </w:rPr>
              <w:t>ых</w:t>
            </w:r>
            <w:r w:rsidR="00BE774E">
              <w:rPr>
                <w:sz w:val="26"/>
                <w:szCs w:val="26"/>
              </w:rPr>
              <w:t xml:space="preserve"> решением Совета городского округа "Город Нарьян-Мар"</w:t>
            </w:r>
            <w:r w:rsidRPr="005B4EFE">
              <w:rPr>
                <w:sz w:val="26"/>
                <w:szCs w:val="26"/>
              </w:rPr>
              <w:t xml:space="preserve"> </w:t>
            </w:r>
            <w:r w:rsidR="00BE774E" w:rsidRPr="005B4EFE">
              <w:rPr>
                <w:sz w:val="26"/>
                <w:szCs w:val="26"/>
              </w:rPr>
              <w:t>от 23.12.2021 № 282-р</w:t>
            </w:r>
            <w:r w:rsidR="00BE774E" w:rsidRPr="005B4EFE">
              <w:rPr>
                <w:sz w:val="26"/>
                <w:szCs w:val="26"/>
              </w:rPr>
              <w:t xml:space="preserve"> </w:t>
            </w:r>
            <w:r w:rsidRPr="005B4EFE">
              <w:rPr>
                <w:sz w:val="26"/>
                <w:szCs w:val="26"/>
              </w:rPr>
              <w:t xml:space="preserve">"Об утверждении положения "Об осуществлении муниципального земельного контроля на территории муниципального образования "Городской округ "Город </w:t>
            </w:r>
            <w:r w:rsidRPr="005B4EFE">
              <w:rPr>
                <w:sz w:val="26"/>
                <w:szCs w:val="26"/>
              </w:rPr>
              <w:br/>
              <w:t xml:space="preserve">Нарьян-Мар" </w:t>
            </w:r>
          </w:p>
          <w:p w:rsidR="00BE774E" w:rsidRPr="005B4EFE" w:rsidRDefault="00BE774E" w:rsidP="00BE774E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4EFE" w:rsidRPr="005B4EFE" w:rsidRDefault="005B4EFE" w:rsidP="005B4EFE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 xml:space="preserve">по запросу, способы консультирования: </w:t>
            </w:r>
            <w:r w:rsidRPr="005B4EFE">
              <w:rPr>
                <w:sz w:val="26"/>
                <w:szCs w:val="26"/>
              </w:rPr>
              <w:br/>
              <w:t xml:space="preserve">по телефону, </w:t>
            </w:r>
            <w:r w:rsidRPr="005B4EFE">
              <w:rPr>
                <w:sz w:val="26"/>
                <w:szCs w:val="26"/>
              </w:rPr>
              <w:br/>
              <w:t xml:space="preserve">на личном приеме, </w:t>
            </w:r>
            <w:r w:rsidRPr="005B4EFE">
              <w:rPr>
                <w:sz w:val="26"/>
                <w:szCs w:val="26"/>
              </w:rPr>
              <w:br/>
              <w:t xml:space="preserve">в ходе проведения контрольных </w:t>
            </w:r>
            <w:r w:rsidRPr="005B4EFE">
              <w:rPr>
                <w:sz w:val="26"/>
                <w:szCs w:val="26"/>
              </w:rPr>
              <w:br/>
              <w:t>и профилактических мероприятий, посредством видео-конференц-связи</w:t>
            </w:r>
          </w:p>
          <w:p w:rsidR="005B4EFE" w:rsidRPr="005B4EFE" w:rsidRDefault="005B4EFE" w:rsidP="005B4EFE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5B4EFE" w:rsidRPr="005B4EFE" w:rsidRDefault="005B4EFE" w:rsidP="005B4EFE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начальник, ведущий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специалист,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 xml:space="preserve">юрисконсульт </w:t>
            </w:r>
            <w:r w:rsidRPr="005B4EFE">
              <w:rPr>
                <w:sz w:val="26"/>
                <w:szCs w:val="26"/>
              </w:rPr>
              <w:br/>
              <w:t>1 категории,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главный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специалист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отдела муниципального контроля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 xml:space="preserve">Администрации города </w:t>
            </w:r>
            <w:r w:rsidRPr="005B4EFE">
              <w:rPr>
                <w:sz w:val="26"/>
                <w:szCs w:val="26"/>
              </w:rPr>
              <w:br/>
              <w:t>Нарьян-Мара</w:t>
            </w:r>
          </w:p>
        </w:tc>
      </w:tr>
      <w:tr w:rsidR="005B4EFE" w:rsidRPr="005B4EFE" w:rsidTr="009859B6">
        <w:trPr>
          <w:trHeight w:val="4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5B4EFE" w:rsidRPr="005B4EFE" w:rsidTr="009859B6">
        <w:trPr>
          <w:trHeight w:val="825"/>
        </w:trPr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</w:tcBorders>
          </w:tcPr>
          <w:p w:rsidR="005B4EFE" w:rsidRPr="005B4EFE" w:rsidRDefault="005B4EFE" w:rsidP="005B4EFE">
            <w:pPr>
              <w:adjustRightInd w:val="0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</w:t>
            </w:r>
            <w:r w:rsidR="00BE774E">
              <w:rPr>
                <w:sz w:val="26"/>
                <w:szCs w:val="26"/>
              </w:rPr>
              <w:t>льзования видео-конференц-связи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 xml:space="preserve">в течение 1 года </w:t>
            </w:r>
            <w:r w:rsidRPr="005B4EFE">
              <w:rPr>
                <w:sz w:val="26"/>
                <w:szCs w:val="26"/>
              </w:rPr>
              <w:br/>
              <w:t>со дня начала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осуществления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контролируемым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лицом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деятельности,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которая или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результаты которой являются объектами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муниципального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контроля.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По инициативе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контрольного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органа или по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обращениям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контролируемых</w:t>
            </w:r>
          </w:p>
          <w:p w:rsidR="005B4EFE" w:rsidRPr="005B4EFE" w:rsidRDefault="00BE774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Начальник, ведущий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специалист,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 xml:space="preserve">юрисконсульт </w:t>
            </w:r>
            <w:r w:rsidRPr="005B4EFE">
              <w:rPr>
                <w:sz w:val="26"/>
                <w:szCs w:val="26"/>
              </w:rPr>
              <w:br/>
              <w:t>1 категории,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главный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специалист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отдела муниципального контроля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 xml:space="preserve">Администрации города </w:t>
            </w:r>
          </w:p>
          <w:p w:rsidR="005B4EFE" w:rsidRPr="005B4EFE" w:rsidRDefault="00BE774E" w:rsidP="005B4EFE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Нарьян-Мара</w:t>
            </w:r>
          </w:p>
        </w:tc>
      </w:tr>
    </w:tbl>
    <w:p w:rsidR="005B4EFE" w:rsidRPr="005B4EFE" w:rsidRDefault="005B4EFE" w:rsidP="005B4EFE">
      <w:pPr>
        <w:adjustRightInd w:val="0"/>
        <w:jc w:val="center"/>
        <w:outlineLvl w:val="0"/>
        <w:rPr>
          <w:b/>
          <w:sz w:val="22"/>
          <w:szCs w:val="22"/>
        </w:rPr>
      </w:pPr>
    </w:p>
    <w:p w:rsidR="005B4EFE" w:rsidRPr="005B4EFE" w:rsidRDefault="005B4EFE" w:rsidP="005B4EFE">
      <w:pPr>
        <w:adjustRightInd w:val="0"/>
        <w:jc w:val="center"/>
        <w:outlineLvl w:val="0"/>
        <w:rPr>
          <w:sz w:val="26"/>
          <w:szCs w:val="26"/>
        </w:rPr>
      </w:pPr>
      <w:r w:rsidRPr="005B4EFE">
        <w:rPr>
          <w:sz w:val="26"/>
          <w:szCs w:val="26"/>
        </w:rPr>
        <w:t>4. Показатели результативности и эффективности Программы профилактики рисков причинения вреда (ущерба)</w:t>
      </w:r>
    </w:p>
    <w:p w:rsidR="005B4EFE" w:rsidRPr="005B4EFE" w:rsidRDefault="005B4EFE" w:rsidP="005B4EFE">
      <w:pPr>
        <w:adjustRightInd w:val="0"/>
        <w:jc w:val="center"/>
        <w:outlineLvl w:val="0"/>
        <w:rPr>
          <w:b/>
          <w:sz w:val="22"/>
          <w:szCs w:val="22"/>
        </w:rPr>
      </w:pPr>
    </w:p>
    <w:p w:rsidR="005B4EFE" w:rsidRPr="005B4EFE" w:rsidRDefault="005B4EFE" w:rsidP="005B4EFE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5B4EFE">
        <w:rPr>
          <w:sz w:val="26"/>
          <w:szCs w:val="26"/>
        </w:rPr>
        <w:t>Реализация Программы профилактики способствует:</w:t>
      </w:r>
    </w:p>
    <w:p w:rsidR="005B4EFE" w:rsidRPr="005B4EFE" w:rsidRDefault="005B4EFE" w:rsidP="005B4EFE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5B4EFE">
        <w:rPr>
          <w:sz w:val="26"/>
          <w:szCs w:val="26"/>
        </w:rPr>
        <w:t>1.</w:t>
      </w:r>
      <w:r w:rsidRPr="005B4EFE">
        <w:rPr>
          <w:sz w:val="26"/>
          <w:szCs w:val="26"/>
        </w:rPr>
        <w:tab/>
        <w:t>Увеличению доли контролируемых лиц, соблюдающих обязательные требования земельного законодательства.</w:t>
      </w:r>
    </w:p>
    <w:p w:rsidR="005B4EFE" w:rsidRPr="005B4EFE" w:rsidRDefault="005B4EFE" w:rsidP="005B4EFE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5B4EFE">
        <w:rPr>
          <w:sz w:val="26"/>
          <w:szCs w:val="26"/>
        </w:rPr>
        <w:t>2.</w:t>
      </w:r>
      <w:r w:rsidRPr="005B4EFE">
        <w:rPr>
          <w:sz w:val="26"/>
          <w:szCs w:val="26"/>
        </w:rPr>
        <w:tab/>
        <w:t>Развитию системы профилактических мероприятий, проводимых Отделом муниципального контроля Администрации города Нарьян-Мара.</w:t>
      </w:r>
    </w:p>
    <w:p w:rsidR="005B4EFE" w:rsidRPr="005B4EFE" w:rsidRDefault="005B4EFE" w:rsidP="005B4EFE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5B4EFE">
        <w:rPr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 w:rsidR="005B4EFE" w:rsidRPr="005B4EFE" w:rsidRDefault="005B4EFE" w:rsidP="005B4EFE">
      <w:pPr>
        <w:adjustRightInd w:val="0"/>
        <w:ind w:firstLine="709"/>
        <w:jc w:val="both"/>
        <w:outlineLvl w:val="0"/>
        <w:rPr>
          <w:sz w:val="22"/>
          <w:szCs w:val="22"/>
        </w:rPr>
      </w:pPr>
    </w:p>
    <w:p w:rsidR="005B4EFE" w:rsidRPr="005B4EFE" w:rsidRDefault="005B4EFE" w:rsidP="005B4EFE">
      <w:pPr>
        <w:adjustRightInd w:val="0"/>
        <w:ind w:firstLine="708"/>
        <w:jc w:val="center"/>
        <w:outlineLvl w:val="0"/>
        <w:rPr>
          <w:sz w:val="26"/>
          <w:szCs w:val="26"/>
        </w:rPr>
      </w:pPr>
      <w:r w:rsidRPr="005B4EFE">
        <w:rPr>
          <w:sz w:val="26"/>
          <w:szCs w:val="26"/>
        </w:rPr>
        <w:t>5. Показатели результативности и эффективности программы</w:t>
      </w:r>
    </w:p>
    <w:p w:rsidR="005B4EFE" w:rsidRDefault="005B4EFE" w:rsidP="005B4EFE">
      <w:pPr>
        <w:adjustRightInd w:val="0"/>
        <w:ind w:firstLine="708"/>
        <w:jc w:val="center"/>
        <w:outlineLvl w:val="0"/>
        <w:rPr>
          <w:sz w:val="26"/>
          <w:szCs w:val="26"/>
        </w:rPr>
      </w:pPr>
      <w:r w:rsidRPr="005B4EFE">
        <w:rPr>
          <w:sz w:val="26"/>
          <w:szCs w:val="26"/>
        </w:rPr>
        <w:t>профилактики рисков причинения вреда (таблица № 2)</w:t>
      </w:r>
    </w:p>
    <w:p w:rsidR="00BE774E" w:rsidRPr="005B4EFE" w:rsidRDefault="00BE774E" w:rsidP="005B4EFE">
      <w:pPr>
        <w:adjustRightInd w:val="0"/>
        <w:ind w:firstLine="708"/>
        <w:jc w:val="center"/>
        <w:outlineLvl w:val="0"/>
        <w:rPr>
          <w:sz w:val="26"/>
          <w:szCs w:val="26"/>
        </w:rPr>
      </w:pPr>
    </w:p>
    <w:p w:rsidR="005B4EFE" w:rsidRPr="005B4EFE" w:rsidRDefault="005B4EFE" w:rsidP="005B4EFE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5B4EFE">
        <w:rPr>
          <w:sz w:val="26"/>
          <w:szCs w:val="26"/>
        </w:rPr>
        <w:t>Таблица 2</w:t>
      </w:r>
    </w:p>
    <w:tbl>
      <w:tblPr>
        <w:tblStyle w:val="51"/>
        <w:tblW w:w="9634" w:type="dxa"/>
        <w:tblLook w:val="04A0" w:firstRow="1" w:lastRow="0" w:firstColumn="1" w:lastColumn="0" w:noHBand="0" w:noVBand="1"/>
      </w:tblPr>
      <w:tblGrid>
        <w:gridCol w:w="846"/>
        <w:gridCol w:w="7229"/>
        <w:gridCol w:w="1559"/>
      </w:tblGrid>
      <w:tr w:rsidR="005B4EFE" w:rsidRPr="005B4EFE" w:rsidTr="009859B6">
        <w:tc>
          <w:tcPr>
            <w:tcW w:w="846" w:type="dxa"/>
          </w:tcPr>
          <w:p w:rsidR="005B4EFE" w:rsidRPr="005B4EFE" w:rsidRDefault="005B4EFE" w:rsidP="005B4EF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№</w:t>
            </w:r>
          </w:p>
          <w:p w:rsidR="005B4EFE" w:rsidRPr="005B4EFE" w:rsidRDefault="005B4EFE" w:rsidP="005B4EF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п/п</w:t>
            </w:r>
          </w:p>
        </w:tc>
        <w:tc>
          <w:tcPr>
            <w:tcW w:w="7229" w:type="dxa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Наименование</w:t>
            </w:r>
          </w:p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показателя</w:t>
            </w:r>
          </w:p>
        </w:tc>
        <w:tc>
          <w:tcPr>
            <w:tcW w:w="1559" w:type="dxa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Величина</w:t>
            </w:r>
          </w:p>
        </w:tc>
      </w:tr>
      <w:tr w:rsidR="005B4EFE" w:rsidRPr="005B4EFE" w:rsidTr="009859B6">
        <w:tc>
          <w:tcPr>
            <w:tcW w:w="846" w:type="dxa"/>
          </w:tcPr>
          <w:p w:rsidR="005B4EFE" w:rsidRPr="005B4EFE" w:rsidRDefault="005B4EFE" w:rsidP="005B4EF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1.</w:t>
            </w:r>
          </w:p>
        </w:tc>
        <w:tc>
          <w:tcPr>
            <w:tcW w:w="7229" w:type="dxa"/>
          </w:tcPr>
          <w:p w:rsidR="005B4EFE" w:rsidRPr="005B4EFE" w:rsidRDefault="005B4EFE" w:rsidP="005B4EFE">
            <w:pPr>
              <w:adjustRightInd w:val="0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Полнота информации, размещенной на официальном сайте Администрации муниципального образования "Городской округ "Город Нарьян-Мар"</w:t>
            </w:r>
          </w:p>
        </w:tc>
        <w:tc>
          <w:tcPr>
            <w:tcW w:w="1559" w:type="dxa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100%</w:t>
            </w:r>
          </w:p>
        </w:tc>
      </w:tr>
      <w:tr w:rsidR="005B4EFE" w:rsidRPr="005B4EFE" w:rsidTr="009859B6">
        <w:tc>
          <w:tcPr>
            <w:tcW w:w="846" w:type="dxa"/>
          </w:tcPr>
          <w:p w:rsidR="005B4EFE" w:rsidRPr="005B4EFE" w:rsidRDefault="005B4EFE" w:rsidP="005B4EF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2.</w:t>
            </w:r>
          </w:p>
        </w:tc>
        <w:tc>
          <w:tcPr>
            <w:tcW w:w="7229" w:type="dxa"/>
          </w:tcPr>
          <w:p w:rsidR="005B4EFE" w:rsidRPr="005B4EFE" w:rsidRDefault="005B4EFE" w:rsidP="005B4EFE">
            <w:pPr>
              <w:adjustRightInd w:val="0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 xml:space="preserve">Доля проведенных контрольных мероприятий (проверок) </w:t>
            </w:r>
            <w:r w:rsidRPr="005B4EFE">
              <w:rPr>
                <w:sz w:val="26"/>
                <w:szCs w:val="26"/>
              </w:rPr>
              <w:br/>
              <w:t>к профилактическим мероприятиям</w:t>
            </w:r>
          </w:p>
        </w:tc>
        <w:tc>
          <w:tcPr>
            <w:tcW w:w="1559" w:type="dxa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50% и менее</w:t>
            </w:r>
          </w:p>
        </w:tc>
      </w:tr>
      <w:tr w:rsidR="005B4EFE" w:rsidRPr="005B4EFE" w:rsidTr="009859B6">
        <w:tc>
          <w:tcPr>
            <w:tcW w:w="846" w:type="dxa"/>
          </w:tcPr>
          <w:p w:rsidR="005B4EFE" w:rsidRPr="005B4EFE" w:rsidRDefault="005B4EFE" w:rsidP="005B4EF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3.</w:t>
            </w:r>
          </w:p>
        </w:tc>
        <w:tc>
          <w:tcPr>
            <w:tcW w:w="7229" w:type="dxa"/>
          </w:tcPr>
          <w:p w:rsidR="005B4EFE" w:rsidRPr="005B4EFE" w:rsidRDefault="005B4EFE" w:rsidP="005B4EFE">
            <w:pPr>
              <w:adjustRightInd w:val="0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Выполнение запланированных профилактических мероприятий</w:t>
            </w:r>
          </w:p>
        </w:tc>
        <w:tc>
          <w:tcPr>
            <w:tcW w:w="1559" w:type="dxa"/>
          </w:tcPr>
          <w:p w:rsidR="005B4EFE" w:rsidRPr="005B4EFE" w:rsidRDefault="005B4EFE" w:rsidP="005B4EF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B4EFE">
              <w:rPr>
                <w:sz w:val="26"/>
                <w:szCs w:val="26"/>
              </w:rPr>
              <w:t>100%</w:t>
            </w:r>
          </w:p>
        </w:tc>
      </w:tr>
    </w:tbl>
    <w:p w:rsidR="005B4EFE" w:rsidRPr="005B4EFE" w:rsidRDefault="005B4EFE" w:rsidP="005B4EFE">
      <w:pPr>
        <w:adjustRightInd w:val="0"/>
        <w:ind w:firstLine="708"/>
        <w:jc w:val="both"/>
        <w:outlineLvl w:val="0"/>
        <w:rPr>
          <w:sz w:val="26"/>
          <w:szCs w:val="26"/>
        </w:rPr>
      </w:pPr>
    </w:p>
    <w:sectPr w:rsidR="005B4EFE" w:rsidRPr="005B4EFE" w:rsidSect="005B4EFE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95" w:rsidRDefault="00723995" w:rsidP="00693317">
      <w:r>
        <w:separator/>
      </w:r>
    </w:p>
  </w:endnote>
  <w:endnote w:type="continuationSeparator" w:id="0">
    <w:p w:rsidR="00723995" w:rsidRDefault="0072399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95" w:rsidRDefault="00723995" w:rsidP="00693317">
      <w:r>
        <w:separator/>
      </w:r>
    </w:p>
  </w:footnote>
  <w:footnote w:type="continuationSeparator" w:id="0">
    <w:p w:rsidR="00723995" w:rsidRDefault="0072399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6ED">
          <w:rPr>
            <w:noProof/>
          </w:rPr>
          <w:t>6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77C59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6ED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FE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244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3D1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4B8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74E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B4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699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table" w:customStyle="1" w:styleId="51">
    <w:name w:val="Сетка таблицы5"/>
    <w:basedOn w:val="a1"/>
    <w:next w:val="af2"/>
    <w:rsid w:val="005B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00586-D491-4753-9676-10238C23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8</cp:revision>
  <cp:lastPrinted>2023-03-14T08:35:00Z</cp:lastPrinted>
  <dcterms:created xsi:type="dcterms:W3CDTF">2023-03-14T08:07:00Z</dcterms:created>
  <dcterms:modified xsi:type="dcterms:W3CDTF">2023-03-14T08:36:00Z</dcterms:modified>
</cp:coreProperties>
</file>