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3445C" w:rsidP="008C5B9D">
            <w:pPr>
              <w:ind w:left="-108" w:right="-108"/>
              <w:jc w:val="center"/>
            </w:pPr>
            <w:r>
              <w:t>0</w:t>
            </w:r>
            <w:r w:rsidR="008C5B9D">
              <w:t>2</w:t>
            </w:r>
            <w:r w:rsidR="003475FD">
              <w:t>.</w:t>
            </w:r>
            <w:r w:rsidR="00494353">
              <w:t>0</w:t>
            </w:r>
            <w:r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C5B9D">
            <w:pPr>
              <w:ind w:left="-38" w:firstLine="38"/>
              <w:jc w:val="center"/>
            </w:pPr>
            <w:r>
              <w:t>4</w:t>
            </w:r>
            <w:r w:rsidR="008C5B9D">
              <w:t>7</w:t>
            </w:r>
            <w:r w:rsidR="0015169C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5169C" w:rsidRPr="00D87654" w:rsidRDefault="0015169C" w:rsidP="0015169C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изменения в постановление Администрации муниципального образования "Городской округ "Город Нарьян-Мар"                       от 17.01.2023 № 100</w:t>
      </w:r>
    </w:p>
    <w:p w:rsidR="0015169C" w:rsidRPr="00214FAA" w:rsidRDefault="0015169C" w:rsidP="0015169C">
      <w:pPr>
        <w:jc w:val="both"/>
      </w:pPr>
    </w:p>
    <w:p w:rsidR="0015169C" w:rsidRPr="00214FAA" w:rsidRDefault="0015169C" w:rsidP="0015169C">
      <w:pPr>
        <w:jc w:val="both"/>
      </w:pPr>
    </w:p>
    <w:p w:rsidR="0015169C" w:rsidRPr="00214FAA" w:rsidRDefault="0015169C" w:rsidP="0015169C">
      <w:pPr>
        <w:jc w:val="both"/>
      </w:pPr>
    </w:p>
    <w:p w:rsidR="0015169C" w:rsidRDefault="0015169C" w:rsidP="001516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6B104A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6B104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B1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06.10.2003 № 131-ФЗ "Об общих принципах организации местного самоуправления в Российской Федерации", решением Совета городского округа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 от 29.09.2022 № 368-р</w:t>
      </w:r>
      <w:r>
        <w:rPr>
          <w:sz w:val="26"/>
          <w:szCs w:val="26"/>
        </w:rPr>
        <w:br/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Об утверждении Положения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Об инициативных проектах в муниципальном образовании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6B104A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6B104A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15169C" w:rsidRPr="00214FAA" w:rsidRDefault="0015169C" w:rsidP="001516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5169C" w:rsidRDefault="0015169C" w:rsidP="0015169C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15169C" w:rsidRPr="00214FAA" w:rsidRDefault="0015169C" w:rsidP="0015169C">
      <w:pPr>
        <w:jc w:val="both"/>
        <w:rPr>
          <w:sz w:val="22"/>
          <w:szCs w:val="22"/>
        </w:rPr>
      </w:pPr>
    </w:p>
    <w:p w:rsidR="0015169C" w:rsidRPr="00770A69" w:rsidRDefault="0015169C" w:rsidP="0015169C">
      <w:pPr>
        <w:tabs>
          <w:tab w:val="left" w:pos="1134"/>
        </w:tabs>
        <w:ind w:firstLine="709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  <w:shd w:val="clear" w:color="auto" w:fill="FBFBFB"/>
        </w:rPr>
        <w:t>1.</w:t>
      </w:r>
      <w:r>
        <w:rPr>
          <w:sz w:val="26"/>
          <w:szCs w:val="26"/>
          <w:shd w:val="clear" w:color="auto" w:fill="FBFBFB"/>
        </w:rPr>
        <w:tab/>
        <w:t xml:space="preserve">Внести изменение в постановление Администрации муниципального образования </w:t>
      </w:r>
      <w:r>
        <w:rPr>
          <w:sz w:val="26"/>
          <w:szCs w:val="26"/>
        </w:rPr>
        <w:t>"Городской округ "Город Нарьян-Мар</w:t>
      </w:r>
      <w:r w:rsidRPr="00A8079C">
        <w:rPr>
          <w:sz w:val="26"/>
          <w:szCs w:val="26"/>
        </w:rPr>
        <w:t>"</w:t>
      </w:r>
      <w:r w:rsidRPr="00A8079C">
        <w:rPr>
          <w:bCs/>
          <w:sz w:val="26"/>
          <w:szCs w:val="26"/>
        </w:rPr>
        <w:t xml:space="preserve"> от 17.01.2023 № 100</w:t>
      </w:r>
      <w:r>
        <w:rPr>
          <w:bCs/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t>"О реализации инициативных проектов на территории муниципального образования "Городской округ "Город Нарьян-Мар", изложив Приложение 2 в новой редакции (Приложение).</w:t>
      </w:r>
    </w:p>
    <w:p w:rsidR="0015169C" w:rsidRPr="00813B96" w:rsidRDefault="0015169C" w:rsidP="0015169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70A69">
        <w:rPr>
          <w:sz w:val="26"/>
          <w:szCs w:val="26"/>
          <w:shd w:val="clear" w:color="auto" w:fill="FBFBFB"/>
        </w:rPr>
        <w:t>2.</w:t>
      </w:r>
      <w:r w:rsidRPr="00770A69">
        <w:rPr>
          <w:sz w:val="26"/>
          <w:szCs w:val="26"/>
          <w:shd w:val="clear" w:color="auto" w:fill="FBFBFB"/>
        </w:rPr>
        <w:tab/>
      </w:r>
      <w:r w:rsidRPr="00530879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 дня его подписания и</w:t>
      </w:r>
      <w:r w:rsidRPr="00530879">
        <w:rPr>
          <w:sz w:val="26"/>
          <w:szCs w:val="26"/>
        </w:rPr>
        <w:t xml:space="preserve"> подлежит официальному опубликованию</w:t>
      </w:r>
      <w:r w:rsidRPr="00813B96">
        <w:rPr>
          <w:sz w:val="26"/>
          <w:szCs w:val="26"/>
        </w:rPr>
        <w:t xml:space="preserve">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</w:pPr>
    </w:p>
    <w:p w:rsidR="0015169C" w:rsidRDefault="0015169C" w:rsidP="007D6F65">
      <w:pPr>
        <w:rPr>
          <w:sz w:val="26"/>
        </w:rPr>
        <w:sectPr w:rsidR="0015169C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15169C" w:rsidRDefault="0015169C" w:rsidP="00B7346C">
      <w:pPr>
        <w:ind w:left="4962" w:right="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15169C" w:rsidRDefault="0015169C" w:rsidP="00B7346C">
      <w:pPr>
        <w:ind w:left="4962" w:right="14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15169C" w:rsidRDefault="0015169C" w:rsidP="00B7346C">
      <w:pPr>
        <w:ind w:left="4962" w:right="14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15169C" w:rsidRDefault="0015169C" w:rsidP="00B7346C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</w:t>
      </w:r>
      <w:r w:rsidRPr="008F111B">
        <w:rPr>
          <w:sz w:val="26"/>
          <w:szCs w:val="26"/>
        </w:rPr>
        <w:t>Мар"</w:t>
      </w:r>
    </w:p>
    <w:p w:rsidR="0015169C" w:rsidRPr="008F111B" w:rsidRDefault="0015169C" w:rsidP="00B7346C">
      <w:pPr>
        <w:widowControl w:val="0"/>
        <w:autoSpaceDE w:val="0"/>
        <w:autoSpaceDN w:val="0"/>
        <w:adjustRightInd w:val="0"/>
        <w:ind w:left="4962" w:right="140" w:hanging="34"/>
        <w:rPr>
          <w:sz w:val="26"/>
          <w:szCs w:val="26"/>
        </w:rPr>
      </w:pPr>
      <w:r>
        <w:rPr>
          <w:sz w:val="26"/>
          <w:szCs w:val="26"/>
        </w:rPr>
        <w:t>о</w:t>
      </w:r>
      <w:r w:rsidRPr="008F111B">
        <w:rPr>
          <w:sz w:val="26"/>
          <w:szCs w:val="26"/>
        </w:rPr>
        <w:t xml:space="preserve">т </w:t>
      </w:r>
      <w:r w:rsidR="00B7346C">
        <w:rPr>
          <w:sz w:val="26"/>
          <w:szCs w:val="26"/>
        </w:rPr>
        <w:t>02.04</w:t>
      </w:r>
      <w:r>
        <w:rPr>
          <w:sz w:val="26"/>
          <w:szCs w:val="26"/>
        </w:rPr>
        <w:t>.2025</w:t>
      </w:r>
      <w:r w:rsidRPr="008F111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B7346C">
        <w:rPr>
          <w:sz w:val="26"/>
          <w:szCs w:val="26"/>
        </w:rPr>
        <w:t>474</w:t>
      </w:r>
    </w:p>
    <w:p w:rsidR="0015169C" w:rsidRDefault="0015169C" w:rsidP="00B7346C">
      <w:pPr>
        <w:ind w:left="4962" w:right="142"/>
        <w:rPr>
          <w:sz w:val="26"/>
          <w:szCs w:val="26"/>
        </w:rPr>
      </w:pPr>
    </w:p>
    <w:p w:rsidR="0015169C" w:rsidRDefault="0015169C" w:rsidP="00B7346C">
      <w:pPr>
        <w:ind w:left="4962" w:right="142"/>
        <w:rPr>
          <w:bCs/>
          <w:sz w:val="26"/>
          <w:szCs w:val="26"/>
        </w:rPr>
      </w:pPr>
      <w:r>
        <w:rPr>
          <w:sz w:val="26"/>
          <w:szCs w:val="26"/>
        </w:rPr>
        <w:t>"</w:t>
      </w:r>
      <w:r w:rsidRPr="008F111B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2</w:t>
      </w:r>
    </w:p>
    <w:p w:rsidR="0015169C" w:rsidRPr="008F111B" w:rsidRDefault="0015169C" w:rsidP="00B7346C">
      <w:pPr>
        <w:ind w:left="4962" w:right="140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</w:t>
      </w:r>
    </w:p>
    <w:p w:rsidR="0015169C" w:rsidRDefault="0015169C" w:rsidP="00B7346C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15169C" w:rsidRPr="008F111B" w:rsidRDefault="0015169C" w:rsidP="00B7346C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 w:rsidRPr="008F111B">
        <w:rPr>
          <w:sz w:val="26"/>
          <w:szCs w:val="26"/>
        </w:rPr>
        <w:t>муниципального образования</w:t>
      </w:r>
    </w:p>
    <w:p w:rsidR="0015169C" w:rsidRDefault="0015169C" w:rsidP="00B7346C">
      <w:pPr>
        <w:widowControl w:val="0"/>
        <w:autoSpaceDE w:val="0"/>
        <w:autoSpaceDN w:val="0"/>
        <w:adjustRightInd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</w:t>
      </w:r>
      <w:r w:rsidRPr="008F111B">
        <w:rPr>
          <w:sz w:val="26"/>
          <w:szCs w:val="26"/>
        </w:rPr>
        <w:t>Мар"</w:t>
      </w:r>
    </w:p>
    <w:p w:rsidR="0015169C" w:rsidRDefault="0015169C" w:rsidP="00B7346C">
      <w:pPr>
        <w:widowControl w:val="0"/>
        <w:autoSpaceDE w:val="0"/>
        <w:autoSpaceDN w:val="0"/>
        <w:adjustRightInd w:val="0"/>
        <w:ind w:left="4962" w:right="140" w:hanging="34"/>
        <w:rPr>
          <w:sz w:val="26"/>
          <w:szCs w:val="26"/>
        </w:rPr>
      </w:pPr>
      <w:r>
        <w:rPr>
          <w:sz w:val="26"/>
          <w:szCs w:val="26"/>
        </w:rPr>
        <w:t>о</w:t>
      </w:r>
      <w:r w:rsidRPr="008F111B">
        <w:rPr>
          <w:sz w:val="26"/>
          <w:szCs w:val="26"/>
        </w:rPr>
        <w:t xml:space="preserve">т </w:t>
      </w:r>
      <w:r>
        <w:rPr>
          <w:sz w:val="26"/>
          <w:szCs w:val="26"/>
        </w:rPr>
        <w:t>17.01.2023</w:t>
      </w:r>
      <w:r w:rsidRPr="008F111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100</w:t>
      </w:r>
    </w:p>
    <w:p w:rsidR="0015169C" w:rsidRPr="008F111B" w:rsidRDefault="0015169C" w:rsidP="0015169C">
      <w:pPr>
        <w:widowControl w:val="0"/>
        <w:autoSpaceDE w:val="0"/>
        <w:autoSpaceDN w:val="0"/>
        <w:adjustRightInd w:val="0"/>
        <w:ind w:left="4712" w:right="140" w:hanging="34"/>
        <w:rPr>
          <w:sz w:val="26"/>
          <w:szCs w:val="26"/>
        </w:rPr>
      </w:pPr>
    </w:p>
    <w:p w:rsidR="0015169C" w:rsidRDefault="0015169C" w:rsidP="0015169C">
      <w:pPr>
        <w:jc w:val="center"/>
        <w:rPr>
          <w:sz w:val="26"/>
        </w:rPr>
      </w:pPr>
    </w:p>
    <w:p w:rsidR="0015169C" w:rsidRDefault="0015169C" w:rsidP="0015169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15169C" w:rsidRDefault="0015169C" w:rsidP="0015169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КОМИССИИ ПО РЕАЛИЗАЦИИ ИНИЦИАТИВНЫХ ПРОЕКТОВ </w:t>
      </w:r>
      <w:r>
        <w:rPr>
          <w:rFonts w:eastAsiaTheme="minorHAnsi"/>
          <w:b/>
          <w:bCs/>
          <w:sz w:val="26"/>
          <w:szCs w:val="26"/>
          <w:lang w:eastAsia="en-US"/>
        </w:rPr>
        <w:br/>
        <w:t xml:space="preserve">В МУНИЦИПАЛЬНОМ ОБРАЗОВАНИИ </w:t>
      </w:r>
      <w:r>
        <w:rPr>
          <w:rFonts w:eastAsiaTheme="minorHAnsi"/>
          <w:b/>
          <w:bCs/>
          <w:sz w:val="26"/>
          <w:szCs w:val="26"/>
          <w:lang w:eastAsia="en-US"/>
        </w:rPr>
        <w:br/>
        <w:t xml:space="preserve">"ГОРОДСКОЙ ОКРУГ "ГОРОД НАРЬЯН-МАР" </w:t>
      </w:r>
    </w:p>
    <w:p w:rsidR="0015169C" w:rsidRDefault="0015169C" w:rsidP="0015169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5670"/>
      </w:tblGrid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Анохин Дмитрий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заместитель главы Администрации МО "Городской округ "Город Нарьян-Мар" </w:t>
            </w:r>
            <w:r w:rsidR="00B7346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Жукова Ольга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экономике и финансам, заместитель председателя комиссии;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D569DB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569DB">
              <w:rPr>
                <w:rFonts w:eastAsiaTheme="minorHAnsi"/>
                <w:sz w:val="26"/>
                <w:szCs w:val="26"/>
                <w:lang w:eastAsia="en-US"/>
              </w:rPr>
              <w:t>Пахомова Ольга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–специалист по работе с общественностью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1 категории отдела по работе с общественными организациями Администрации муниципального образования "Городской округ "Город </w:t>
            </w:r>
            <w:r w:rsidR="00B7346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Нарьян-Мар", секретарь комиссии.</w:t>
            </w:r>
          </w:p>
        </w:tc>
      </w:tr>
      <w:tr w:rsidR="0015169C" w:rsidTr="00EF725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Мосеева Ольга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начальник отдела по работе с общественными организациями Администрации муниципального образования "Городской округ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Терентьева Елена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начальник управления жилищно-коммунального хозяйства Администрации муниципального образования "Городской округ "Город 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D37FC0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37FC0">
              <w:rPr>
                <w:rFonts w:eastAsiaTheme="minorHAnsi"/>
                <w:sz w:val="26"/>
                <w:szCs w:val="26"/>
                <w:lang w:eastAsia="en-US"/>
              </w:rPr>
              <w:t>Петухин</w:t>
            </w:r>
            <w:proofErr w:type="spellEnd"/>
            <w:r w:rsidRPr="00D37FC0">
              <w:rPr>
                <w:rFonts w:eastAsiaTheme="minorHAnsi"/>
                <w:sz w:val="26"/>
                <w:szCs w:val="26"/>
                <w:lang w:eastAsia="en-US"/>
              </w:rPr>
              <w:t xml:space="preserve"> Борислав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депутат Совета городского округа "Город 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D37FC0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37FC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Дроздова Вера </w:t>
            </w:r>
            <w:proofErr w:type="spellStart"/>
            <w:r w:rsidRPr="00D37FC0">
              <w:rPr>
                <w:rFonts w:eastAsiaTheme="minorHAnsi"/>
                <w:sz w:val="26"/>
                <w:szCs w:val="26"/>
                <w:lang w:eastAsia="en-US"/>
              </w:rPr>
              <w:t>Авенировна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депутат Совета городского округа "Город 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D37FC0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37FC0">
              <w:rPr>
                <w:rFonts w:eastAsiaTheme="minorHAnsi"/>
                <w:sz w:val="26"/>
                <w:szCs w:val="26"/>
                <w:lang w:eastAsia="en-US"/>
              </w:rPr>
              <w:t>Широкова Татьяна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депутат Совета городского округа "Город 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Езынгов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Сергей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депутат Совета городского округа "Город Нарьян-Мар";</w:t>
            </w:r>
          </w:p>
        </w:tc>
      </w:tr>
      <w:tr w:rsidR="0015169C" w:rsidTr="00EF725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Цявко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Елена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15169C" w:rsidP="00EF72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депутат Совета городского округа "Город Нарьян-Мар".</w:t>
            </w:r>
          </w:p>
        </w:tc>
      </w:tr>
    </w:tbl>
    <w:p w:rsidR="0015169C" w:rsidRDefault="0015169C" w:rsidP="00B7346C">
      <w:pPr>
        <w:jc w:val="right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>".</w:t>
      </w:r>
      <w:bookmarkStart w:id="0" w:name="_GoBack"/>
      <w:bookmarkEnd w:id="0"/>
    </w:p>
    <w:sectPr w:rsidR="0015169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89" w:rsidRDefault="00AF1589" w:rsidP="00693317">
      <w:r>
        <w:separator/>
      </w:r>
    </w:p>
  </w:endnote>
  <w:endnote w:type="continuationSeparator" w:id="0">
    <w:p w:rsidR="00AF1589" w:rsidRDefault="00AF158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89" w:rsidRDefault="00AF1589" w:rsidP="00693317">
      <w:r>
        <w:separator/>
      </w:r>
    </w:p>
  </w:footnote>
  <w:footnote w:type="continuationSeparator" w:id="0">
    <w:p w:rsidR="00AF1589" w:rsidRDefault="00AF158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7346C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69C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4C9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46C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7087-232D-4DCC-BE0B-1A95430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2025-04-02T08:44:00Z</dcterms:created>
  <dcterms:modified xsi:type="dcterms:W3CDTF">2025-04-02T08:49:00Z</dcterms:modified>
</cp:coreProperties>
</file>