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A8736A" w:rsidP="00846054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846054">
              <w:t>7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D4F6B">
              <w:t>7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FD4F6B" w:rsidP="00B37CE2">
            <w:pPr>
              <w:ind w:left="-38" w:firstLine="38"/>
              <w:jc w:val="center"/>
            </w:pPr>
            <w:r>
              <w:t>10</w:t>
            </w:r>
            <w:r w:rsidR="00846054">
              <w:t>5</w:t>
            </w:r>
            <w:r w:rsidR="00B37CE2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210D" w:rsidRDefault="00B37CE2" w:rsidP="00B37CE2">
      <w:pPr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  <w:r w:rsidRPr="00555B70">
        <w:rPr>
          <w:sz w:val="26"/>
          <w:szCs w:val="26"/>
        </w:rPr>
        <w:t xml:space="preserve">в постановление Администрации МО "Городской округ "Город Нарьян-Мар" от 26.07.2017 № 877 </w:t>
      </w:r>
      <w:r w:rsidR="003016F4">
        <w:rPr>
          <w:sz w:val="26"/>
          <w:szCs w:val="26"/>
        </w:rPr>
        <w:br/>
      </w:r>
      <w:r w:rsidRPr="00555B70">
        <w:rPr>
          <w:sz w:val="26"/>
          <w:szCs w:val="26"/>
        </w:rPr>
        <w:t>"Об установлении цен (тарифов) на услуги бань МО "Городской округ "Город Нарьян-Мар"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B37CE2" w:rsidRDefault="00B37CE2" w:rsidP="0057386F">
      <w:pPr>
        <w:jc w:val="both"/>
        <w:rPr>
          <w:sz w:val="26"/>
          <w:szCs w:val="26"/>
        </w:rPr>
      </w:pPr>
    </w:p>
    <w:p w:rsidR="00B37CE2" w:rsidRDefault="00B37CE2" w:rsidP="0057386F">
      <w:pPr>
        <w:jc w:val="both"/>
        <w:rPr>
          <w:sz w:val="26"/>
          <w:szCs w:val="26"/>
        </w:rPr>
      </w:pPr>
    </w:p>
    <w:p w:rsidR="00B37CE2" w:rsidRPr="00EF7717" w:rsidRDefault="00B37CE2" w:rsidP="00B37CE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 w:rsidRPr="00E30483">
        <w:rPr>
          <w:sz w:val="26"/>
        </w:rPr>
        <w:t>Федеральным законом от 06.10.2003 № 131-ФЗ "Об общих принципах организации местного самоупра</w:t>
      </w:r>
      <w:r>
        <w:rPr>
          <w:sz w:val="26"/>
        </w:rPr>
        <w:t>вления в Российской Федерации"</w:t>
      </w:r>
      <w:r w:rsidRPr="00943E31">
        <w:rPr>
          <w:rFonts w:eastAsia="Calibri"/>
          <w:bCs/>
          <w:sz w:val="26"/>
          <w:szCs w:val="26"/>
          <w:lang w:eastAsia="en-US"/>
        </w:rPr>
        <w:t xml:space="preserve">,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  <w:r>
        <w:rPr>
          <w:sz w:val="26"/>
        </w:rPr>
        <w:t xml:space="preserve">, </w:t>
      </w:r>
    </w:p>
    <w:p w:rsidR="00B37CE2" w:rsidRDefault="00B37CE2" w:rsidP="00B37CE2">
      <w:pPr>
        <w:ind w:firstLine="720"/>
        <w:jc w:val="both"/>
        <w:rPr>
          <w:sz w:val="26"/>
        </w:rPr>
      </w:pPr>
    </w:p>
    <w:p w:rsidR="00B37CE2" w:rsidRDefault="00B37CE2" w:rsidP="00B37CE2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B37CE2" w:rsidRDefault="00B37CE2" w:rsidP="00B37CE2">
      <w:pPr>
        <w:ind w:firstLine="720"/>
        <w:jc w:val="center"/>
        <w:rPr>
          <w:sz w:val="26"/>
        </w:rPr>
      </w:pPr>
    </w:p>
    <w:p w:rsidR="00B37CE2" w:rsidRDefault="00B37CE2" w:rsidP="00B37CE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1.</w:t>
      </w:r>
      <w:r w:rsidR="003016F4">
        <w:rPr>
          <w:sz w:val="26"/>
        </w:rPr>
        <w:t xml:space="preserve"> </w:t>
      </w:r>
      <w:r>
        <w:rPr>
          <w:sz w:val="26"/>
        </w:rPr>
        <w:t xml:space="preserve">Внести в постановление Администрации МО "Городской округ "Город              Нарьян-Мар" </w:t>
      </w:r>
      <w:r w:rsidRPr="00555B70">
        <w:rPr>
          <w:sz w:val="26"/>
          <w:szCs w:val="26"/>
        </w:rPr>
        <w:t>от 26.07.2017 № 877 "Об установлении цен (тарифов) на услуги бань МО "Городской округ "Город Нарьян-Мар"</w:t>
      </w:r>
      <w:r>
        <w:rPr>
          <w:sz w:val="26"/>
        </w:rPr>
        <w:t xml:space="preserve"> следующее изменение:</w:t>
      </w:r>
    </w:p>
    <w:p w:rsidR="00B37CE2" w:rsidRDefault="00B37CE2" w:rsidP="00B37CE2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3016F4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4 дополнить абзацем следующего содержания:</w:t>
      </w:r>
    </w:p>
    <w:p w:rsidR="00B37CE2" w:rsidRDefault="00B37CE2" w:rsidP="00B37CE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17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Настоящее право бесплатного посещения предоставляется на 13 посещений в квартал в дни посещения согласно режиму работы бань при предъявлении документов, подтверждающих указанную категорию граждан.</w:t>
      </w:r>
      <w:r>
        <w:rPr>
          <w:sz w:val="26"/>
          <w:szCs w:val="26"/>
        </w:rPr>
        <w:t>".</w:t>
      </w:r>
    </w:p>
    <w:p w:rsidR="00B37CE2" w:rsidRDefault="00B37CE2" w:rsidP="00B37CE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Pr="00507B59">
        <w:rPr>
          <w:bCs/>
          <w:sz w:val="26"/>
          <w:szCs w:val="26"/>
        </w:rPr>
        <w:t xml:space="preserve">Настоящее постановление вступает в силу </w:t>
      </w:r>
      <w:r>
        <w:rPr>
          <w:bCs/>
          <w:sz w:val="26"/>
          <w:szCs w:val="26"/>
        </w:rPr>
        <w:t>после его официального опубликования</w:t>
      </w:r>
      <w:r w:rsidRPr="00507B59">
        <w:rPr>
          <w:bCs/>
          <w:sz w:val="26"/>
          <w:szCs w:val="26"/>
        </w:rPr>
        <w:t>.</w:t>
      </w:r>
    </w:p>
    <w:p w:rsidR="00B37CE2" w:rsidRPr="00C032F6" w:rsidRDefault="00B37CE2" w:rsidP="0057386F">
      <w:pPr>
        <w:jc w:val="both"/>
        <w:rPr>
          <w:sz w:val="26"/>
          <w:szCs w:val="26"/>
        </w:rPr>
      </w:pPr>
    </w:p>
    <w:p w:rsidR="0057386F" w:rsidRDefault="0057386F" w:rsidP="0057386F">
      <w:pPr>
        <w:jc w:val="both"/>
        <w:rPr>
          <w:sz w:val="26"/>
          <w:szCs w:val="26"/>
        </w:rPr>
      </w:pPr>
    </w:p>
    <w:p w:rsidR="003016F4" w:rsidRPr="00C032F6" w:rsidRDefault="003016F4" w:rsidP="0057386F">
      <w:pPr>
        <w:jc w:val="both"/>
        <w:rPr>
          <w:sz w:val="26"/>
          <w:szCs w:val="26"/>
        </w:rPr>
      </w:pPr>
      <w:bookmarkStart w:id="1" w:name="_GoBack"/>
      <w:bookmarkEnd w:id="1"/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44" w:rsidRDefault="00C55B44" w:rsidP="00693317">
      <w:r>
        <w:separator/>
      </w:r>
    </w:p>
  </w:endnote>
  <w:endnote w:type="continuationSeparator" w:id="0">
    <w:p w:rsidR="00C55B44" w:rsidRDefault="00C55B4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44" w:rsidRDefault="00C55B44" w:rsidP="00693317">
      <w:r>
        <w:separator/>
      </w:r>
    </w:p>
  </w:footnote>
  <w:footnote w:type="continuationSeparator" w:id="0">
    <w:p w:rsidR="00C55B44" w:rsidRDefault="00C55B4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0D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6F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CE2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3C215-84A8-4D67-B7C7-4910CFCE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2023-07-17T11:17:00Z</cp:lastPrinted>
  <dcterms:created xsi:type="dcterms:W3CDTF">2023-07-17T11:16:00Z</dcterms:created>
  <dcterms:modified xsi:type="dcterms:W3CDTF">2023-07-17T11:17:00Z</dcterms:modified>
</cp:coreProperties>
</file>