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0069A" w:rsidP="0083520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83520E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6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3789A" w:rsidP="0056656D">
            <w:pPr>
              <w:ind w:left="-38" w:firstLine="38"/>
              <w:jc w:val="center"/>
            </w:pPr>
            <w:r>
              <w:t>8</w:t>
            </w:r>
            <w:r w:rsidR="0056656D">
              <w:t>7</w:t>
            </w:r>
            <w:r w:rsidR="00647811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811" w:rsidRPr="00E91BB3" w:rsidRDefault="00647811" w:rsidP="006771F2">
      <w:pPr>
        <w:shd w:val="clear" w:color="auto" w:fill="FFFFFF"/>
        <w:tabs>
          <w:tab w:val="left" w:pos="1985"/>
          <w:tab w:val="left" w:pos="5103"/>
        </w:tabs>
        <w:ind w:right="4392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 xml:space="preserve">О внесении изменений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6771F2">
        <w:rPr>
          <w:sz w:val="26"/>
          <w:szCs w:val="26"/>
        </w:rPr>
        <w:t xml:space="preserve">       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</w:t>
      </w:r>
      <w:r w:rsidR="006771F2">
        <w:rPr>
          <w:sz w:val="26"/>
          <w:szCs w:val="26"/>
        </w:rPr>
        <w:t>2</w:t>
      </w:r>
      <w:r>
        <w:rPr>
          <w:sz w:val="26"/>
          <w:szCs w:val="26"/>
        </w:rPr>
        <w:t>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309</w:t>
      </w:r>
    </w:p>
    <w:p w:rsidR="00647811" w:rsidRDefault="00647811" w:rsidP="006478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7811" w:rsidRPr="00E91BB3" w:rsidRDefault="00647811" w:rsidP="006478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7811" w:rsidRPr="00E91BB3" w:rsidRDefault="00647811" w:rsidP="006478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7811" w:rsidRDefault="00647811" w:rsidP="0064781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46E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47811" w:rsidRPr="00E91BB3" w:rsidRDefault="00647811" w:rsidP="00647811">
      <w:pPr>
        <w:ind w:firstLine="709"/>
        <w:jc w:val="both"/>
        <w:rPr>
          <w:sz w:val="26"/>
          <w:szCs w:val="26"/>
        </w:rPr>
      </w:pPr>
    </w:p>
    <w:p w:rsidR="00647811" w:rsidRPr="00E91BB3" w:rsidRDefault="00647811" w:rsidP="006478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647811" w:rsidRPr="00E91BB3" w:rsidRDefault="00647811" w:rsidP="006478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47811" w:rsidRPr="00E91BB3" w:rsidRDefault="00647811" w:rsidP="0064781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на приобретение и доставку имущества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309</w:t>
      </w:r>
      <w:r w:rsidR="006771F2">
        <w:rPr>
          <w:sz w:val="26"/>
          <w:szCs w:val="26"/>
        </w:rPr>
        <w:t>,</w:t>
      </w:r>
      <w:bookmarkStart w:id="1" w:name="_GoBack"/>
      <w:bookmarkEnd w:id="1"/>
      <w:r>
        <w:rPr>
          <w:sz w:val="26"/>
          <w:szCs w:val="26"/>
        </w:rPr>
        <w:t xml:space="preserve"> </w:t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следующие изменения:</w:t>
      </w:r>
    </w:p>
    <w:p w:rsidR="00647811" w:rsidRDefault="00647811" w:rsidP="00647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Подпункт 8.3 пункта 8 Порядка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 w:rsidRPr="0092327D">
        <w:rPr>
          <w:rFonts w:eastAsiaTheme="minorHAnsi"/>
          <w:sz w:val="26"/>
          <w:szCs w:val="26"/>
          <w:lang w:eastAsia="en-US"/>
        </w:rPr>
        <w:t>дополнить абзац</w:t>
      </w:r>
      <w:r>
        <w:rPr>
          <w:rFonts w:eastAsiaTheme="minorHAnsi"/>
          <w:sz w:val="26"/>
          <w:szCs w:val="26"/>
          <w:lang w:eastAsia="en-US"/>
        </w:rPr>
        <w:t>ами</w:t>
      </w:r>
      <w:r w:rsidRPr="0092327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647811" w:rsidRDefault="00647811" w:rsidP="00647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"ОКВЭД 42.21 "</w:t>
      </w:r>
      <w:r w:rsidRPr="001652A0">
        <w:rPr>
          <w:rFonts w:eastAsiaTheme="minorHAnsi"/>
          <w:sz w:val="26"/>
          <w:szCs w:val="26"/>
          <w:lang w:eastAsia="en-US"/>
        </w:rPr>
        <w:t>Строительство инженерных коммуникаций для водоснабжения и водоотведения, газоснабжения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647811" w:rsidRDefault="00647811" w:rsidP="00647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497B">
        <w:rPr>
          <w:rFonts w:eastAsiaTheme="minorHAnsi"/>
          <w:sz w:val="26"/>
          <w:szCs w:val="26"/>
          <w:lang w:eastAsia="en-US"/>
        </w:rPr>
        <w:t xml:space="preserve">ОКВЭД </w:t>
      </w:r>
      <w:r>
        <w:rPr>
          <w:rFonts w:eastAsiaTheme="minorHAnsi"/>
          <w:sz w:val="26"/>
          <w:szCs w:val="26"/>
          <w:lang w:eastAsia="en-US"/>
        </w:rPr>
        <w:t>56.10</w:t>
      </w:r>
      <w:r w:rsidRPr="003C497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</w:t>
      </w:r>
      <w:r w:rsidRPr="003C497B">
        <w:rPr>
          <w:rFonts w:eastAsiaTheme="minorHAnsi"/>
          <w:sz w:val="26"/>
          <w:szCs w:val="26"/>
          <w:lang w:eastAsia="en-US"/>
        </w:rPr>
        <w:t>Деятельность ресторанов и услуги по доставке продуктов питания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647811" w:rsidRDefault="00647811" w:rsidP="00647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ОКВЭД 61.10 "</w:t>
      </w:r>
      <w:r w:rsidRPr="001652A0">
        <w:rPr>
          <w:rFonts w:eastAsiaTheme="minorHAnsi"/>
          <w:sz w:val="26"/>
          <w:szCs w:val="26"/>
          <w:lang w:eastAsia="en-US"/>
        </w:rPr>
        <w:t>Деятельность в области связи на базе проводных технологий</w:t>
      </w:r>
      <w:r>
        <w:rPr>
          <w:rFonts w:eastAsiaTheme="minorHAnsi"/>
          <w:sz w:val="26"/>
          <w:szCs w:val="26"/>
          <w:lang w:eastAsia="en-US"/>
        </w:rPr>
        <w:t>";".</w:t>
      </w:r>
    </w:p>
    <w:p w:rsidR="00647811" w:rsidRDefault="00647811" w:rsidP="00647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9D75C1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подпункте 12.3 пункта</w:t>
      </w:r>
      <w:r w:rsidRPr="009D75C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</w:t>
      </w:r>
      <w:r w:rsidRPr="009D75C1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Порядка слова "</w:t>
      </w:r>
      <w:r w:rsidRPr="009D75C1">
        <w:rPr>
          <w:rFonts w:eastAsiaTheme="minorHAnsi"/>
          <w:sz w:val="26"/>
          <w:szCs w:val="26"/>
          <w:lang w:eastAsia="en-US"/>
        </w:rPr>
        <w:t>не позднее 14 календарного дня, следующего за днем проведения заседания Комиссии" исключить.</w:t>
      </w:r>
    </w:p>
    <w:p w:rsidR="00647811" w:rsidRDefault="00647811" w:rsidP="00647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 В пункте 22 Порядка слова "к нему" </w:t>
      </w:r>
      <w:r w:rsidRPr="00477EA8">
        <w:rPr>
          <w:rFonts w:eastAsiaTheme="minorHAnsi"/>
          <w:sz w:val="26"/>
          <w:szCs w:val="26"/>
          <w:lang w:eastAsia="en-US"/>
        </w:rPr>
        <w:t>исключить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47811" w:rsidRPr="00E91BB3" w:rsidRDefault="00647811" w:rsidP="006478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6771F2">
      <w:headerReference w:type="default" r:id="rId11"/>
      <w:type w:val="continuous"/>
      <w:pgSz w:w="11905" w:h="16838" w:code="9"/>
      <w:pgMar w:top="1134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8" w:rsidRDefault="004C3098" w:rsidP="00693317">
      <w:r>
        <w:separator/>
      </w:r>
    </w:p>
  </w:endnote>
  <w:endnote w:type="continuationSeparator" w:id="0">
    <w:p w:rsidR="004C3098" w:rsidRDefault="004C30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8" w:rsidRDefault="004C3098" w:rsidP="00693317">
      <w:r>
        <w:separator/>
      </w:r>
    </w:p>
  </w:footnote>
  <w:footnote w:type="continuationSeparator" w:id="0">
    <w:p w:rsidR="004C3098" w:rsidRDefault="004C30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F2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811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1F2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8AE0-DB39-40F4-9EBD-B6F0CE19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2023-06-05T08:52:00Z</dcterms:created>
  <dcterms:modified xsi:type="dcterms:W3CDTF">2023-06-05T08:57:00Z</dcterms:modified>
</cp:coreProperties>
</file>