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36856" w:rsidP="005C5FA8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D920A7"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5C5FA8">
            <w:pPr>
              <w:ind w:left="-38" w:firstLine="38"/>
              <w:jc w:val="center"/>
            </w:pPr>
            <w:r>
              <w:t>100</w:t>
            </w:r>
            <w:r w:rsidR="00397EA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7EAF" w:rsidRPr="00A63016" w:rsidRDefault="00397EAF" w:rsidP="00397EAF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 xml:space="preserve">О внесении изменений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397EAF" w:rsidRDefault="00397EAF" w:rsidP="00397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EAF" w:rsidRDefault="00397EAF" w:rsidP="00397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EAF" w:rsidRPr="00A63016" w:rsidRDefault="00397EAF" w:rsidP="00397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EAF" w:rsidRPr="00A63016" w:rsidRDefault="00397EAF" w:rsidP="00397E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</w:t>
      </w:r>
      <w:r w:rsidR="00155726">
        <w:rPr>
          <w:sz w:val="26"/>
          <w:szCs w:val="26"/>
        </w:rPr>
        <w:t>,</w:t>
      </w:r>
      <w:r w:rsidRPr="00A63016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397EAF" w:rsidRPr="00A63016" w:rsidRDefault="00397EAF" w:rsidP="00397E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EAF" w:rsidRPr="00A63016" w:rsidRDefault="00397EAF" w:rsidP="00397E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397EAF" w:rsidRPr="00A63016" w:rsidRDefault="00397EAF" w:rsidP="00397EAF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97EAF" w:rsidRDefault="00397EAF" w:rsidP="00397E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63016">
        <w:rPr>
          <w:rFonts w:eastAsia="Calibri"/>
          <w:sz w:val="26"/>
          <w:szCs w:val="26"/>
        </w:rPr>
        <w:t xml:space="preserve">1. Внести в </w:t>
      </w:r>
      <w:hyperlink r:id="rId9" w:history="1">
        <w:r w:rsidRPr="00A63016">
          <w:rPr>
            <w:rFonts w:eastAsia="Calibri"/>
            <w:sz w:val="26"/>
            <w:szCs w:val="26"/>
          </w:rPr>
          <w:t>приложение</w:t>
        </w:r>
      </w:hyperlink>
      <w:r w:rsidRPr="00A63016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A63016">
        <w:rPr>
          <w:rFonts w:eastAsia="Calibri"/>
          <w:sz w:val="26"/>
          <w:szCs w:val="26"/>
        </w:rPr>
        <w:t>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A63016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</w:t>
      </w:r>
      <w:r w:rsidRPr="00A63016">
        <w:rPr>
          <w:rFonts w:eastAsia="Calibri"/>
          <w:sz w:val="26"/>
          <w:szCs w:val="26"/>
        </w:rPr>
        <w:t xml:space="preserve"> следующие изменения:</w:t>
      </w:r>
    </w:p>
    <w:p w:rsidR="00397EAF" w:rsidRDefault="00397EAF" w:rsidP="00397EA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1.1.</w:t>
      </w:r>
      <w:r w:rsidRPr="00A63016">
        <w:rPr>
          <w:rFonts w:eastAsia="Calibri"/>
          <w:sz w:val="26"/>
          <w:szCs w:val="26"/>
        </w:rPr>
        <w:t> </w:t>
      </w:r>
      <w:hyperlink r:id="rId10" w:history="1">
        <w:r w:rsidRPr="00A63016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A6301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A63016">
        <w:rPr>
          <w:rFonts w:eastAsiaTheme="minorHAnsi"/>
          <w:sz w:val="26"/>
          <w:szCs w:val="26"/>
          <w:lang w:eastAsia="en-US"/>
        </w:rPr>
        <w:t xml:space="preserve"> С</w:t>
      </w:r>
      <w:r w:rsidRPr="00A63016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A63016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A63016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397EAF" w:rsidRDefault="00155726" w:rsidP="00397EA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134"/>
        <w:gridCol w:w="284"/>
        <w:gridCol w:w="1134"/>
        <w:gridCol w:w="709"/>
        <w:gridCol w:w="708"/>
        <w:gridCol w:w="1418"/>
        <w:gridCol w:w="1275"/>
        <w:gridCol w:w="426"/>
        <w:gridCol w:w="1417"/>
      </w:tblGrid>
      <w:tr w:rsidR="00155726" w:rsidRPr="00A63016" w:rsidTr="00155726">
        <w:trPr>
          <w:trHeight w:val="886"/>
        </w:trPr>
        <w:tc>
          <w:tcPr>
            <w:tcW w:w="421" w:type="dxa"/>
            <w:vAlign w:val="center"/>
          </w:tcPr>
          <w:p w:rsidR="00397EAF" w:rsidRPr="00A63016" w:rsidRDefault="00397EAF" w:rsidP="008B65A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30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97EAF" w:rsidRPr="00215624" w:rsidRDefault="00397EAF" w:rsidP="008B65A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15624">
              <w:rPr>
                <w:rFonts w:eastAsiaTheme="minorHAnsi"/>
                <w:sz w:val="16"/>
                <w:szCs w:val="16"/>
                <w:lang w:eastAsia="en-US"/>
              </w:rPr>
              <w:t xml:space="preserve">ИП </w:t>
            </w:r>
            <w:proofErr w:type="spellStart"/>
            <w:r w:rsidRPr="00215624">
              <w:rPr>
                <w:sz w:val="16"/>
                <w:szCs w:val="16"/>
              </w:rPr>
              <w:t>Садыгов</w:t>
            </w:r>
            <w:proofErr w:type="spellEnd"/>
            <w:r w:rsidRPr="00215624">
              <w:rPr>
                <w:sz w:val="16"/>
                <w:szCs w:val="16"/>
              </w:rPr>
              <w:t xml:space="preserve"> </w:t>
            </w:r>
            <w:proofErr w:type="spellStart"/>
            <w:r w:rsidRPr="00215624">
              <w:rPr>
                <w:sz w:val="16"/>
                <w:szCs w:val="16"/>
              </w:rPr>
              <w:t>Хагани</w:t>
            </w:r>
            <w:proofErr w:type="spellEnd"/>
            <w:r w:rsidRPr="00215624">
              <w:rPr>
                <w:sz w:val="16"/>
                <w:szCs w:val="16"/>
              </w:rPr>
              <w:t xml:space="preserve"> Магомед </w:t>
            </w:r>
            <w:proofErr w:type="spellStart"/>
            <w:r w:rsidRPr="00215624"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397EAF" w:rsidRPr="00215624" w:rsidRDefault="00397EAF" w:rsidP="008B65A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15624">
              <w:rPr>
                <w:sz w:val="16"/>
                <w:szCs w:val="16"/>
              </w:rPr>
              <w:t xml:space="preserve">166000, </w:t>
            </w:r>
            <w:r w:rsidR="00155726">
              <w:rPr>
                <w:sz w:val="16"/>
                <w:szCs w:val="16"/>
              </w:rPr>
              <w:br/>
            </w:r>
            <w:r w:rsidRPr="00215624">
              <w:rPr>
                <w:sz w:val="16"/>
                <w:szCs w:val="16"/>
              </w:rPr>
              <w:t xml:space="preserve">г. Нарьян-Мар, ул. </w:t>
            </w:r>
            <w:proofErr w:type="spellStart"/>
            <w:r w:rsidRPr="00215624">
              <w:rPr>
                <w:sz w:val="16"/>
                <w:szCs w:val="16"/>
              </w:rPr>
              <w:t>Выучейского</w:t>
            </w:r>
            <w:proofErr w:type="spellEnd"/>
            <w:r w:rsidRPr="00215624">
              <w:rPr>
                <w:sz w:val="16"/>
                <w:szCs w:val="16"/>
              </w:rPr>
              <w:t>, д. 22, кв. 27</w:t>
            </w:r>
          </w:p>
        </w:tc>
        <w:tc>
          <w:tcPr>
            <w:tcW w:w="284" w:type="dxa"/>
          </w:tcPr>
          <w:p w:rsidR="00397EAF" w:rsidRPr="00906CA0" w:rsidRDefault="00397EAF" w:rsidP="008B65A2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906CA0" w:rsidRDefault="00397EAF" w:rsidP="008B65A2">
            <w:pPr>
              <w:autoSpaceDE w:val="0"/>
              <w:autoSpaceDN w:val="0"/>
              <w:adjustRightInd w:val="0"/>
              <w:ind w:left="-94" w:right="-62" w:hanging="2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в районе д.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906CA0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906CA0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не более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6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продовольственные товары </w:t>
            </w:r>
          </w:p>
          <w:p w:rsidR="00397EAF" w:rsidRPr="00906CA0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(овощи, фрукты, сухофрукты, орехи)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906CA0" w:rsidRDefault="00397EAF" w:rsidP="00155726">
            <w:pPr>
              <w:autoSpaceDE w:val="0"/>
              <w:autoSpaceDN w:val="0"/>
              <w:adjustRightInd w:val="0"/>
              <w:ind w:right="-62" w:hanging="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земельный участок, государственная собственность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на который не разграничена</w:t>
            </w:r>
          </w:p>
        </w:tc>
        <w:tc>
          <w:tcPr>
            <w:tcW w:w="426" w:type="dxa"/>
          </w:tcPr>
          <w:p w:rsidR="00397EAF" w:rsidRPr="00906CA0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17" w:type="dxa"/>
          </w:tcPr>
          <w:p w:rsidR="00397EAF" w:rsidRPr="00906CA0" w:rsidRDefault="00397EAF" w:rsidP="00155726">
            <w:pPr>
              <w:autoSpaceDE w:val="0"/>
              <w:autoSpaceDN w:val="0"/>
              <w:adjustRightInd w:val="0"/>
              <w:ind w:left="-62" w:right="-62"/>
              <w:rPr>
                <w:rFonts w:eastAsiaTheme="minorHAnsi"/>
                <w:sz w:val="16"/>
                <w:szCs w:val="16"/>
                <w:lang w:eastAsia="en-US"/>
              </w:rPr>
            </w:pPr>
            <w:r w:rsidRPr="00215624">
              <w:rPr>
                <w:sz w:val="16"/>
                <w:szCs w:val="16"/>
              </w:rPr>
              <w:t xml:space="preserve">14.07.2022 </w:t>
            </w:r>
            <w:r>
              <w:rPr>
                <w:sz w:val="16"/>
                <w:szCs w:val="16"/>
              </w:rPr>
              <w:t>-</w:t>
            </w:r>
            <w:r w:rsidRPr="00215624">
              <w:rPr>
                <w:sz w:val="16"/>
                <w:szCs w:val="16"/>
              </w:rPr>
              <w:t xml:space="preserve">13.07.2025 </w:t>
            </w:r>
            <w:r w:rsidRPr="00215624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 преимущественным правом перед другими лицами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на заключение договора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на размещение нестационарного торгового объекта на новый срок без проведения торгов</w:t>
            </w:r>
          </w:p>
        </w:tc>
      </w:tr>
    </w:tbl>
    <w:p w:rsidR="00397EAF" w:rsidRDefault="00155726" w:rsidP="00155726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".</w:t>
      </w:r>
    </w:p>
    <w:p w:rsidR="00397EAF" w:rsidRPr="00A63016" w:rsidRDefault="00397EAF" w:rsidP="00397EA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1.2.</w:t>
      </w:r>
      <w:r w:rsidRPr="00A63016">
        <w:rPr>
          <w:rFonts w:eastAsia="Calibri"/>
          <w:sz w:val="26"/>
          <w:szCs w:val="26"/>
        </w:rPr>
        <w:t> </w:t>
      </w:r>
      <w:hyperlink r:id="rId11" w:history="1">
        <w:r w:rsidRPr="00A63016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A6301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9</w:t>
      </w:r>
      <w:r w:rsidRPr="00A63016">
        <w:rPr>
          <w:rFonts w:eastAsiaTheme="minorHAnsi"/>
          <w:sz w:val="26"/>
          <w:szCs w:val="26"/>
          <w:lang w:eastAsia="en-US"/>
        </w:rPr>
        <w:t xml:space="preserve"> С</w:t>
      </w:r>
      <w:r w:rsidRPr="00A63016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A63016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A63016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397EAF" w:rsidRPr="00A63016" w:rsidRDefault="00155726" w:rsidP="00397EA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132"/>
        <w:gridCol w:w="286"/>
        <w:gridCol w:w="1134"/>
        <w:gridCol w:w="708"/>
        <w:gridCol w:w="709"/>
        <w:gridCol w:w="1418"/>
        <w:gridCol w:w="1275"/>
        <w:gridCol w:w="426"/>
        <w:gridCol w:w="1417"/>
      </w:tblGrid>
      <w:tr w:rsidR="00397EAF" w:rsidRPr="00A63016" w:rsidTr="00155726">
        <w:trPr>
          <w:trHeight w:val="886"/>
        </w:trPr>
        <w:tc>
          <w:tcPr>
            <w:tcW w:w="421" w:type="dxa"/>
            <w:vAlign w:val="center"/>
          </w:tcPr>
          <w:p w:rsidR="00397EAF" w:rsidRPr="00A63016" w:rsidRDefault="00397EAF" w:rsidP="008B65A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30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ИП Джафаров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Джафар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Мусеиб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оглы</w:t>
            </w:r>
            <w:proofErr w:type="spellEnd"/>
          </w:p>
        </w:tc>
        <w:tc>
          <w:tcPr>
            <w:tcW w:w="1132" w:type="dxa"/>
          </w:tcPr>
          <w:p w:rsidR="00397EAF" w:rsidRPr="00215624" w:rsidRDefault="00397EAF" w:rsidP="008B65A2">
            <w:pPr>
              <w:autoSpaceDE w:val="0"/>
              <w:autoSpaceDN w:val="0"/>
              <w:adjustRightInd w:val="0"/>
              <w:ind w:left="-62"/>
              <w:rPr>
                <w:rFonts w:eastAsiaTheme="minorHAnsi"/>
                <w:sz w:val="16"/>
                <w:szCs w:val="16"/>
                <w:lang w:eastAsia="en-US"/>
              </w:rPr>
            </w:pPr>
            <w:r w:rsidRPr="00215624">
              <w:rPr>
                <w:sz w:val="16"/>
                <w:szCs w:val="16"/>
              </w:rPr>
              <w:t>166000, НАО, г.</w:t>
            </w:r>
            <w:r>
              <w:rPr>
                <w:sz w:val="16"/>
                <w:szCs w:val="16"/>
              </w:rPr>
              <w:t xml:space="preserve"> </w:t>
            </w:r>
            <w:r w:rsidRPr="00215624">
              <w:rPr>
                <w:sz w:val="16"/>
                <w:szCs w:val="16"/>
              </w:rPr>
              <w:t>Нарьян-Мар,</w:t>
            </w:r>
            <w:r>
              <w:rPr>
                <w:sz w:val="16"/>
                <w:szCs w:val="16"/>
              </w:rPr>
              <w:t xml:space="preserve"> ул. Рабочая</w:t>
            </w:r>
            <w:r w:rsidRPr="00215624">
              <w:rPr>
                <w:sz w:val="16"/>
                <w:szCs w:val="16"/>
              </w:rPr>
              <w:t>, д.4В</w:t>
            </w:r>
          </w:p>
        </w:tc>
        <w:tc>
          <w:tcPr>
            <w:tcW w:w="286" w:type="dxa"/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в районе д.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1230E3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не более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6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 xml:space="preserve">продовольственные товары </w:t>
            </w:r>
          </w:p>
          <w:p w:rsidR="00397EAF" w:rsidRPr="001230E3" w:rsidRDefault="00397EAF" w:rsidP="0015572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(овощи, фрукты, сухофрукты, орехи)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30E3">
              <w:rPr>
                <w:rFonts w:eastAsiaTheme="minorHAnsi"/>
                <w:sz w:val="16"/>
                <w:szCs w:val="16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6" w:type="dxa"/>
          </w:tcPr>
          <w:p w:rsidR="00397EAF" w:rsidRPr="001230E3" w:rsidRDefault="00397EAF" w:rsidP="008B65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7" w:type="dxa"/>
          </w:tcPr>
          <w:p w:rsidR="00397EAF" w:rsidRPr="001230E3" w:rsidRDefault="00397EAF" w:rsidP="00155726">
            <w:pPr>
              <w:autoSpaceDE w:val="0"/>
              <w:autoSpaceDN w:val="0"/>
              <w:adjustRightInd w:val="0"/>
              <w:ind w:left="-61" w:right="-62" w:hanging="16"/>
              <w:rPr>
                <w:rFonts w:eastAsiaTheme="minorHAnsi"/>
                <w:sz w:val="16"/>
                <w:szCs w:val="16"/>
                <w:lang w:eastAsia="en-US"/>
              </w:rPr>
            </w:pPr>
            <w:r w:rsidRPr="00215624">
              <w:rPr>
                <w:sz w:val="16"/>
                <w:szCs w:val="16"/>
              </w:rPr>
              <w:t xml:space="preserve">22.06.2022 -21.06.2025 </w:t>
            </w:r>
            <w:r w:rsidRPr="00215624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 xml:space="preserve"> преимущественным правом перед другими лицами </w:t>
            </w:r>
            <w:r w:rsidR="0015572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06CA0">
              <w:rPr>
                <w:rFonts w:eastAsiaTheme="minorHAnsi"/>
                <w:sz w:val="16"/>
                <w:szCs w:val="16"/>
                <w:lang w:eastAsia="en-US"/>
              </w:rPr>
              <w:t>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397EAF" w:rsidRDefault="00155726" w:rsidP="00155726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97EAF" w:rsidRPr="00A63016" w:rsidRDefault="00397EAF" w:rsidP="00397EA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3016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C6" w:rsidRDefault="009808C6" w:rsidP="00693317">
      <w:r>
        <w:separator/>
      </w:r>
    </w:p>
  </w:endnote>
  <w:endnote w:type="continuationSeparator" w:id="0">
    <w:p w:rsidR="009808C6" w:rsidRDefault="009808C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C6" w:rsidRDefault="009808C6" w:rsidP="00693317">
      <w:r>
        <w:separator/>
      </w:r>
    </w:p>
  </w:footnote>
  <w:footnote w:type="continuationSeparator" w:id="0">
    <w:p w:rsidR="009808C6" w:rsidRDefault="009808C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5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26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A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05F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87B6-BD6D-4680-B2D1-14E386AE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2022-08-10T08:26:00Z</dcterms:created>
  <dcterms:modified xsi:type="dcterms:W3CDTF">2022-08-10T08:34:00Z</dcterms:modified>
</cp:coreProperties>
</file>