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215F92" w:rsidP="00EE6C91">
            <w:pPr>
              <w:ind w:left="-108" w:right="-108"/>
              <w:jc w:val="center"/>
            </w:pPr>
            <w:r>
              <w:t>2</w:t>
            </w:r>
            <w:r w:rsidR="00EE6C91">
              <w:t>6</w:t>
            </w:r>
            <w:r w:rsidR="003475FD">
              <w:t>.</w:t>
            </w:r>
            <w:r w:rsidR="00B8066B">
              <w:t>0</w:t>
            </w:r>
            <w:r w:rsidR="00030E9C"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215F92" w:rsidP="00E42408">
            <w:pPr>
              <w:ind w:left="-38" w:firstLine="38"/>
              <w:jc w:val="center"/>
            </w:pPr>
            <w:r>
              <w:t>2</w:t>
            </w:r>
            <w:r w:rsidR="00E42408">
              <w:t>3</w:t>
            </w:r>
            <w:r w:rsidR="003A1D68">
              <w:t>1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3A1D68" w:rsidRDefault="003A1D68" w:rsidP="003A1D68">
      <w:pPr>
        <w:ind w:right="4393"/>
        <w:jc w:val="both"/>
        <w:rPr>
          <w:b/>
          <w:bCs/>
          <w:sz w:val="26"/>
        </w:rPr>
      </w:pPr>
      <w:r w:rsidRPr="00C6367C">
        <w:rPr>
          <w:color w:val="000000"/>
          <w:sz w:val="26"/>
          <w:szCs w:val="26"/>
        </w:rPr>
        <w:t xml:space="preserve">О внесении изменений в постановление Администрации </w:t>
      </w:r>
      <w:r>
        <w:rPr>
          <w:sz w:val="26"/>
          <w:szCs w:val="26"/>
        </w:rPr>
        <w:t>муниципального образования</w:t>
      </w:r>
      <w:r w:rsidRPr="00C6367C">
        <w:rPr>
          <w:sz w:val="26"/>
          <w:szCs w:val="26"/>
        </w:rPr>
        <w:t xml:space="preserve"> "Городской округ "Город Нарьян-Мар" </w:t>
      </w:r>
      <w:r>
        <w:rPr>
          <w:sz w:val="26"/>
          <w:szCs w:val="26"/>
        </w:rPr>
        <w:t xml:space="preserve">                </w:t>
      </w:r>
      <w:r w:rsidRPr="00C6367C">
        <w:rPr>
          <w:sz w:val="26"/>
          <w:szCs w:val="26"/>
        </w:rPr>
        <w:t xml:space="preserve">от </w:t>
      </w:r>
      <w:r>
        <w:rPr>
          <w:sz w:val="26"/>
          <w:szCs w:val="26"/>
        </w:rPr>
        <w:t>04.07.2024</w:t>
      </w:r>
      <w:r w:rsidRPr="00C6367C">
        <w:rPr>
          <w:sz w:val="26"/>
          <w:szCs w:val="26"/>
        </w:rPr>
        <w:t xml:space="preserve"> № </w:t>
      </w:r>
      <w:r>
        <w:rPr>
          <w:sz w:val="26"/>
          <w:szCs w:val="26"/>
        </w:rPr>
        <w:t>937</w:t>
      </w:r>
      <w:r w:rsidRPr="00C6367C">
        <w:rPr>
          <w:sz w:val="26"/>
          <w:szCs w:val="26"/>
        </w:rPr>
        <w:t xml:space="preserve"> "Об </w:t>
      </w:r>
      <w:r>
        <w:rPr>
          <w:sz w:val="26"/>
          <w:szCs w:val="26"/>
        </w:rPr>
        <w:t xml:space="preserve">утверждении Порядка </w:t>
      </w:r>
      <w:r w:rsidRPr="00C6367C">
        <w:rPr>
          <w:sz w:val="26"/>
          <w:szCs w:val="26"/>
        </w:rPr>
        <w:t xml:space="preserve">организации ярмарок </w:t>
      </w:r>
      <w:r>
        <w:rPr>
          <w:sz w:val="26"/>
          <w:szCs w:val="26"/>
        </w:rPr>
        <w:t>на территории муниципального образования</w:t>
      </w:r>
      <w:r w:rsidRPr="00C6367C">
        <w:rPr>
          <w:sz w:val="26"/>
          <w:szCs w:val="26"/>
        </w:rPr>
        <w:t xml:space="preserve"> "Городской округ "Город Нарьян-Мар"</w:t>
      </w:r>
      <w:r>
        <w:rPr>
          <w:sz w:val="26"/>
          <w:szCs w:val="26"/>
        </w:rPr>
        <w:t xml:space="preserve"> и продажи товаров (выполнения работ, оказания услуг) на них</w:t>
      </w:r>
      <w:r w:rsidR="005B4C81">
        <w:rPr>
          <w:sz w:val="26"/>
          <w:szCs w:val="26"/>
        </w:rPr>
        <w:t>"</w:t>
      </w:r>
    </w:p>
    <w:p w:rsidR="003A1D68" w:rsidRDefault="003A1D68" w:rsidP="003A1D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A1D68" w:rsidRDefault="003A1D68" w:rsidP="003A1D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A1D68" w:rsidRDefault="003A1D68" w:rsidP="003A1D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A1D68" w:rsidRDefault="003A1D68" w:rsidP="005B4C8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D39D0">
        <w:rPr>
          <w:rFonts w:eastAsiaTheme="minorHAnsi"/>
          <w:sz w:val="26"/>
          <w:szCs w:val="26"/>
          <w:lang w:eastAsia="en-US"/>
        </w:rPr>
        <w:t xml:space="preserve">Руководствуясь Федеральным </w:t>
      </w:r>
      <w:hyperlink r:id="rId9" w:history="1">
        <w:r w:rsidRPr="006D39D0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6D39D0">
        <w:rPr>
          <w:rFonts w:eastAsiaTheme="minorHAnsi"/>
          <w:sz w:val="26"/>
          <w:szCs w:val="26"/>
          <w:lang w:eastAsia="en-US"/>
        </w:rPr>
        <w:t xml:space="preserve"> от 06.10.2003 </w:t>
      </w:r>
      <w:r>
        <w:rPr>
          <w:rFonts w:eastAsiaTheme="minorHAnsi"/>
          <w:sz w:val="26"/>
          <w:szCs w:val="26"/>
          <w:lang w:eastAsia="en-US"/>
        </w:rPr>
        <w:t>№</w:t>
      </w:r>
      <w:r w:rsidRPr="006D39D0">
        <w:rPr>
          <w:rFonts w:eastAsiaTheme="minorHAnsi"/>
          <w:sz w:val="26"/>
          <w:szCs w:val="26"/>
          <w:lang w:eastAsia="en-US"/>
        </w:rPr>
        <w:t xml:space="preserve"> 131-ФЗ "Об общих принципах организации местного самоуправления в Российской Федерации", Федеральным </w:t>
      </w:r>
      <w:hyperlink r:id="rId10" w:history="1">
        <w:r w:rsidRPr="006D39D0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6D39D0">
        <w:rPr>
          <w:rFonts w:eastAsiaTheme="minorHAnsi"/>
          <w:sz w:val="26"/>
          <w:szCs w:val="26"/>
          <w:lang w:eastAsia="en-US"/>
        </w:rPr>
        <w:t xml:space="preserve"> от 28.12.2009 </w:t>
      </w:r>
      <w:r>
        <w:rPr>
          <w:rFonts w:eastAsiaTheme="minorHAnsi"/>
          <w:sz w:val="26"/>
          <w:szCs w:val="26"/>
          <w:lang w:eastAsia="en-US"/>
        </w:rPr>
        <w:t>№</w:t>
      </w:r>
      <w:r w:rsidRPr="006D39D0">
        <w:rPr>
          <w:rFonts w:eastAsiaTheme="minorHAnsi"/>
          <w:sz w:val="26"/>
          <w:szCs w:val="26"/>
          <w:lang w:eastAsia="en-US"/>
        </w:rPr>
        <w:t xml:space="preserve"> 381-ФЗ "Об основах государственного регулирования торговой деятельности в Российской Федерации", </w:t>
      </w:r>
      <w:hyperlink r:id="rId11" w:history="1">
        <w:r w:rsidRPr="006D39D0">
          <w:rPr>
            <w:rFonts w:eastAsiaTheme="minorHAnsi"/>
            <w:sz w:val="26"/>
            <w:szCs w:val="26"/>
            <w:lang w:eastAsia="en-US"/>
          </w:rPr>
          <w:t>приказом</w:t>
        </w:r>
      </w:hyperlink>
      <w:r w:rsidRPr="006D39D0">
        <w:rPr>
          <w:rFonts w:eastAsiaTheme="minorHAnsi"/>
          <w:sz w:val="26"/>
          <w:szCs w:val="26"/>
          <w:lang w:eastAsia="en-US"/>
        </w:rPr>
        <w:t xml:space="preserve"> Департамента природных ресурсов, экологии и агропромышленного комплекса Ненецкого автономного округа от 04.07.2016 </w:t>
      </w:r>
      <w:r>
        <w:rPr>
          <w:rFonts w:eastAsiaTheme="minorHAnsi"/>
          <w:sz w:val="26"/>
          <w:szCs w:val="26"/>
          <w:lang w:eastAsia="en-US"/>
        </w:rPr>
        <w:t>№</w:t>
      </w:r>
      <w:r w:rsidRPr="006D39D0">
        <w:rPr>
          <w:rFonts w:eastAsiaTheme="minorHAnsi"/>
          <w:sz w:val="26"/>
          <w:szCs w:val="26"/>
          <w:lang w:eastAsia="en-US"/>
        </w:rPr>
        <w:t xml:space="preserve"> 58-пр "Об утверждении Порядка организации ярмарок и продажи товаров (выполнения работ</w:t>
      </w:r>
      <w:r>
        <w:rPr>
          <w:rFonts w:eastAsiaTheme="minorHAnsi"/>
          <w:sz w:val="26"/>
          <w:szCs w:val="26"/>
          <w:lang w:eastAsia="en-US"/>
        </w:rPr>
        <w:t xml:space="preserve">, оказания услуг) на них </w:t>
      </w:r>
      <w:r w:rsidR="005B4C81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на территории Ненецкого автономного округа", Администрация муниципального образования "Городской округ "Город Нарьян-Мар"</w:t>
      </w:r>
    </w:p>
    <w:p w:rsidR="003A1D68" w:rsidRDefault="003A1D68" w:rsidP="003A1D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A1D68" w:rsidRDefault="003A1D68" w:rsidP="005B4C8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2C78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3A1D68" w:rsidRDefault="003A1D68" w:rsidP="003A1D6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A1D68" w:rsidRPr="00762FB4" w:rsidRDefault="003A1D68" w:rsidP="005B4C81">
      <w:pPr>
        <w:pStyle w:val="ConsPlusNonformat"/>
        <w:widowControl/>
        <w:numPr>
          <w:ilvl w:val="0"/>
          <w:numId w:val="34"/>
        </w:numPr>
        <w:tabs>
          <w:tab w:val="left" w:pos="709"/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762FB4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Pr="00D46D9E">
        <w:rPr>
          <w:rFonts w:ascii="Times New Roman" w:hAnsi="Times New Roman" w:cs="Times New Roman"/>
          <w:sz w:val="26"/>
          <w:szCs w:val="24"/>
        </w:rPr>
        <w:t>Поряд</w:t>
      </w:r>
      <w:r>
        <w:rPr>
          <w:rFonts w:ascii="Times New Roman" w:hAnsi="Times New Roman" w:cs="Times New Roman"/>
          <w:sz w:val="26"/>
          <w:szCs w:val="24"/>
        </w:rPr>
        <w:t>о</w:t>
      </w:r>
      <w:r w:rsidRPr="00D46D9E">
        <w:rPr>
          <w:rFonts w:ascii="Times New Roman" w:hAnsi="Times New Roman" w:cs="Times New Roman"/>
          <w:sz w:val="26"/>
          <w:szCs w:val="24"/>
        </w:rPr>
        <w:t>к организации ярмарок на территории муниципального образования "Городской округ "Город Нарьян-Мар" и продажи товаров (выполнения работ, оказания услуг) на них</w:t>
      </w:r>
      <w:r>
        <w:rPr>
          <w:rFonts w:ascii="Times New Roman" w:hAnsi="Times New Roman" w:cs="Times New Roman"/>
          <w:sz w:val="26"/>
          <w:szCs w:val="24"/>
        </w:rPr>
        <w:t xml:space="preserve">, утвержденный постановлением Администрации </w:t>
      </w:r>
      <w:r w:rsidRPr="00D46D9E">
        <w:rPr>
          <w:rFonts w:ascii="Times New Roman" w:hAnsi="Times New Roman" w:cs="Times New Roman"/>
          <w:sz w:val="26"/>
          <w:szCs w:val="24"/>
        </w:rPr>
        <w:t xml:space="preserve">муниципального образования "Городской округ "Город Нарьян-Мар" от 04.07.2024 </w:t>
      </w:r>
      <w:r w:rsidR="005B4C81">
        <w:rPr>
          <w:rFonts w:ascii="Times New Roman" w:hAnsi="Times New Roman" w:cs="Times New Roman"/>
          <w:sz w:val="26"/>
          <w:szCs w:val="24"/>
        </w:rPr>
        <w:br/>
      </w:r>
      <w:r w:rsidRPr="00D46D9E">
        <w:rPr>
          <w:rFonts w:ascii="Times New Roman" w:hAnsi="Times New Roman" w:cs="Times New Roman"/>
          <w:sz w:val="26"/>
          <w:szCs w:val="24"/>
        </w:rPr>
        <w:t>№ 937</w:t>
      </w:r>
      <w:r w:rsidR="005B4C81">
        <w:rPr>
          <w:rFonts w:ascii="Times New Roman" w:hAnsi="Times New Roman" w:cs="Times New Roman"/>
          <w:sz w:val="26"/>
          <w:szCs w:val="24"/>
        </w:rPr>
        <w:t>,</w:t>
      </w:r>
      <w:r w:rsidRPr="00D46D9E"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(далее – Порядок) следующие изменения:</w:t>
      </w:r>
    </w:p>
    <w:p w:rsidR="003A1D68" w:rsidRDefault="003A1D68" w:rsidP="005B4C81">
      <w:pPr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11 Порядка изложить в следующей редакции:</w:t>
      </w:r>
    </w:p>
    <w:p w:rsidR="003A1D68" w:rsidRDefault="003A1D68" w:rsidP="005B4C8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"</w:t>
      </w:r>
      <w:r w:rsidR="005B4C81">
        <w:rPr>
          <w:rFonts w:eastAsiaTheme="minorHAnsi"/>
          <w:sz w:val="26"/>
          <w:szCs w:val="26"/>
          <w:lang w:eastAsia="en-US"/>
        </w:rPr>
        <w:t>11. </w:t>
      </w:r>
      <w:r>
        <w:rPr>
          <w:rFonts w:eastAsiaTheme="minorHAnsi"/>
          <w:sz w:val="26"/>
          <w:szCs w:val="26"/>
          <w:lang w:eastAsia="en-US"/>
        </w:rPr>
        <w:t>Торговое место на ярмарке предоставляется на основании Договора, заключенного между организатором ярмарки и участником ярмарки.</w:t>
      </w:r>
    </w:p>
    <w:p w:rsidR="003A1D68" w:rsidRPr="005B4C81" w:rsidRDefault="003A1D68" w:rsidP="005B4C8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4C81">
        <w:rPr>
          <w:rFonts w:eastAsiaTheme="minorHAnsi"/>
          <w:sz w:val="26"/>
          <w:szCs w:val="26"/>
          <w:lang w:eastAsia="en-US"/>
        </w:rPr>
        <w:t>Для заключения Договора заявитель предоставляет в Администрацию не менее чем за 2 календарных дня до дня проведения ярмарки следующие документы:".</w:t>
      </w:r>
    </w:p>
    <w:p w:rsidR="003A1D68" w:rsidRPr="005B4C81" w:rsidRDefault="003A1D68" w:rsidP="005B4C81">
      <w:pPr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B4C81">
        <w:rPr>
          <w:sz w:val="26"/>
          <w:szCs w:val="26"/>
        </w:rPr>
        <w:t>Пункт 22 Порядка изложить в следующей редакции:</w:t>
      </w:r>
    </w:p>
    <w:p w:rsidR="003A1D68" w:rsidRDefault="005B4C81" w:rsidP="005B4C8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"22. </w:t>
      </w:r>
      <w:r w:rsidR="003A1D68" w:rsidRPr="005B4C81">
        <w:rPr>
          <w:rFonts w:eastAsiaTheme="minorHAnsi"/>
          <w:sz w:val="26"/>
          <w:szCs w:val="26"/>
          <w:lang w:eastAsia="en-US"/>
        </w:rPr>
        <w:t xml:space="preserve">Юридическое лицо или индивидуальный предприниматель подает </w:t>
      </w:r>
      <w:r>
        <w:rPr>
          <w:rFonts w:eastAsiaTheme="minorHAnsi"/>
          <w:sz w:val="26"/>
          <w:szCs w:val="26"/>
          <w:lang w:eastAsia="en-US"/>
        </w:rPr>
        <w:br/>
      </w:r>
      <w:r w:rsidR="003A1D68" w:rsidRPr="005B4C81">
        <w:rPr>
          <w:rFonts w:eastAsiaTheme="minorHAnsi"/>
          <w:sz w:val="26"/>
          <w:szCs w:val="26"/>
          <w:lang w:eastAsia="en-US"/>
        </w:rPr>
        <w:t xml:space="preserve">в Администрацию </w:t>
      </w:r>
      <w:hyperlink r:id="rId12" w:history="1">
        <w:r w:rsidR="003A1D68" w:rsidRPr="005B4C81">
          <w:rPr>
            <w:rFonts w:eastAsiaTheme="minorHAnsi"/>
            <w:sz w:val="26"/>
            <w:szCs w:val="26"/>
            <w:lang w:eastAsia="en-US"/>
          </w:rPr>
          <w:t>заявление</w:t>
        </w:r>
      </w:hyperlink>
      <w:r w:rsidR="003A1D68" w:rsidRPr="005B4C81">
        <w:rPr>
          <w:rFonts w:eastAsiaTheme="minorHAnsi"/>
          <w:sz w:val="26"/>
          <w:szCs w:val="26"/>
          <w:lang w:eastAsia="en-US"/>
        </w:rPr>
        <w:t xml:space="preserve"> на организацию ярмарки по форме согласно </w:t>
      </w:r>
      <w:r>
        <w:rPr>
          <w:rFonts w:eastAsiaTheme="minorHAnsi"/>
          <w:sz w:val="26"/>
          <w:szCs w:val="26"/>
          <w:lang w:eastAsia="en-US"/>
        </w:rPr>
        <w:br/>
      </w:r>
      <w:r w:rsidR="003A1D68" w:rsidRPr="005B4C81">
        <w:rPr>
          <w:rFonts w:eastAsiaTheme="minorHAnsi"/>
          <w:sz w:val="26"/>
          <w:szCs w:val="26"/>
          <w:lang w:eastAsia="en-US"/>
        </w:rPr>
        <w:lastRenderedPageBreak/>
        <w:t xml:space="preserve">Приложению 6 к настоящему Порядку не позднее чем за 5 рабочих дней </w:t>
      </w:r>
      <w:r>
        <w:rPr>
          <w:rFonts w:eastAsiaTheme="minorHAnsi"/>
          <w:sz w:val="26"/>
          <w:szCs w:val="26"/>
          <w:lang w:eastAsia="en-US"/>
        </w:rPr>
        <w:br/>
      </w:r>
      <w:bookmarkStart w:id="0" w:name="_GoBack"/>
      <w:bookmarkEnd w:id="0"/>
      <w:r w:rsidR="003A1D68" w:rsidRPr="005B4C81">
        <w:rPr>
          <w:rFonts w:eastAsiaTheme="minorHAnsi"/>
          <w:sz w:val="26"/>
          <w:szCs w:val="26"/>
          <w:lang w:eastAsia="en-US"/>
        </w:rPr>
        <w:t>до предполагаемой даты проведения ярмарки с приложением следующих документов:".</w:t>
      </w:r>
    </w:p>
    <w:p w:rsidR="003A1D68" w:rsidRDefault="003A1D68" w:rsidP="005B4C8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64556A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>после официального опубликования и распространяется на правоотношения, возникшие с 01.01.2026</w:t>
      </w:r>
      <w:r w:rsidRPr="0064556A">
        <w:rPr>
          <w:sz w:val="26"/>
          <w:szCs w:val="26"/>
        </w:rPr>
        <w:t>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5D04D7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5B4C81">
      <w:headerReference w:type="even" r:id="rId13"/>
      <w:headerReference w:type="default" r:id="rId14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B9E" w:rsidRDefault="008B1B9E" w:rsidP="00693317">
      <w:r>
        <w:separator/>
      </w:r>
    </w:p>
  </w:endnote>
  <w:endnote w:type="continuationSeparator" w:id="0">
    <w:p w:rsidR="008B1B9E" w:rsidRDefault="008B1B9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B9E" w:rsidRDefault="008B1B9E" w:rsidP="00693317">
      <w:r>
        <w:separator/>
      </w:r>
    </w:p>
  </w:footnote>
  <w:footnote w:type="continuationSeparator" w:id="0">
    <w:p w:rsidR="008B1B9E" w:rsidRDefault="008B1B9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5B4C81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A01651"/>
    <w:multiLevelType w:val="multilevel"/>
    <w:tmpl w:val="062E6F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5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6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9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30"/>
  </w:num>
  <w:num w:numId="7">
    <w:abstractNumId w:val="24"/>
  </w:num>
  <w:num w:numId="8">
    <w:abstractNumId w:val="29"/>
  </w:num>
  <w:num w:numId="9">
    <w:abstractNumId w:val="27"/>
  </w:num>
  <w:num w:numId="10">
    <w:abstractNumId w:val="13"/>
  </w:num>
  <w:num w:numId="11">
    <w:abstractNumId w:val="16"/>
  </w:num>
  <w:num w:numId="12">
    <w:abstractNumId w:val="15"/>
  </w:num>
  <w:num w:numId="13">
    <w:abstractNumId w:val="23"/>
  </w:num>
  <w:num w:numId="14">
    <w:abstractNumId w:val="21"/>
  </w:num>
  <w:num w:numId="15">
    <w:abstractNumId w:val="17"/>
  </w:num>
  <w:num w:numId="16">
    <w:abstractNumId w:val="6"/>
  </w:num>
  <w:num w:numId="17">
    <w:abstractNumId w:val="25"/>
  </w:num>
  <w:num w:numId="18">
    <w:abstractNumId w:val="10"/>
  </w:num>
  <w:num w:numId="19">
    <w:abstractNumId w:val="8"/>
  </w:num>
  <w:num w:numId="20">
    <w:abstractNumId w:val="0"/>
  </w:num>
  <w:num w:numId="21">
    <w:abstractNumId w:val="26"/>
  </w:num>
  <w:num w:numId="22">
    <w:abstractNumId w:val="22"/>
  </w:num>
  <w:num w:numId="23">
    <w:abstractNumId w:val="1"/>
  </w:num>
  <w:num w:numId="24">
    <w:abstractNumId w:val="28"/>
  </w:num>
  <w:num w:numId="25">
    <w:abstractNumId w:val="14"/>
  </w:num>
  <w:num w:numId="26">
    <w:abstractNumId w:val="31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 w:numId="34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68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1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913&amp;n=64279&amp;dst=10021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13&amp;n=2970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3228&amp;dst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480&amp;dst=101373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D0257D-7689-44A0-B4F1-2254B7E7F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2026-02-26T13:44:00Z</dcterms:created>
  <dcterms:modified xsi:type="dcterms:W3CDTF">2026-02-26T13:49:00Z</dcterms:modified>
</cp:coreProperties>
</file>